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8.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23D" w:rsidRPr="003B2CC3" w:rsidRDefault="0085323D" w:rsidP="003E2D12">
      <w:pPr>
        <w:rPr>
          <w:rFonts w:ascii="Arial" w:hAnsi="Arial" w:cs="Arial"/>
        </w:rPr>
      </w:pPr>
      <w:bookmarkStart w:id="0" w:name="_Toc67460564"/>
      <w:bookmarkStart w:id="1" w:name="_Toc67460572"/>
      <w:bookmarkStart w:id="2" w:name="_GoBack"/>
      <w:bookmarkEnd w:id="2"/>
    </w:p>
    <w:p w:rsidR="0085323D" w:rsidRPr="003B2CC3" w:rsidRDefault="0085323D" w:rsidP="003E2D12">
      <w:pPr>
        <w:rPr>
          <w:rFonts w:ascii="Arial" w:hAnsi="Arial" w:cs="Arial"/>
        </w:rPr>
      </w:pPr>
      <w:r w:rsidRPr="003B2CC3">
        <w:rPr>
          <w:rFonts w:ascii="Arial" w:hAnsi="Arial" w:cs="Arial"/>
        </w:rPr>
        <w:t xml:space="preserve"> </w:t>
      </w:r>
    </w:p>
    <w:p w:rsidR="0085323D" w:rsidRDefault="0085323D" w:rsidP="003E2D12">
      <w:pPr>
        <w:rPr>
          <w:rFonts w:ascii="Arial" w:hAnsi="Arial" w:cs="Arial"/>
        </w:rPr>
      </w:pPr>
      <w:r w:rsidRPr="003B2CC3">
        <w:rPr>
          <w:rFonts w:ascii="Arial" w:hAnsi="Arial" w:cs="Arial"/>
        </w:rPr>
        <w:t xml:space="preserve">  </w:t>
      </w:r>
      <w:r w:rsidR="00EB0DE8" w:rsidRPr="003B2CC3">
        <w:rPr>
          <w:rFonts w:ascii="Arial" w:hAnsi="Arial" w:cs="Arial"/>
          <w:noProof/>
          <w:lang w:eastAsia="fr-CA"/>
        </w:rPr>
        <w:drawing>
          <wp:inline distT="0" distB="0" distL="0" distR="0" wp14:anchorId="67C8F002" wp14:editId="22AC6999">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p>
    <w:p w:rsidR="00EB0DE8" w:rsidRDefault="00EB0DE8" w:rsidP="003E2D12">
      <w:pPr>
        <w:rPr>
          <w:rFonts w:ascii="Arial" w:hAnsi="Arial" w:cs="Arial"/>
        </w:rPr>
      </w:pPr>
    </w:p>
    <w:p w:rsidR="00EB0DE8" w:rsidRPr="003B2CC3" w:rsidRDefault="00EB0DE8" w:rsidP="003E2D12">
      <w:pPr>
        <w:rPr>
          <w:rFonts w:ascii="Arial" w:hAnsi="Arial" w:cs="Arial"/>
        </w:rPr>
      </w:pPr>
    </w:p>
    <w:p w:rsidR="0085323D" w:rsidRPr="003B2CC3" w:rsidRDefault="0085323D" w:rsidP="003E2D12">
      <w:pPr>
        <w:rPr>
          <w:rFonts w:ascii="Arial" w:hAnsi="Arial" w:cs="Arial"/>
        </w:rPr>
      </w:pPr>
      <w:r w:rsidRPr="003B2CC3">
        <w:rPr>
          <w:rFonts w:ascii="Arial" w:hAnsi="Arial" w:cs="Arial"/>
        </w:rPr>
        <w:t xml:space="preserve"> </w:t>
      </w:r>
    </w:p>
    <w:tbl>
      <w:tblPr>
        <w:tblW w:w="9611" w:type="dxa"/>
        <w:tblCellMar>
          <w:left w:w="115" w:type="dxa"/>
          <w:right w:w="115" w:type="dxa"/>
        </w:tblCellMar>
        <w:tblLook w:val="04A0" w:firstRow="1" w:lastRow="0" w:firstColumn="1" w:lastColumn="0" w:noHBand="0" w:noVBand="1"/>
      </w:tblPr>
      <w:tblGrid>
        <w:gridCol w:w="254"/>
        <w:gridCol w:w="9357"/>
      </w:tblGrid>
      <w:tr w:rsidR="0085323D" w:rsidRPr="003B2CC3" w:rsidTr="00C26173">
        <w:trPr>
          <w:trHeight w:val="5387"/>
        </w:trPr>
        <w:tc>
          <w:tcPr>
            <w:tcW w:w="254" w:type="dxa"/>
            <w:tcBorders>
              <w:right w:val="double" w:sz="24" w:space="0" w:color="000000"/>
            </w:tcBorders>
          </w:tcPr>
          <w:p w:rsidR="0085323D" w:rsidRPr="003B2CC3" w:rsidRDefault="0085323D" w:rsidP="003E2D12">
            <w:pPr>
              <w:rPr>
                <w:rFonts w:ascii="Arial" w:hAnsi="Arial" w:cs="Arial"/>
              </w:rPr>
            </w:pPr>
          </w:p>
        </w:tc>
        <w:tc>
          <w:tcPr>
            <w:tcW w:w="9357" w:type="dxa"/>
            <w:tcBorders>
              <w:top w:val="double" w:sz="24" w:space="0" w:color="000000"/>
              <w:left w:val="double" w:sz="24" w:space="0" w:color="000000"/>
              <w:bottom w:val="double" w:sz="24" w:space="0" w:color="000000"/>
              <w:right w:val="double" w:sz="24" w:space="0" w:color="000000"/>
            </w:tcBorders>
          </w:tcPr>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C26173" w:rsidRDefault="0085323D" w:rsidP="00C26173">
            <w:pPr>
              <w:jc w:val="center"/>
            </w:pPr>
          </w:p>
          <w:p w:rsidR="0085323D" w:rsidRPr="00C26173" w:rsidRDefault="0085323D" w:rsidP="00C26173">
            <w:pPr>
              <w:jc w:val="center"/>
              <w:rPr>
                <w:sz w:val="40"/>
                <w:szCs w:val="40"/>
              </w:rPr>
            </w:pPr>
            <w:r w:rsidRPr="00C26173">
              <w:rPr>
                <w:sz w:val="40"/>
                <w:szCs w:val="40"/>
              </w:rPr>
              <w:t>PHY-506</w:t>
            </w:r>
            <w:r w:rsidR="00D6759D" w:rsidRPr="00C26173">
              <w:rPr>
                <w:sz w:val="40"/>
                <w:szCs w:val="40"/>
              </w:rPr>
              <w:t>2</w:t>
            </w:r>
          </w:p>
          <w:p w:rsidR="0085323D" w:rsidRPr="00C26173" w:rsidRDefault="0085323D" w:rsidP="00C26173">
            <w:pPr>
              <w:jc w:val="center"/>
              <w:rPr>
                <w:sz w:val="40"/>
                <w:szCs w:val="40"/>
              </w:rPr>
            </w:pPr>
            <w:r w:rsidRPr="00C26173">
              <w:rPr>
                <w:sz w:val="40"/>
                <w:szCs w:val="40"/>
              </w:rPr>
              <w:t>Cinématique et optique géométrique</w:t>
            </w:r>
          </w:p>
          <w:p w:rsidR="0085323D" w:rsidRPr="00C26173" w:rsidRDefault="0085323D" w:rsidP="00C26173">
            <w:pPr>
              <w:jc w:val="center"/>
            </w:pPr>
          </w:p>
          <w:p w:rsidR="0085323D" w:rsidRPr="00C26173" w:rsidRDefault="0085323D" w:rsidP="00C26173">
            <w:pPr>
              <w:jc w:val="center"/>
              <w:rPr>
                <w:sz w:val="48"/>
                <w:szCs w:val="48"/>
              </w:rPr>
            </w:pPr>
            <w:r w:rsidRPr="00C26173">
              <w:rPr>
                <w:sz w:val="48"/>
                <w:szCs w:val="48"/>
              </w:rPr>
              <w:t>Activités expérimentales</w:t>
            </w:r>
          </w:p>
          <w:p w:rsidR="0085323D" w:rsidRPr="00C26173" w:rsidRDefault="0085323D" w:rsidP="003E2D12">
            <w:pPr>
              <w:rPr>
                <w:rFonts w:ascii="Arial" w:hAnsi="Arial" w:cs="Arial"/>
                <w:sz w:val="48"/>
                <w:szCs w:val="48"/>
              </w:rPr>
            </w:pPr>
            <w:r w:rsidRPr="00C26173">
              <w:rPr>
                <w:rFonts w:ascii="Arial" w:hAnsi="Arial" w:cs="Arial"/>
                <w:sz w:val="48"/>
                <w:szCs w:val="48"/>
              </w:rPr>
              <w:t xml:space="preserve"> </w:t>
            </w:r>
          </w:p>
          <w:p w:rsidR="0085323D" w:rsidRPr="00310B1B" w:rsidRDefault="00310B1B" w:rsidP="00310B1B">
            <w:pPr>
              <w:jc w:val="center"/>
              <w:rPr>
                <w:rFonts w:ascii="Arial" w:hAnsi="Arial" w:cs="Arial"/>
                <w:color w:val="FF0000"/>
                <w:sz w:val="96"/>
              </w:rPr>
            </w:pPr>
            <w:r w:rsidRPr="00310B1B">
              <w:rPr>
                <w:rFonts w:ascii="Arial" w:hAnsi="Arial" w:cs="Arial"/>
                <w:color w:val="FF0000"/>
                <w:sz w:val="96"/>
              </w:rPr>
              <w:t>CORRIGÉ</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tc>
      </w:tr>
    </w:tbl>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FF568F" w:rsidRPr="00C26173" w:rsidRDefault="0085323D" w:rsidP="003E2D12">
      <w:r w:rsidRPr="00C26173">
        <w:t xml:space="preserve">Centre </w:t>
      </w:r>
      <w:r w:rsidR="00FF568F" w:rsidRPr="00C26173">
        <w:t>Le Moyne d’Iberville</w:t>
      </w:r>
    </w:p>
    <w:p w:rsidR="004B186C" w:rsidRPr="00C26173" w:rsidRDefault="00BA4C29" w:rsidP="003E2D12">
      <w:pPr>
        <w:sectPr w:rsidR="004B186C" w:rsidRPr="00C26173"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t>Mars</w:t>
      </w:r>
      <w:r w:rsidR="0085323D" w:rsidRPr="00C26173">
        <w:t xml:space="preserve"> 201</w:t>
      </w:r>
      <w:bookmarkEnd w:id="0"/>
      <w:bookmarkEnd w:id="1"/>
      <w:r>
        <w:t>8</w:t>
      </w:r>
    </w:p>
    <w:sdt>
      <w:sdtPr>
        <w:rPr>
          <w:rFonts w:ascii="Arial" w:hAnsi="Arial" w:cs="Arial"/>
        </w:rPr>
        <w:id w:val="-1266536198"/>
        <w:docPartObj>
          <w:docPartGallery w:val="Table of Contents"/>
          <w:docPartUnique/>
        </w:docPartObj>
      </w:sdtPr>
      <w:sdtEndPr/>
      <w:sdtContent>
        <w:p w:rsidR="003B545B" w:rsidRPr="005A6F33" w:rsidRDefault="003B545B" w:rsidP="003E2D12">
          <w:pPr>
            <w:rPr>
              <w:rFonts w:ascii="Arial" w:hAnsi="Arial" w:cs="Arial"/>
              <w:sz w:val="28"/>
            </w:rPr>
          </w:pPr>
          <w:r w:rsidRPr="005A6F33">
            <w:rPr>
              <w:rFonts w:ascii="Arial" w:hAnsi="Arial" w:cs="Arial"/>
              <w:sz w:val="28"/>
            </w:rPr>
            <w:t>Table des matières</w:t>
          </w:r>
        </w:p>
        <w:p w:rsidR="006416AC" w:rsidRDefault="004B1040">
          <w:pPr>
            <w:pStyle w:val="TM1"/>
            <w:tabs>
              <w:tab w:val="left" w:pos="1920"/>
              <w:tab w:val="right" w:leader="dot" w:pos="9394"/>
            </w:tabs>
            <w:rPr>
              <w:rFonts w:eastAsiaTheme="minorEastAsia" w:cstheme="minorBidi"/>
              <w:b w:val="0"/>
              <w:bCs w:val="0"/>
              <w:caps w:val="0"/>
              <w:noProof/>
              <w:sz w:val="22"/>
              <w:szCs w:val="22"/>
              <w:lang w:eastAsia="fr-CA"/>
            </w:rPr>
          </w:pPr>
          <w:r w:rsidRPr="003B2CC3">
            <w:rPr>
              <w:rFonts w:ascii="Arial" w:hAnsi="Arial" w:cs="Arial"/>
            </w:rPr>
            <w:fldChar w:fldCharType="begin"/>
          </w:r>
          <w:r w:rsidRPr="003B2CC3">
            <w:rPr>
              <w:rFonts w:ascii="Arial" w:hAnsi="Arial" w:cs="Arial"/>
            </w:rPr>
            <w:instrText xml:space="preserve"> TOC \o "1-3" \h \z \u </w:instrText>
          </w:r>
          <w:r w:rsidRPr="003B2CC3">
            <w:rPr>
              <w:rFonts w:ascii="Arial" w:hAnsi="Arial" w:cs="Arial"/>
            </w:rPr>
            <w:fldChar w:fldCharType="separate"/>
          </w:r>
          <w:hyperlink w:anchor="_Toc513815391" w:history="1">
            <w:r w:rsidR="006416AC" w:rsidRPr="00715C46">
              <w:rPr>
                <w:rStyle w:val="Lienhypertexte"/>
                <w:noProof/>
              </w:rPr>
              <w:t>Laboratoire 1 : Un anneau en équilibre</w:t>
            </w:r>
            <w:r w:rsidR="006416AC">
              <w:rPr>
                <w:noProof/>
                <w:webHidden/>
              </w:rPr>
              <w:tab/>
            </w:r>
            <w:r w:rsidR="006416AC">
              <w:rPr>
                <w:noProof/>
                <w:webHidden/>
              </w:rPr>
              <w:fldChar w:fldCharType="begin"/>
            </w:r>
            <w:r w:rsidR="006416AC">
              <w:rPr>
                <w:noProof/>
                <w:webHidden/>
              </w:rPr>
              <w:instrText xml:space="preserve"> PAGEREF _Toc513815391 \h </w:instrText>
            </w:r>
            <w:r w:rsidR="006416AC">
              <w:rPr>
                <w:noProof/>
                <w:webHidden/>
              </w:rPr>
            </w:r>
            <w:r w:rsidR="006416AC">
              <w:rPr>
                <w:noProof/>
                <w:webHidden/>
              </w:rPr>
              <w:fldChar w:fldCharType="separate"/>
            </w:r>
            <w:r w:rsidR="006416AC">
              <w:rPr>
                <w:noProof/>
                <w:webHidden/>
              </w:rPr>
              <w:t>3</w:t>
            </w:r>
            <w:r w:rsidR="006416AC">
              <w:rPr>
                <w:noProof/>
                <w:webHidden/>
              </w:rPr>
              <w:fldChar w:fldCharType="end"/>
            </w:r>
          </w:hyperlink>
        </w:p>
        <w:p w:rsidR="006416AC" w:rsidRDefault="00244D7D">
          <w:pPr>
            <w:pStyle w:val="TM1"/>
            <w:tabs>
              <w:tab w:val="right" w:leader="dot" w:pos="9394"/>
            </w:tabs>
            <w:rPr>
              <w:rFonts w:eastAsiaTheme="minorEastAsia" w:cstheme="minorBidi"/>
              <w:b w:val="0"/>
              <w:bCs w:val="0"/>
              <w:caps w:val="0"/>
              <w:noProof/>
              <w:sz w:val="22"/>
              <w:szCs w:val="22"/>
              <w:lang w:eastAsia="fr-CA"/>
            </w:rPr>
          </w:pPr>
          <w:hyperlink w:anchor="_Toc513815392" w:history="1">
            <w:r w:rsidR="006416AC" w:rsidRPr="00715C46">
              <w:rPr>
                <w:rStyle w:val="Lienhypertexte"/>
                <w:noProof/>
              </w:rPr>
              <w:t>Laboratoire 2 : L’étude de l’accélération d’un corps en relation avec la force et la masse</w:t>
            </w:r>
            <w:r w:rsidR="006416AC">
              <w:rPr>
                <w:noProof/>
                <w:webHidden/>
              </w:rPr>
              <w:tab/>
            </w:r>
            <w:r w:rsidR="006416AC">
              <w:rPr>
                <w:noProof/>
                <w:webHidden/>
              </w:rPr>
              <w:fldChar w:fldCharType="begin"/>
            </w:r>
            <w:r w:rsidR="006416AC">
              <w:rPr>
                <w:noProof/>
                <w:webHidden/>
              </w:rPr>
              <w:instrText xml:space="preserve"> PAGEREF _Toc513815392 \h </w:instrText>
            </w:r>
            <w:r w:rsidR="006416AC">
              <w:rPr>
                <w:noProof/>
                <w:webHidden/>
              </w:rPr>
            </w:r>
            <w:r w:rsidR="006416AC">
              <w:rPr>
                <w:noProof/>
                <w:webHidden/>
              </w:rPr>
              <w:fldChar w:fldCharType="separate"/>
            </w:r>
            <w:r w:rsidR="006416AC">
              <w:rPr>
                <w:noProof/>
                <w:webHidden/>
              </w:rPr>
              <w:t>16</w:t>
            </w:r>
            <w:r w:rsidR="006416AC">
              <w:rPr>
                <w:noProof/>
                <w:webHidden/>
              </w:rPr>
              <w:fldChar w:fldCharType="end"/>
            </w:r>
          </w:hyperlink>
        </w:p>
        <w:p w:rsidR="006416AC" w:rsidRDefault="00244D7D">
          <w:pPr>
            <w:pStyle w:val="TM1"/>
            <w:tabs>
              <w:tab w:val="right" w:leader="dot" w:pos="9394"/>
            </w:tabs>
            <w:rPr>
              <w:rFonts w:eastAsiaTheme="minorEastAsia" w:cstheme="minorBidi"/>
              <w:b w:val="0"/>
              <w:bCs w:val="0"/>
              <w:caps w:val="0"/>
              <w:noProof/>
              <w:sz w:val="22"/>
              <w:szCs w:val="22"/>
              <w:lang w:eastAsia="fr-CA"/>
            </w:rPr>
          </w:pPr>
          <w:hyperlink w:anchor="_Toc513815393" w:history="1">
            <w:r w:rsidR="006416AC" w:rsidRPr="00715C46">
              <w:rPr>
                <w:rStyle w:val="Lienhypertexte"/>
                <w:noProof/>
              </w:rPr>
              <w:t>Laboratoire 3 : Le coefficient de frottement</w:t>
            </w:r>
            <w:r w:rsidR="006416AC" w:rsidRPr="00715C46">
              <w:rPr>
                <w:rStyle w:val="Lienhypertexte"/>
                <w:rFonts w:cs="Arial"/>
                <w:noProof/>
              </w:rPr>
              <w:t xml:space="preserve"> (force de frottement)</w:t>
            </w:r>
            <w:r w:rsidR="006416AC">
              <w:rPr>
                <w:noProof/>
                <w:webHidden/>
              </w:rPr>
              <w:tab/>
            </w:r>
            <w:r w:rsidR="006416AC">
              <w:rPr>
                <w:noProof/>
                <w:webHidden/>
              </w:rPr>
              <w:fldChar w:fldCharType="begin"/>
            </w:r>
            <w:r w:rsidR="006416AC">
              <w:rPr>
                <w:noProof/>
                <w:webHidden/>
              </w:rPr>
              <w:instrText xml:space="preserve"> PAGEREF _Toc513815393 \h </w:instrText>
            </w:r>
            <w:r w:rsidR="006416AC">
              <w:rPr>
                <w:noProof/>
                <w:webHidden/>
              </w:rPr>
            </w:r>
            <w:r w:rsidR="006416AC">
              <w:rPr>
                <w:noProof/>
                <w:webHidden/>
              </w:rPr>
              <w:fldChar w:fldCharType="separate"/>
            </w:r>
            <w:r w:rsidR="006416AC">
              <w:rPr>
                <w:noProof/>
                <w:webHidden/>
              </w:rPr>
              <w:t>30</w:t>
            </w:r>
            <w:r w:rsidR="006416AC">
              <w:rPr>
                <w:noProof/>
                <w:webHidden/>
              </w:rPr>
              <w:fldChar w:fldCharType="end"/>
            </w:r>
          </w:hyperlink>
        </w:p>
        <w:p w:rsidR="006416AC" w:rsidRDefault="00244D7D">
          <w:pPr>
            <w:pStyle w:val="TM1"/>
            <w:tabs>
              <w:tab w:val="left" w:pos="1680"/>
              <w:tab w:val="right" w:leader="dot" w:pos="9394"/>
            </w:tabs>
            <w:rPr>
              <w:rFonts w:eastAsiaTheme="minorEastAsia" w:cstheme="minorBidi"/>
              <w:b w:val="0"/>
              <w:bCs w:val="0"/>
              <w:caps w:val="0"/>
              <w:noProof/>
              <w:sz w:val="22"/>
              <w:szCs w:val="22"/>
              <w:lang w:eastAsia="fr-CA"/>
            </w:rPr>
          </w:pPr>
          <w:hyperlink w:anchor="_Toc513815394" w:history="1">
            <w:r w:rsidR="006416AC" w:rsidRPr="00715C46">
              <w:rPr>
                <w:rStyle w:val="Lienhypertexte"/>
                <w:noProof/>
              </w:rPr>
              <w:t>Laboratoire 4 : L’allongement d’un ressort et d’un élastique</w:t>
            </w:r>
            <w:r w:rsidR="006416AC">
              <w:rPr>
                <w:noProof/>
                <w:webHidden/>
              </w:rPr>
              <w:tab/>
            </w:r>
            <w:r w:rsidR="006416AC">
              <w:rPr>
                <w:noProof/>
                <w:webHidden/>
              </w:rPr>
              <w:fldChar w:fldCharType="begin"/>
            </w:r>
            <w:r w:rsidR="006416AC">
              <w:rPr>
                <w:noProof/>
                <w:webHidden/>
              </w:rPr>
              <w:instrText xml:space="preserve"> PAGEREF _Toc513815394 \h </w:instrText>
            </w:r>
            <w:r w:rsidR="006416AC">
              <w:rPr>
                <w:noProof/>
                <w:webHidden/>
              </w:rPr>
            </w:r>
            <w:r w:rsidR="006416AC">
              <w:rPr>
                <w:noProof/>
                <w:webHidden/>
              </w:rPr>
              <w:fldChar w:fldCharType="separate"/>
            </w:r>
            <w:r w:rsidR="006416AC">
              <w:rPr>
                <w:noProof/>
                <w:webHidden/>
              </w:rPr>
              <w:t>35</w:t>
            </w:r>
            <w:r w:rsidR="006416AC">
              <w:rPr>
                <w:noProof/>
                <w:webHidden/>
              </w:rPr>
              <w:fldChar w:fldCharType="end"/>
            </w:r>
          </w:hyperlink>
        </w:p>
        <w:p w:rsidR="006416AC" w:rsidRDefault="00244D7D">
          <w:pPr>
            <w:pStyle w:val="TM1"/>
            <w:tabs>
              <w:tab w:val="right" w:leader="dot" w:pos="9394"/>
            </w:tabs>
            <w:rPr>
              <w:rFonts w:eastAsiaTheme="minorEastAsia" w:cstheme="minorBidi"/>
              <w:b w:val="0"/>
              <w:bCs w:val="0"/>
              <w:caps w:val="0"/>
              <w:noProof/>
              <w:sz w:val="22"/>
              <w:szCs w:val="22"/>
              <w:lang w:eastAsia="fr-CA"/>
            </w:rPr>
          </w:pPr>
          <w:hyperlink w:anchor="_Toc513815395" w:history="1">
            <w:r w:rsidR="006416AC" w:rsidRPr="00715C46">
              <w:rPr>
                <w:rStyle w:val="Lienhypertexte"/>
                <w:noProof/>
              </w:rPr>
              <w:t>Laboratoire 5 : Le travail mécanique</w:t>
            </w:r>
            <w:r w:rsidR="006416AC">
              <w:rPr>
                <w:noProof/>
                <w:webHidden/>
              </w:rPr>
              <w:tab/>
            </w:r>
            <w:r w:rsidR="006416AC">
              <w:rPr>
                <w:noProof/>
                <w:webHidden/>
              </w:rPr>
              <w:fldChar w:fldCharType="begin"/>
            </w:r>
            <w:r w:rsidR="006416AC">
              <w:rPr>
                <w:noProof/>
                <w:webHidden/>
              </w:rPr>
              <w:instrText xml:space="preserve"> PAGEREF _Toc513815395 \h </w:instrText>
            </w:r>
            <w:r w:rsidR="006416AC">
              <w:rPr>
                <w:noProof/>
                <w:webHidden/>
              </w:rPr>
            </w:r>
            <w:r w:rsidR="006416AC">
              <w:rPr>
                <w:noProof/>
                <w:webHidden/>
              </w:rPr>
              <w:fldChar w:fldCharType="separate"/>
            </w:r>
            <w:r w:rsidR="006416AC">
              <w:rPr>
                <w:noProof/>
                <w:webHidden/>
              </w:rPr>
              <w:t>45</w:t>
            </w:r>
            <w:r w:rsidR="006416AC">
              <w:rPr>
                <w:noProof/>
                <w:webHidden/>
              </w:rPr>
              <w:fldChar w:fldCharType="end"/>
            </w:r>
          </w:hyperlink>
        </w:p>
        <w:p w:rsidR="006416AC" w:rsidRDefault="00244D7D">
          <w:pPr>
            <w:pStyle w:val="TM1"/>
            <w:tabs>
              <w:tab w:val="right" w:leader="dot" w:pos="9394"/>
            </w:tabs>
            <w:rPr>
              <w:rFonts w:eastAsiaTheme="minorEastAsia" w:cstheme="minorBidi"/>
              <w:b w:val="0"/>
              <w:bCs w:val="0"/>
              <w:caps w:val="0"/>
              <w:noProof/>
              <w:sz w:val="22"/>
              <w:szCs w:val="22"/>
              <w:lang w:eastAsia="fr-CA"/>
            </w:rPr>
          </w:pPr>
          <w:hyperlink w:anchor="_Toc513815396" w:history="1">
            <w:r w:rsidR="006416AC" w:rsidRPr="00715C46">
              <w:rPr>
                <w:rStyle w:val="Lienhypertexte"/>
                <w:noProof/>
              </w:rPr>
              <w:t>Laboratoire 6 : La conservation de l’énergie</w:t>
            </w:r>
            <w:r w:rsidR="006416AC">
              <w:rPr>
                <w:noProof/>
                <w:webHidden/>
              </w:rPr>
              <w:tab/>
            </w:r>
            <w:r w:rsidR="006416AC">
              <w:rPr>
                <w:noProof/>
                <w:webHidden/>
              </w:rPr>
              <w:fldChar w:fldCharType="begin"/>
            </w:r>
            <w:r w:rsidR="006416AC">
              <w:rPr>
                <w:noProof/>
                <w:webHidden/>
              </w:rPr>
              <w:instrText xml:space="preserve"> PAGEREF _Toc513815396 \h </w:instrText>
            </w:r>
            <w:r w:rsidR="006416AC">
              <w:rPr>
                <w:noProof/>
                <w:webHidden/>
              </w:rPr>
            </w:r>
            <w:r w:rsidR="006416AC">
              <w:rPr>
                <w:noProof/>
                <w:webHidden/>
              </w:rPr>
              <w:fldChar w:fldCharType="separate"/>
            </w:r>
            <w:r w:rsidR="006416AC">
              <w:rPr>
                <w:noProof/>
                <w:webHidden/>
              </w:rPr>
              <w:t>53</w:t>
            </w:r>
            <w:r w:rsidR="006416AC">
              <w:rPr>
                <w:noProof/>
                <w:webHidden/>
              </w:rPr>
              <w:fldChar w:fldCharType="end"/>
            </w:r>
          </w:hyperlink>
        </w:p>
        <w:p w:rsidR="003B545B" w:rsidRPr="003B2CC3" w:rsidRDefault="004B1040" w:rsidP="003E2D12">
          <w:pPr>
            <w:rPr>
              <w:rFonts w:ascii="Arial" w:hAnsi="Arial" w:cs="Arial"/>
            </w:rPr>
          </w:pPr>
          <w:r w:rsidRPr="003B2CC3">
            <w:rPr>
              <w:rFonts w:ascii="Arial" w:hAnsi="Arial" w:cs="Arial"/>
            </w:rPr>
            <w:fldChar w:fldCharType="end"/>
          </w:r>
        </w:p>
      </w:sdtContent>
    </w:sdt>
    <w:p w:rsidR="00CF29A2" w:rsidRPr="003B2CC3" w:rsidRDefault="00CF29A2" w:rsidP="003E2D12">
      <w:pPr>
        <w:rPr>
          <w:rFonts w:ascii="Arial" w:hAnsi="Arial" w:cs="Arial"/>
        </w:rPr>
        <w:sectPr w:rsidR="00CF29A2" w:rsidRPr="003B2CC3" w:rsidSect="006928EC">
          <w:headerReference w:type="first" r:id="rId15"/>
          <w:footerReference w:type="first" r:id="rId16"/>
          <w:pgSz w:w="12240" w:h="15840" w:code="1"/>
          <w:pgMar w:top="1418" w:right="1418" w:bottom="1418" w:left="1418" w:header="720" w:footer="720" w:gutter="0"/>
          <w:cols w:space="708"/>
          <w:titlePg/>
          <w:docGrid w:linePitch="360"/>
        </w:sectPr>
      </w:pPr>
      <w:r w:rsidRPr="003B2CC3">
        <w:rPr>
          <w:rFonts w:ascii="Arial" w:hAnsi="Arial" w:cs="Arial"/>
        </w:rPr>
        <w:br w:type="page"/>
      </w:r>
    </w:p>
    <w:p w:rsidR="00997A48" w:rsidRDefault="00997A48">
      <w:pPr>
        <w:sectPr w:rsidR="00997A48" w:rsidSect="003B2CC3">
          <w:headerReference w:type="default" r:id="rId17"/>
          <w:type w:val="continuous"/>
          <w:pgSz w:w="12240" w:h="15840"/>
          <w:pgMar w:top="1080" w:right="1320" w:bottom="720" w:left="1320" w:header="720" w:footer="780" w:gutter="0"/>
          <w:cols w:space="720"/>
        </w:sectPr>
      </w:pPr>
    </w:p>
    <w:p w:rsidR="000408DB" w:rsidRDefault="000408DB" w:rsidP="009272DB">
      <w:pPr>
        <w:textAlignment w:val="top"/>
        <w:rPr>
          <w:rFonts w:ascii="Arial" w:eastAsia="Arial" w:hAnsi="Arial" w:cs="Arial"/>
          <w:b/>
          <w:bCs/>
          <w:color w:val="000000" w:themeColor="text1"/>
          <w:sz w:val="32"/>
          <w:szCs w:val="32"/>
          <w:lang w:eastAsia="fr-CA"/>
        </w:rPr>
      </w:pPr>
    </w:p>
    <w:p w:rsidR="00453097" w:rsidRPr="00881DB3" w:rsidRDefault="00453097" w:rsidP="00453097">
      <w:pPr>
        <w:jc w:val="center"/>
        <w:textAlignment w:val="top"/>
        <w:rPr>
          <w:rFonts w:ascii="Arial" w:eastAsia="Arial" w:hAnsi="Arial" w:cs="Arial"/>
          <w:b/>
          <w:bCs/>
          <w:color w:val="000000" w:themeColor="text1"/>
          <w:sz w:val="32"/>
          <w:szCs w:val="32"/>
          <w:lang w:eastAsia="fr-CA"/>
        </w:rPr>
      </w:pPr>
      <w:r w:rsidRPr="0A6F8645">
        <w:rPr>
          <w:rFonts w:ascii="Arial" w:eastAsia="Arial" w:hAnsi="Arial" w:cs="Arial"/>
          <w:b/>
          <w:bCs/>
          <w:color w:val="000000" w:themeColor="text1"/>
          <w:sz w:val="32"/>
          <w:szCs w:val="32"/>
          <w:lang w:eastAsia="fr-CA"/>
        </w:rPr>
        <w:t>Activités expérimentales (Laboratoires)</w:t>
      </w:r>
    </w:p>
    <w:p w:rsidR="006928EC" w:rsidRDefault="006928EC" w:rsidP="003B2CC3">
      <w:pPr>
        <w:pStyle w:val="Titre1"/>
        <w:sectPr w:rsidR="006928EC" w:rsidSect="006928EC">
          <w:headerReference w:type="default" r:id="rId18"/>
          <w:type w:val="continuous"/>
          <w:pgSz w:w="12240" w:h="15840"/>
          <w:pgMar w:top="720" w:right="720" w:bottom="720" w:left="720" w:header="720" w:footer="780" w:gutter="0"/>
          <w:cols w:space="720"/>
          <w:docGrid w:linePitch="326"/>
        </w:sectPr>
      </w:pPr>
    </w:p>
    <w:p w:rsidR="00D6759D" w:rsidRDefault="00281716" w:rsidP="003B2CC3">
      <w:pPr>
        <w:pStyle w:val="Titre1"/>
      </w:pPr>
      <w:bookmarkStart w:id="3" w:name="_Toc513815391"/>
      <w:r w:rsidRPr="007A05EC">
        <w:rPr>
          <w:noProof/>
          <w:u w:val="single"/>
          <w:lang w:eastAsia="fr-CA"/>
        </w:rPr>
        <w:drawing>
          <wp:anchor distT="0" distB="0" distL="114300" distR="114300" simplePos="0" relativeHeight="251658302" behindDoc="0" locked="0" layoutInCell="1" allowOverlap="1" wp14:anchorId="066AE237" wp14:editId="39DF183C">
            <wp:simplePos x="0" y="0"/>
            <wp:positionH relativeFrom="column">
              <wp:posOffset>-103274</wp:posOffset>
            </wp:positionH>
            <wp:positionV relativeFrom="paragraph">
              <wp:posOffset>461</wp:posOffset>
            </wp:positionV>
            <wp:extent cx="470535" cy="470535"/>
            <wp:effectExtent l="0" t="0" r="5715" b="5715"/>
            <wp:wrapSquare wrapText="bothSides"/>
            <wp:docPr id="930" name="Image 930"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D6759D" w:rsidRPr="003B2CC3">
        <w:t xml:space="preserve"> 1</w:t>
      </w:r>
      <w:r w:rsidR="00B53E52">
        <w:t> :</w:t>
      </w:r>
      <w:r w:rsidR="007D08B7">
        <w:t xml:space="preserve"> </w:t>
      </w:r>
      <w:r w:rsidR="00D6759D" w:rsidRPr="003B2CC3">
        <w:tab/>
        <w:t>Un anneau en équilibre</w:t>
      </w:r>
      <w:bookmarkEnd w:id="3"/>
    </w:p>
    <w:p w:rsidR="00281716" w:rsidRPr="00920A55" w:rsidRDefault="001F4CA7" w:rsidP="00281716">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300" behindDoc="1" locked="0" layoutInCell="1" allowOverlap="1" wp14:anchorId="1F64CC3F" wp14:editId="21A0BF1F">
                <wp:simplePos x="0" y="0"/>
                <wp:positionH relativeFrom="margin">
                  <wp:align>center</wp:align>
                </wp:positionH>
                <wp:positionV relativeFrom="paragraph">
                  <wp:posOffset>200660</wp:posOffset>
                </wp:positionV>
                <wp:extent cx="6158346" cy="2849880"/>
                <wp:effectExtent l="0" t="0" r="13970" b="26670"/>
                <wp:wrapNone/>
                <wp:docPr id="929" name="Rectangle à coins arrondis 37"/>
                <wp:cNvGraphicFramePr/>
                <a:graphic xmlns:a="http://schemas.openxmlformats.org/drawingml/2006/main">
                  <a:graphicData uri="http://schemas.microsoft.com/office/word/2010/wordprocessingShape">
                    <wps:wsp>
                      <wps:cNvSpPr/>
                      <wps:spPr>
                        <a:xfrm>
                          <a:off x="0" y="0"/>
                          <a:ext cx="6158346" cy="28498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697A87" id="Rectangle à coins arrondis 37" o:spid="_x0000_s1026" style="position:absolute;margin-left:0;margin-top:15.8pt;width:484.9pt;height:224.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" fillcolor="white [3201]" strokecolor="black [3213]" strokeweight="1pt">
                <v:fill opacity="0"/>
                <v:stroke joinstyle="miter"/>
                <w10:wrap anchorx="margin"/>
              </v:roundrect>
            </w:pict>
          </mc:Fallback>
        </mc:AlternateContent>
      </w:r>
    </w:p>
    <w:p w:rsidR="00281716" w:rsidRDefault="00281716" w:rsidP="00281716">
      <w:pPr>
        <w:rPr>
          <w:rFonts w:ascii="Arial" w:hAnsi="Arial" w:cs="Arial"/>
          <w:b/>
          <w:smallCaps/>
          <w:szCs w:val="28"/>
          <w:u w:val="single"/>
        </w:rPr>
      </w:pPr>
    </w:p>
    <w:p w:rsidR="00034E9C" w:rsidRPr="00187E84" w:rsidRDefault="001F4CA7" w:rsidP="0018517D">
      <w:pPr>
        <w:pStyle w:val="Paragraphedeliste"/>
        <w:ind w:left="0"/>
        <w:jc w:val="center"/>
        <w:rPr>
          <w:rFonts w:ascii="Arial" w:hAnsi="Arial" w:cs="Arial"/>
          <w:b/>
          <w:u w:val="single"/>
        </w:rPr>
      </w:pPr>
      <w:r w:rsidRPr="00187E84">
        <w:rPr>
          <w:rFonts w:ascii="Arial" w:hAnsi="Arial" w:cs="Arial"/>
          <w:b/>
          <w:u w:val="single"/>
        </w:rPr>
        <w:t>La souque à la corde scientifique</w:t>
      </w:r>
    </w:p>
    <w:p w:rsidR="0018517D" w:rsidRPr="0018517D" w:rsidRDefault="0018517D" w:rsidP="0018517D">
      <w:pPr>
        <w:pStyle w:val="Paragraphedeliste"/>
        <w:ind w:left="0"/>
        <w:jc w:val="center"/>
        <w:rPr>
          <w:rFonts w:ascii="Arial" w:hAnsi="Arial" w:cs="Arial"/>
          <w:b/>
        </w:rPr>
      </w:pPr>
    </w:p>
    <w:p w:rsidR="0018517D" w:rsidRDefault="001F4CA7" w:rsidP="001F4CA7">
      <w:pPr>
        <w:pStyle w:val="Paragraphedeliste"/>
        <w:ind w:left="0"/>
        <w:rPr>
          <w:rFonts w:ascii="Arial" w:hAnsi="Arial" w:cs="Arial"/>
        </w:rPr>
      </w:pPr>
      <w:r w:rsidRPr="00E511B8">
        <w:rPr>
          <w:rFonts w:ascii="Arial" w:hAnsi="Arial" w:cs="Arial"/>
        </w:rPr>
        <w:t xml:space="preserve">Lors d’une activité parascolaire, vous participez à un jeu de souque à la corde scientifique. La compétition oppose une équipe de </w:t>
      </w:r>
      <w:r w:rsidR="00923A4E">
        <w:rPr>
          <w:rFonts w:ascii="Arial" w:hAnsi="Arial" w:cs="Arial"/>
        </w:rPr>
        <w:t>deux</w:t>
      </w:r>
      <w:r w:rsidRPr="00E511B8">
        <w:rPr>
          <w:rFonts w:ascii="Arial" w:hAnsi="Arial" w:cs="Arial"/>
        </w:rPr>
        <w:t xml:space="preserve"> garçons à une équipe de </w:t>
      </w:r>
      <w:r w:rsidR="00923A4E">
        <w:rPr>
          <w:rFonts w:ascii="Arial" w:hAnsi="Arial" w:cs="Arial"/>
        </w:rPr>
        <w:t>deux</w:t>
      </w:r>
      <w:r w:rsidRPr="00E511B8">
        <w:rPr>
          <w:rFonts w:ascii="Arial" w:hAnsi="Arial" w:cs="Arial"/>
        </w:rPr>
        <w:t xml:space="preserve"> filles. Le but est de tirer sur </w:t>
      </w:r>
      <w:r w:rsidR="00F14CFD">
        <w:rPr>
          <w:rFonts w:ascii="Arial" w:hAnsi="Arial" w:cs="Arial"/>
        </w:rPr>
        <w:t>trois</w:t>
      </w:r>
      <w:r w:rsidRPr="00E511B8">
        <w:rPr>
          <w:rFonts w:ascii="Arial" w:hAnsi="Arial" w:cs="Arial"/>
        </w:rPr>
        <w:t xml:space="preserve"> cordes reliées à un anneau de façon que l’anneau demeure centré par rapport à une tige verticale. Chacun des </w:t>
      </w:r>
      <w:r w:rsidR="00923A4E">
        <w:rPr>
          <w:rFonts w:ascii="Arial" w:hAnsi="Arial" w:cs="Arial"/>
        </w:rPr>
        <w:t>deux</w:t>
      </w:r>
      <w:r w:rsidRPr="00E511B8">
        <w:rPr>
          <w:rFonts w:ascii="Arial" w:hAnsi="Arial" w:cs="Arial"/>
        </w:rPr>
        <w:t xml:space="preserve"> garçons tire sur une corde différente, dans </w:t>
      </w:r>
      <w:r w:rsidR="00923A4E">
        <w:rPr>
          <w:rFonts w:ascii="Arial" w:hAnsi="Arial" w:cs="Arial"/>
        </w:rPr>
        <w:t>deux</w:t>
      </w:r>
      <w:r w:rsidRPr="00E511B8">
        <w:rPr>
          <w:rFonts w:ascii="Arial" w:hAnsi="Arial" w:cs="Arial"/>
        </w:rPr>
        <w:t xml:space="preserve"> directions différentes, tandis que les </w:t>
      </w:r>
      <w:r w:rsidR="00923A4E">
        <w:rPr>
          <w:rFonts w:ascii="Arial" w:hAnsi="Arial" w:cs="Arial"/>
        </w:rPr>
        <w:t>deux</w:t>
      </w:r>
      <w:r w:rsidRPr="00E511B8">
        <w:rPr>
          <w:rFonts w:ascii="Arial" w:hAnsi="Arial" w:cs="Arial"/>
        </w:rPr>
        <w:t xml:space="preserve"> filles tirent ensemble sur la </w:t>
      </w:r>
      <w:r w:rsidR="00923A4E">
        <w:rPr>
          <w:rFonts w:ascii="Arial" w:hAnsi="Arial" w:cs="Arial"/>
        </w:rPr>
        <w:t>trois</w:t>
      </w:r>
      <w:r w:rsidRPr="00E511B8">
        <w:rPr>
          <w:rFonts w:ascii="Arial" w:hAnsi="Arial" w:cs="Arial"/>
        </w:rPr>
        <w:t xml:space="preserve">ième corde. Lorsque l’anneau est immobile et centré par rapport à la tige verticale, qu’arrive-t-il aux forces qui sont exercées sur lui ? </w:t>
      </w:r>
    </w:p>
    <w:p w:rsidR="00281716" w:rsidRPr="00E07F6F" w:rsidRDefault="001F4CA7" w:rsidP="001F4CA7">
      <w:pPr>
        <w:pStyle w:val="Paragraphedeliste"/>
        <w:ind w:left="0"/>
        <w:rPr>
          <w:rFonts w:ascii="Arial" w:hAnsi="Arial" w:cs="Arial"/>
        </w:rPr>
      </w:pPr>
      <w:r w:rsidRPr="00E511B8">
        <w:rPr>
          <w:rFonts w:ascii="Arial" w:hAnsi="Arial" w:cs="Arial"/>
        </w:rPr>
        <w:t xml:space="preserve">Effectuez une expérience qui vous permettra de modéliser, en laboratoire, </w:t>
      </w:r>
      <w:r w:rsidR="00BD1726">
        <w:rPr>
          <w:rFonts w:ascii="Arial" w:hAnsi="Arial" w:cs="Arial"/>
        </w:rPr>
        <w:t>trois</w:t>
      </w:r>
      <w:r w:rsidRPr="00E511B8">
        <w:rPr>
          <w:rFonts w:ascii="Arial" w:hAnsi="Arial" w:cs="Arial"/>
        </w:rPr>
        <w:t xml:space="preserve"> situations du jeu de souque à la corde. Pour ce faire, vous varierez la grandeur et l’orientation de </w:t>
      </w:r>
      <w:r w:rsidR="002C71F7">
        <w:rPr>
          <w:rFonts w:ascii="Arial" w:hAnsi="Arial" w:cs="Arial"/>
        </w:rPr>
        <w:t>deux</w:t>
      </w:r>
      <w:r w:rsidRPr="00E511B8">
        <w:rPr>
          <w:rFonts w:ascii="Arial" w:hAnsi="Arial" w:cs="Arial"/>
        </w:rPr>
        <w:t xml:space="preserve"> forces, puis vous trouverez la grandeur et l’orientation de la force nécessaire pour annuler ces </w:t>
      </w:r>
      <w:r w:rsidR="002C71F7">
        <w:rPr>
          <w:rFonts w:ascii="Arial" w:hAnsi="Arial" w:cs="Arial"/>
        </w:rPr>
        <w:t>deux</w:t>
      </w:r>
      <w:r w:rsidRPr="00E511B8">
        <w:rPr>
          <w:rFonts w:ascii="Arial" w:hAnsi="Arial" w:cs="Arial"/>
        </w:rPr>
        <w:t xml:space="preserve"> forces</w:t>
      </w:r>
      <w:r>
        <w:t>.</w:t>
      </w:r>
    </w:p>
    <w:p w:rsidR="0055031A" w:rsidRDefault="0055031A" w:rsidP="00281716">
      <w:pPr>
        <w:pStyle w:val="Paragraphedeliste"/>
        <w:ind w:left="1134"/>
        <w:rPr>
          <w:rFonts w:ascii="Arial" w:hAnsi="Arial" w:cs="Arial"/>
        </w:rPr>
      </w:pPr>
    </w:p>
    <w:p w:rsidR="001F4CA7" w:rsidRDefault="001F4CA7" w:rsidP="00281716">
      <w:pPr>
        <w:pStyle w:val="Paragraphedeliste"/>
        <w:ind w:left="1134"/>
        <w:rPr>
          <w:rFonts w:ascii="Arial" w:hAnsi="Arial" w:cs="Arial"/>
        </w:rPr>
      </w:pPr>
    </w:p>
    <w:p w:rsidR="0055031A" w:rsidRPr="00E07F6F" w:rsidRDefault="0055031A" w:rsidP="00281716">
      <w:pPr>
        <w:pStyle w:val="Paragraphedeliste"/>
        <w:ind w:left="1134"/>
        <w:rPr>
          <w:rFonts w:ascii="Arial" w:hAnsi="Arial" w:cs="Arial"/>
        </w:rPr>
      </w:pPr>
    </w:p>
    <w:p w:rsidR="00281716" w:rsidRPr="0074057C" w:rsidRDefault="00281716" w:rsidP="0028171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sidRPr="0074057C">
        <w:rPr>
          <w:rFonts w:ascii="Arial" w:hAnsi="Arial" w:cs="Arial"/>
          <w:b/>
          <w:bCs/>
          <w:caps/>
        </w:rPr>
        <w:t xml:space="preserve">But : </w:t>
      </w:r>
    </w:p>
    <w:p w:rsidR="00281716" w:rsidRDefault="00281716" w:rsidP="00281716">
      <w:pPr>
        <w:rPr>
          <w:rFonts w:ascii="Arial" w:hAnsi="Arial" w:cs="Arial"/>
        </w:rPr>
      </w:pPr>
    </w:p>
    <w:p w:rsidR="00CA4CB6" w:rsidRPr="00CA4CB6" w:rsidRDefault="00CA4CB6" w:rsidP="00CA4CB6">
      <w:pPr>
        <w:pStyle w:val="Paragraphedeliste"/>
        <w:numPr>
          <w:ilvl w:val="0"/>
          <w:numId w:val="6"/>
        </w:numPr>
        <w:rPr>
          <w:rFonts w:ascii="Arial" w:hAnsi="Arial" w:cs="Arial"/>
        </w:rPr>
      </w:pPr>
      <w:r w:rsidRPr="00E07F6F">
        <w:rPr>
          <w:noProof/>
          <w:lang w:eastAsia="fr-CA"/>
        </w:rPr>
        <w:drawing>
          <wp:anchor distT="0" distB="0" distL="114300" distR="114300" simplePos="0" relativeHeight="251658301" behindDoc="0" locked="0" layoutInCell="1" allowOverlap="1" wp14:anchorId="01A8312B" wp14:editId="29630A35">
            <wp:simplePos x="0" y="0"/>
            <wp:positionH relativeFrom="margin">
              <wp:posOffset>-45720</wp:posOffset>
            </wp:positionH>
            <wp:positionV relativeFrom="paragraph">
              <wp:posOffset>73660</wp:posOffset>
            </wp:positionV>
            <wp:extent cx="521970" cy="521970"/>
            <wp:effectExtent l="0" t="0" r="0" b="0"/>
            <wp:wrapSquare wrapText="bothSides"/>
            <wp:docPr id="931" name="Image 93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16" w:rsidRPr="00CA4CB6">
        <w:rPr>
          <w:rFonts w:ascii="Arial" w:hAnsi="Arial" w:cs="Arial"/>
        </w:rPr>
        <w:t>Reconnaitre les conditions d’équilibre d’un corps au repos soumis à plusieurs forces à partir des données expérimentales fournies</w:t>
      </w:r>
      <w:r w:rsidRPr="00CA4CB6">
        <w:rPr>
          <w:rFonts w:ascii="Arial" w:hAnsi="Arial" w:cs="Arial"/>
        </w:rPr>
        <w:t>.</w:t>
      </w:r>
    </w:p>
    <w:p w:rsidR="00281716" w:rsidRPr="00CA4CB6" w:rsidRDefault="00CA4CB6" w:rsidP="00CA4CB6">
      <w:pPr>
        <w:pStyle w:val="Paragraphedeliste"/>
        <w:numPr>
          <w:ilvl w:val="0"/>
          <w:numId w:val="6"/>
        </w:numPr>
        <w:rPr>
          <w:rFonts w:ascii="Arial" w:hAnsi="Arial" w:cs="Arial"/>
        </w:rPr>
      </w:pPr>
      <w:r w:rsidRPr="00CA4CB6">
        <w:rPr>
          <w:rFonts w:ascii="Arial" w:hAnsi="Arial" w:cs="Arial"/>
        </w:rPr>
        <w:t>D</w:t>
      </w:r>
      <w:r w:rsidR="00281716" w:rsidRPr="00CA4CB6">
        <w:rPr>
          <w:rFonts w:ascii="Arial" w:hAnsi="Arial" w:cs="Arial"/>
        </w:rPr>
        <w:t>éterminer le calcul mathématique de la force équilibrante d’un système de forces appliquées.</w:t>
      </w:r>
    </w:p>
    <w:p w:rsidR="00281716" w:rsidRPr="00281716" w:rsidRDefault="00281716" w:rsidP="00281716"/>
    <w:p w:rsidR="00C26173" w:rsidRDefault="00C26173" w:rsidP="003E2D12">
      <w:pPr>
        <w:rPr>
          <w:rFonts w:ascii="Arial" w:hAnsi="Arial" w:cs="Arial"/>
        </w:rPr>
      </w:pPr>
    </w:p>
    <w:p w:rsidR="00D6759D" w:rsidRPr="005E038E" w:rsidRDefault="00D6759D" w:rsidP="00C26173">
      <w:pPr>
        <w:rPr>
          <w:rFonts w:ascii="Arial" w:hAnsi="Arial" w:cs="Arial"/>
          <w:u w:val="single"/>
        </w:rPr>
      </w:pPr>
      <w:r w:rsidRPr="005E038E">
        <w:rPr>
          <w:rFonts w:ascii="Arial" w:hAnsi="Arial" w:cs="Arial"/>
          <w:u w:val="single"/>
        </w:rPr>
        <w:t>Travail préparatoire</w:t>
      </w: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Quelles sont les variables indépendantes et dépendantes de ce laboratoire?</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9631C2" w:rsidP="003E2D12">
            <w:pPr>
              <w:rPr>
                <w:rFonts w:ascii="Arial" w:hAnsi="Arial" w:cs="Arial"/>
              </w:rPr>
            </w:pPr>
            <w:r>
              <w:rPr>
                <w:rFonts w:ascii="Bookman Old Style" w:hAnsi="Bookman Old Style"/>
                <w:i/>
                <w:iCs/>
                <w:color w:val="0000FF"/>
                <w:sz w:val="20"/>
              </w:rPr>
              <w:t xml:space="preserve">Indépendantes : </w:t>
            </w:r>
            <w:r w:rsidR="004044F5">
              <w:rPr>
                <w:rFonts w:ascii="Bookman Old Style" w:hAnsi="Bookman Old Style"/>
                <w:i/>
                <w:iCs/>
                <w:color w:val="0000FF"/>
                <w:sz w:val="20"/>
              </w:rPr>
              <w:t xml:space="preserve">L’orientation et la grandeur des </w:t>
            </w:r>
            <w:r>
              <w:rPr>
                <w:rFonts w:ascii="Bookman Old Style" w:hAnsi="Bookman Old Style"/>
                <w:i/>
                <w:iCs/>
                <w:color w:val="0000FF"/>
                <w:sz w:val="20"/>
              </w:rPr>
              <w:t>deux</w:t>
            </w:r>
            <w:r w:rsidR="004044F5">
              <w:rPr>
                <w:rFonts w:ascii="Bookman Old Style" w:hAnsi="Bookman Old Style"/>
                <w:i/>
                <w:iCs/>
                <w:color w:val="0000FF"/>
                <w:sz w:val="20"/>
              </w:rPr>
              <w:t xml:space="preserve"> premières forces.</w:t>
            </w: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3469C0" w:rsidP="003E2D12">
            <w:pPr>
              <w:rPr>
                <w:rFonts w:ascii="Arial" w:hAnsi="Arial" w:cs="Arial"/>
              </w:rPr>
            </w:pPr>
            <w:r>
              <w:rPr>
                <w:rFonts w:ascii="Bookman Old Style" w:hAnsi="Bookman Old Style"/>
                <w:i/>
                <w:iCs/>
                <w:color w:val="0000FF"/>
                <w:sz w:val="20"/>
              </w:rPr>
              <w:t xml:space="preserve">Dépendante : </w:t>
            </w:r>
            <w:r w:rsidRPr="00394611">
              <w:rPr>
                <w:rFonts w:ascii="Bookman Old Style" w:hAnsi="Bookman Old Style"/>
                <w:i/>
                <w:iCs/>
                <w:color w:val="0000FF"/>
                <w:sz w:val="20"/>
              </w:rPr>
              <w:t xml:space="preserve">L’orientation et la grandeur de la </w:t>
            </w:r>
            <w:r>
              <w:rPr>
                <w:rFonts w:ascii="Bookman Old Style" w:hAnsi="Bookman Old Style"/>
                <w:i/>
                <w:iCs/>
                <w:color w:val="0000FF"/>
                <w:sz w:val="20"/>
              </w:rPr>
              <w:t>trois</w:t>
            </w:r>
            <w:r w:rsidRPr="00394611">
              <w:rPr>
                <w:rFonts w:ascii="Bookman Old Style" w:hAnsi="Bookman Old Style"/>
                <w:i/>
                <w:iCs/>
                <w:color w:val="0000FF"/>
                <w:sz w:val="20"/>
              </w:rPr>
              <w:t>ième force</w:t>
            </w:r>
          </w:p>
        </w:tc>
      </w:tr>
    </w:tbl>
    <w:p w:rsidR="00D6759D" w:rsidRPr="003B2CC3" w:rsidRDefault="00D6759D" w:rsidP="003E2D12">
      <w:pPr>
        <w:rPr>
          <w:rFonts w:ascii="Arial" w:hAnsi="Arial" w:cs="Arial"/>
        </w:rPr>
      </w:pPr>
    </w:p>
    <w:p w:rsidR="00B77F1E" w:rsidRDefault="00B77F1E" w:rsidP="00B77F1E">
      <w:pPr>
        <w:pStyle w:val="texte11pt"/>
        <w:spacing w:after="0"/>
        <w:jc w:val="both"/>
        <w:rPr>
          <w:rFonts w:cs="Arial"/>
          <w:szCs w:val="22"/>
          <w:lang w:val="fr-CA"/>
        </w:rPr>
      </w:pPr>
      <w:r>
        <w:rPr>
          <w:rFonts w:cs="Arial"/>
          <w:szCs w:val="22"/>
          <w:lang w:val="fr-CA"/>
        </w:rPr>
        <w:t xml:space="preserve">Lorsque plusieurs forces sont appliquées sur un corps, il est possible de déterminer la force totale agissant sur ce corps. Cette force totale correspond à la somme vectorielle des forces appliquées. On nomme la force résultante le résultat de cette opération que l’on note </w:t>
      </w:r>
      <m:oMath>
        <m:acc>
          <m:accPr>
            <m:chr m:val="⃗"/>
            <m:ctrlPr>
              <w:rPr>
                <w:rFonts w:ascii="Cambria Math" w:hAnsi="Cambria Math" w:cs="Arial"/>
                <w:i/>
                <w:szCs w:val="22"/>
                <w:lang w:val="fr-CA"/>
              </w:rPr>
            </m:ctrlPr>
          </m:accPr>
          <m:e>
            <m:r>
              <w:rPr>
                <w:rFonts w:ascii="Cambria Math" w:hAnsi="Cambria Math" w:cs="Arial"/>
                <w:szCs w:val="22"/>
                <w:lang w:val="fr-CA"/>
              </w:rPr>
              <m:t>Fr</m:t>
            </m:r>
          </m:e>
        </m:acc>
      </m:oMath>
      <w:r>
        <w:rPr>
          <w:rFonts w:cs="Arial"/>
          <w:szCs w:val="22"/>
          <w:lang w:val="fr-CA"/>
        </w:rPr>
        <w:t xml:space="preserve">. </w:t>
      </w:r>
    </w:p>
    <w:p w:rsidR="00B77F1E" w:rsidRDefault="00B77F1E" w:rsidP="00B77F1E">
      <w:pPr>
        <w:pStyle w:val="texte11pt"/>
        <w:spacing w:after="0"/>
        <w:jc w:val="both"/>
        <w:rPr>
          <w:rFonts w:cs="Arial"/>
          <w:szCs w:val="22"/>
          <w:lang w:val="fr-CA"/>
        </w:rPr>
      </w:pPr>
      <w:r>
        <w:rPr>
          <w:rFonts w:cs="Arial"/>
          <w:szCs w:val="22"/>
          <w:lang w:val="fr-CA"/>
        </w:rPr>
        <w:lastRenderedPageBreak/>
        <w:t xml:space="preserve">Dans ce laboratoire nous allons mesurer une autre force. Il s’agit de la force équilibrante, qu’on note </w:t>
      </w:r>
      <m:oMath>
        <m:acc>
          <m:accPr>
            <m:chr m:val="⃗"/>
            <m:ctrlPr>
              <w:rPr>
                <w:rFonts w:ascii="Cambria Math" w:hAnsi="Cambria Math" w:cs="Arial"/>
                <w:i/>
                <w:szCs w:val="22"/>
                <w:lang w:val="fr-CA"/>
              </w:rPr>
            </m:ctrlPr>
          </m:accPr>
          <m:e>
            <m:r>
              <w:rPr>
                <w:rFonts w:ascii="Cambria Math" w:hAnsi="Cambria Math" w:cs="Arial"/>
                <w:szCs w:val="22"/>
                <w:lang w:val="fr-CA"/>
              </w:rPr>
              <m:t>Fe.</m:t>
            </m:r>
          </m:e>
        </m:acc>
      </m:oMath>
    </w:p>
    <w:p w:rsidR="00B77F1E" w:rsidRDefault="00B77F1E" w:rsidP="00B77F1E">
      <w:pPr>
        <w:pStyle w:val="texte11pt"/>
        <w:spacing w:after="0"/>
        <w:jc w:val="both"/>
        <w:rPr>
          <w:rFonts w:cs="Arial"/>
          <w:szCs w:val="22"/>
          <w:lang w:val="fr-CA"/>
        </w:rPr>
      </w:pPr>
      <w:r>
        <w:rPr>
          <w:rFonts w:cs="Arial"/>
          <w:szCs w:val="22"/>
          <w:lang w:val="fr-CA"/>
        </w:rPr>
        <w:t>Cette force est celle permettant d’équilibrer un système de forces. La force équilibrante a donc la grandeur et l’orientation nécessaires pour contrebalancer toutes les  autres forces du système.</w:t>
      </w:r>
    </w:p>
    <w:p w:rsidR="00B77F1E" w:rsidRDefault="00B77F1E" w:rsidP="00B77F1E">
      <w:pPr>
        <w:pStyle w:val="texte11pt"/>
        <w:spacing w:after="0"/>
        <w:jc w:val="both"/>
        <w:rPr>
          <w:rFonts w:cs="Arial"/>
          <w:szCs w:val="22"/>
          <w:lang w:val="fr-CA"/>
        </w:rPr>
      </w:pPr>
      <w:r>
        <w:rPr>
          <w:rFonts w:cs="Arial"/>
          <w:szCs w:val="22"/>
          <w:lang w:val="fr-CA"/>
        </w:rPr>
        <w:t>Une fois cette force mesurée, nous pourrons répondre à la question suivante : Comment peut-on calculer mathématiquement la force équilibrante d’un système de forces?</w:t>
      </w: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 xml:space="preserve">Lors de ce laboratoire, vous utiliserez un appareil appelé table des forces </w:t>
      </w:r>
    </w:p>
    <w:p w:rsidR="00D6759D" w:rsidRPr="003B2CC3" w:rsidRDefault="00D6759D" w:rsidP="003E2D12">
      <w:pPr>
        <w:rPr>
          <w:rFonts w:ascii="Arial" w:hAnsi="Arial" w:cs="Arial"/>
        </w:rPr>
      </w:pPr>
    </w:p>
    <w:p w:rsidR="00D6759D" w:rsidRPr="0074057C" w:rsidRDefault="00C26173"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M</w:t>
      </w:r>
      <w:r w:rsidR="00D6759D" w:rsidRPr="0074057C">
        <w:rPr>
          <w:rFonts w:ascii="Arial" w:hAnsi="Arial" w:cs="Arial"/>
          <w:b/>
          <w:caps/>
        </w:rPr>
        <w:t>atériel</w:t>
      </w: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Cochez parmi la liste suivante le matériel dont vous aurez besoin</w:t>
      </w:r>
    </w:p>
    <w:p w:rsidR="00D6759D" w:rsidRPr="003B2CC3" w:rsidRDefault="00D6759D" w:rsidP="003E2D12">
      <w:pPr>
        <w:rPr>
          <w:rFonts w:ascii="Arial" w:hAnsi="Arial" w:cs="Arial"/>
        </w:rPr>
      </w:pPr>
    </w:p>
    <w:tbl>
      <w:tblPr>
        <w:tblW w:w="0" w:type="auto"/>
        <w:tblLook w:val="04A0" w:firstRow="1" w:lastRow="0" w:firstColumn="1" w:lastColumn="0" w:noHBand="0" w:noVBand="1"/>
      </w:tblPr>
      <w:tblGrid>
        <w:gridCol w:w="4700"/>
        <w:gridCol w:w="3940"/>
      </w:tblGrid>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1095084184"/>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D6759D" w:rsidRPr="003B2CC3">
              <w:rPr>
                <w:rFonts w:ascii="Arial" w:hAnsi="Arial" w:cs="Arial"/>
              </w:rPr>
              <w:t xml:space="preserve"> Une table des forces</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795800177"/>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D6759D" w:rsidRPr="003B2CC3">
              <w:rPr>
                <w:rFonts w:ascii="Arial" w:hAnsi="Arial" w:cs="Arial"/>
              </w:rPr>
              <w:t xml:space="preserve"> Un anneau métallique </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601336685"/>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3469C0" w:rsidRPr="003B2CC3">
              <w:rPr>
                <w:rFonts w:ascii="Arial" w:hAnsi="Arial" w:cs="Arial"/>
              </w:rPr>
              <w:t xml:space="preserve"> </w:t>
            </w:r>
            <w:r w:rsidR="00D6759D" w:rsidRPr="003B2CC3">
              <w:rPr>
                <w:rFonts w:ascii="Arial" w:hAnsi="Arial" w:cs="Arial"/>
              </w:rPr>
              <w:t>Ficelles (03)</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1017780103"/>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D6759D" w:rsidRPr="003B2CC3">
              <w:rPr>
                <w:rFonts w:ascii="Arial" w:hAnsi="Arial" w:cs="Arial"/>
              </w:rPr>
              <w:t xml:space="preserve"> Poulies (03)</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2078627264"/>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3469C0" w:rsidRPr="003B2CC3">
              <w:rPr>
                <w:rFonts w:ascii="Arial" w:hAnsi="Arial" w:cs="Arial"/>
              </w:rPr>
              <w:t xml:space="preserve"> </w:t>
            </w:r>
            <w:r w:rsidR="00D6759D" w:rsidRPr="003B2CC3">
              <w:rPr>
                <w:rFonts w:ascii="Arial" w:hAnsi="Arial" w:cs="Arial"/>
              </w:rPr>
              <w:t>Un jeu de poids</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244D7D" w:rsidP="003E2D12">
            <w:pPr>
              <w:rPr>
                <w:rFonts w:ascii="Arial" w:hAnsi="Arial" w:cs="Arial"/>
              </w:rPr>
            </w:pPr>
            <w:sdt>
              <w:sdtPr>
                <w:rPr>
                  <w:rFonts w:ascii="Segoe UI Symbol" w:eastAsia="MS Gothic" w:hAnsi="Segoe UI Symbol" w:cs="Segoe UI Symbol"/>
                </w:rPr>
                <w:id w:val="1011494196"/>
                <w14:checkbox>
                  <w14:checked w14:val="1"/>
                  <w14:checkedState w14:val="2612" w14:font="MS Gothic"/>
                  <w14:uncheckedState w14:val="2610" w14:font="MS Gothic"/>
                </w14:checkbox>
              </w:sdtPr>
              <w:sdtEndPr/>
              <w:sdtContent>
                <w:r w:rsidR="003469C0">
                  <w:rPr>
                    <w:rFonts w:ascii="MS Gothic" w:eastAsia="MS Gothic" w:hAnsi="MS Gothic" w:cs="Segoe UI Symbol" w:hint="eastAsia"/>
                  </w:rPr>
                  <w:t>☒</w:t>
                </w:r>
              </w:sdtContent>
            </w:sdt>
            <w:r w:rsidR="00D6759D" w:rsidRPr="003B2CC3">
              <w:rPr>
                <w:rFonts w:ascii="Arial" w:hAnsi="Arial" w:cs="Arial"/>
              </w:rPr>
              <w:t xml:space="preserve"> Un Rapporteur</w:t>
            </w:r>
          </w:p>
        </w:tc>
        <w:tc>
          <w:tcPr>
            <w:tcW w:w="4444" w:type="dxa"/>
            <w:shd w:val="clear" w:color="auto" w:fill="auto"/>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C26173" w:rsidRDefault="00D6759D" w:rsidP="003E2D12">
      <w:pPr>
        <w:rPr>
          <w:rFonts w:ascii="Arial" w:hAnsi="Arial" w:cs="Arial"/>
          <w:b/>
          <w:u w:val="single"/>
        </w:rPr>
      </w:pPr>
      <w:r w:rsidRPr="00C26173">
        <w:rPr>
          <w:rFonts w:ascii="Arial" w:hAnsi="Arial" w:cs="Arial"/>
          <w:b/>
          <w:u w:val="single"/>
        </w:rPr>
        <w:t xml:space="preserve">Schéma du montage </w:t>
      </w: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noProof/>
          <w:lang w:eastAsia="fr-CA"/>
        </w:rPr>
        <w:drawing>
          <wp:inline distT="0" distB="0" distL="0" distR="0" wp14:anchorId="13AEBAA2" wp14:editId="35FE952A">
            <wp:extent cx="2989580" cy="2989580"/>
            <wp:effectExtent l="0" t="0" r="7620" b="7620"/>
            <wp:docPr id="252451702" name="Image 25245170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rsidR="00387952" w:rsidRDefault="00387952">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Manipulations</w:t>
      </w:r>
    </w:p>
    <w:p w:rsidR="00D6759D" w:rsidRPr="003B2CC3" w:rsidRDefault="00D6759D" w:rsidP="003E2D12">
      <w:pPr>
        <w:rPr>
          <w:rFonts w:ascii="Arial" w:hAnsi="Arial" w:cs="Arial"/>
        </w:rPr>
      </w:pP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Réaliser le montage ci-haut.</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784240">
        <w:rPr>
          <w:rFonts w:ascii="Arial" w:hAnsi="Arial" w:cs="Arial"/>
        </w:rPr>
        <w:t xml:space="preserve"> sur l’anneau de la table de forces en y accrochant un poids de de 1,5N et fixant l’orientation de la corde à 120,0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784240">
        <w:rPr>
          <w:rFonts w:ascii="Arial" w:hAnsi="Arial" w:cs="Arial"/>
        </w:rPr>
        <w:t xml:space="preserve"> sur l’anneau de la table de forces avec un poids de 2,0N à 210,0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Avec les poids restants trouver la grandeur et l’orientation de la force permettant que l’anneau soit le plus parfaitement possible situé au centre de </w:t>
      </w:r>
      <w:r w:rsidR="009F0EC7" w:rsidRPr="00784240">
        <w:rPr>
          <w:rFonts w:ascii="Arial" w:hAnsi="Arial" w:cs="Arial"/>
        </w:rPr>
        <w:t>la table</w:t>
      </w:r>
      <w:r w:rsidRPr="00784240">
        <w:rPr>
          <w:rFonts w:ascii="Arial" w:hAnsi="Arial" w:cs="Arial"/>
        </w:rPr>
        <w:t xml:space="preserve"> de forces.</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Recommencer les étapes 2 à 4 avec les forces</w:t>
      </w:r>
      <m:oMath>
        <m:acc>
          <m:accPr>
            <m:chr m:val="⃗"/>
            <m:ctrlPr>
              <w:rPr>
                <w:rFonts w:ascii="Cambria Math" w:hAnsi="Cambria Math" w:cs="Arial"/>
                <w:i/>
              </w:rPr>
            </m:ctrlPr>
          </m:acc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784240">
        <w:rPr>
          <w:rFonts w:ascii="Arial" w:hAnsi="Arial" w:cs="Arial"/>
        </w:rPr>
        <w:t xml:space="preserve"> = 1,2N à 38,0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784240">
        <w:rPr>
          <w:rFonts w:ascii="Arial" w:hAnsi="Arial" w:cs="Arial"/>
        </w:rPr>
        <w:t>=2,0N à 118,0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Recommencer les étapes 2 à 4 avec les forces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r>
              <w:rPr>
                <w:rFonts w:ascii="Cambria Math" w:hAnsi="Cambria Math" w:cs="Arial"/>
              </w:rPr>
              <m:t xml:space="preserve"> </m:t>
            </m:r>
          </m:e>
        </m:acc>
      </m:oMath>
      <w:r w:rsidRPr="00784240">
        <w:rPr>
          <w:rFonts w:ascii="Arial" w:hAnsi="Arial" w:cs="Arial"/>
        </w:rPr>
        <w:t xml:space="preserve">= 1,0N à 188,0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784240">
        <w:rPr>
          <w:rFonts w:ascii="Arial" w:hAnsi="Arial" w:cs="Arial"/>
        </w:rPr>
        <w:t>=2,0N à 260,0 degré</w:t>
      </w:r>
    </w:p>
    <w:p w:rsidR="00D6759D" w:rsidRPr="003B2CC3" w:rsidRDefault="00D6759D" w:rsidP="003E2D12">
      <w:pPr>
        <w:rPr>
          <w:rFonts w:ascii="Arial" w:hAnsi="Arial" w:cs="Arial"/>
        </w:rPr>
      </w:pP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Tableau des résultats</w:t>
      </w:r>
    </w:p>
    <w:p w:rsidR="00D6759D" w:rsidRPr="003B2CC3" w:rsidRDefault="00D6759D" w:rsidP="003E2D12">
      <w:pPr>
        <w:rPr>
          <w:rFonts w:ascii="Arial" w:hAnsi="Arial" w:cs="Arial"/>
        </w:rPr>
      </w:pPr>
    </w:p>
    <w:p w:rsidR="00074554" w:rsidRPr="003B2CC3" w:rsidRDefault="00D6759D" w:rsidP="003E2D12">
      <w:pPr>
        <w:rPr>
          <w:rFonts w:ascii="Arial" w:hAnsi="Arial" w:cs="Arial"/>
        </w:rPr>
      </w:pPr>
      <w:r w:rsidRPr="003B2CC3">
        <w:rPr>
          <w:rFonts w:ascii="Arial" w:hAnsi="Arial" w:cs="Arial"/>
        </w:rPr>
        <w:t xml:space="preserve">Titre :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9600"/>
      </w:tblGrid>
      <w:tr w:rsidR="00074554" w:rsidRPr="0038349C" w:rsidTr="000408DB">
        <w:trPr>
          <w:cantSplit/>
          <w:trHeight w:hRule="exact" w:val="360"/>
        </w:trPr>
        <w:tc>
          <w:tcPr>
            <w:tcW w:w="8928" w:type="dxa"/>
            <w:tcBorders>
              <w:top w:val="nil"/>
              <w:bottom w:val="single" w:sz="4" w:space="0" w:color="000000"/>
            </w:tcBorders>
            <w:vAlign w:val="bottom"/>
          </w:tcPr>
          <w:p w:rsidR="00074554" w:rsidRPr="0038349C" w:rsidRDefault="00074554" w:rsidP="000408DB">
            <w:pPr>
              <w:pStyle w:val="rponses"/>
              <w:spacing w:after="40" w:line="240" w:lineRule="auto"/>
              <w:rPr>
                <w:rFonts w:cs="Arial"/>
                <w:iCs/>
                <w:lang w:val="fr-CA"/>
              </w:rPr>
            </w:pPr>
            <w:r w:rsidRPr="008454DB">
              <w:rPr>
                <w:bCs/>
                <w:lang w:val="fr-CA"/>
              </w:rPr>
              <w:t>Réponse personnelle. Exemple de réponse</w:t>
            </w:r>
            <w:r w:rsidRPr="00E15ECB">
              <w:rPr>
                <w:bCs/>
                <w:spacing w:val="-30"/>
                <w:lang w:val="fr-CA"/>
              </w:rPr>
              <w:t> </w:t>
            </w:r>
            <w:r w:rsidRPr="008454DB">
              <w:rPr>
                <w:bCs/>
                <w:lang w:val="fr-CA"/>
              </w:rPr>
              <w:t>:</w:t>
            </w:r>
            <w:r w:rsidRPr="008454DB">
              <w:rPr>
                <w:b/>
                <w:bCs/>
                <w:lang w:val="fr-CA"/>
              </w:rPr>
              <w:t xml:space="preserve"> </w:t>
            </w:r>
            <w:r w:rsidRPr="00EF6D14">
              <w:rPr>
                <w:iCs/>
                <w:lang w:val="fr-CA"/>
              </w:rPr>
              <w:t xml:space="preserve">La grandeur et l’orientation des forces </w:t>
            </w:r>
          </w:p>
        </w:tc>
      </w:tr>
      <w:tr w:rsidR="00074554" w:rsidRPr="003068AD" w:rsidTr="000408DB">
        <w:trPr>
          <w:cantSplit/>
          <w:trHeight w:hRule="exact" w:val="360"/>
        </w:trPr>
        <w:tc>
          <w:tcPr>
            <w:tcW w:w="8928" w:type="dxa"/>
            <w:tcBorders>
              <w:top w:val="nil"/>
              <w:bottom w:val="single" w:sz="4" w:space="0" w:color="000000"/>
            </w:tcBorders>
            <w:vAlign w:val="bottom"/>
          </w:tcPr>
          <w:p w:rsidR="00074554" w:rsidRPr="003068AD" w:rsidRDefault="00074554" w:rsidP="000408DB">
            <w:pPr>
              <w:pStyle w:val="rponses"/>
              <w:spacing w:after="40" w:line="240" w:lineRule="auto"/>
              <w:rPr>
                <w:rFonts w:cs="Arial"/>
                <w:iCs/>
                <w:lang w:val="fr-CA"/>
              </w:rPr>
            </w:pPr>
            <w:r w:rsidRPr="00EF6D14">
              <w:rPr>
                <w:iCs/>
                <w:lang w:val="fr-CA"/>
              </w:rPr>
              <w:t>exercées par chaque masse</w:t>
            </w: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722"/>
        <w:gridCol w:w="2381"/>
        <w:gridCol w:w="1722"/>
        <w:gridCol w:w="2381"/>
      </w:tblGrid>
      <w:tr w:rsidR="00D6759D" w:rsidRPr="003B2CC3" w:rsidTr="00DD7577">
        <w:trPr>
          <w:trHeight w:val="405"/>
        </w:trPr>
        <w:tc>
          <w:tcPr>
            <w:tcW w:w="1173" w:type="dxa"/>
            <w:vMerge w:val="restart"/>
            <w:shd w:val="clear" w:color="auto" w:fill="auto"/>
          </w:tcPr>
          <w:p w:rsidR="00D6759D" w:rsidRPr="003B2CC3" w:rsidRDefault="00D6759D" w:rsidP="003E2D12">
            <w:pPr>
              <w:rPr>
                <w:rFonts w:ascii="Arial" w:hAnsi="Arial" w:cs="Arial"/>
              </w:rPr>
            </w:pPr>
            <w:r w:rsidRPr="003B2CC3">
              <w:rPr>
                <w:rFonts w:ascii="Arial" w:hAnsi="Arial" w:cs="Arial"/>
              </w:rPr>
              <w:t>Force</w:t>
            </w:r>
          </w:p>
        </w:tc>
        <w:tc>
          <w:tcPr>
            <w:tcW w:w="4103" w:type="dxa"/>
            <w:gridSpan w:val="2"/>
            <w:tcBorders>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Valeurs théoriques</w:t>
            </w:r>
          </w:p>
        </w:tc>
        <w:tc>
          <w:tcPr>
            <w:tcW w:w="4103" w:type="dxa"/>
            <w:gridSpan w:val="2"/>
            <w:tcBorders>
              <w:left w:val="single" w:sz="18" w:space="0" w:color="auto"/>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Valeurs mesurées</w:t>
            </w:r>
          </w:p>
        </w:tc>
      </w:tr>
      <w:tr w:rsidR="00D6759D" w:rsidRPr="003B2CC3" w:rsidTr="00DD7577">
        <w:trPr>
          <w:trHeight w:val="147"/>
        </w:trPr>
        <w:tc>
          <w:tcPr>
            <w:tcW w:w="1173" w:type="dxa"/>
            <w:vMerge/>
            <w:tcBorders>
              <w:bottom w:val="single" w:sz="4" w:space="0" w:color="auto"/>
            </w:tcBorders>
            <w:shd w:val="clear" w:color="auto" w:fill="auto"/>
          </w:tcPr>
          <w:p w:rsidR="00D6759D" w:rsidRPr="003B2CC3" w:rsidRDefault="00D6759D" w:rsidP="003E2D12">
            <w:pPr>
              <w:rPr>
                <w:rFonts w:ascii="Arial" w:hAnsi="Arial" w:cs="Arial"/>
              </w:rPr>
            </w:pPr>
          </w:p>
        </w:tc>
        <w:tc>
          <w:tcPr>
            <w:tcW w:w="1722" w:type="dxa"/>
            <w:tcBorders>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Grandeur(N)</w:t>
            </w:r>
          </w:p>
        </w:tc>
        <w:tc>
          <w:tcPr>
            <w:tcW w:w="2381" w:type="dxa"/>
            <w:tcBorders>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Orientation(degré)</w:t>
            </w:r>
          </w:p>
        </w:tc>
        <w:tc>
          <w:tcPr>
            <w:tcW w:w="1722" w:type="dxa"/>
            <w:tcBorders>
              <w:left w:val="single" w:sz="18" w:space="0" w:color="auto"/>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 xml:space="preserve">Grandeur(N) </w:t>
            </w:r>
          </w:p>
        </w:tc>
        <w:tc>
          <w:tcPr>
            <w:tcW w:w="2381" w:type="dxa"/>
            <w:tcBorders>
              <w:bottom w:val="single" w:sz="4" w:space="0" w:color="auto"/>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Orientation(degré)</w:t>
            </w:r>
          </w:p>
        </w:tc>
      </w:tr>
      <w:tr w:rsidR="00D6759D" w:rsidRPr="003B2CC3" w:rsidTr="00DD7577">
        <w:trPr>
          <w:trHeight w:val="383"/>
        </w:trPr>
        <w:tc>
          <w:tcPr>
            <w:tcW w:w="1173" w:type="dxa"/>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1,5</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120,0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1,5</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120,0</w:t>
            </w:r>
          </w:p>
        </w:tc>
      </w:tr>
      <w:tr w:rsidR="00D6759D" w:rsidRPr="003B2CC3" w:rsidTr="00DD7577">
        <w:trPr>
          <w:trHeight w:val="383"/>
        </w:trPr>
        <w:tc>
          <w:tcPr>
            <w:tcW w:w="1173" w:type="dxa"/>
            <w:tcBorders>
              <w:bottom w:val="single" w:sz="4" w:space="0" w:color="auto"/>
            </w:tcBorders>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m:oMathPara>
          </w:p>
        </w:tc>
        <w:tc>
          <w:tcPr>
            <w:tcW w:w="1722" w:type="dxa"/>
            <w:tcBorders>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210,0</w:t>
            </w:r>
          </w:p>
        </w:tc>
        <w:tc>
          <w:tcPr>
            <w:tcW w:w="1722" w:type="dxa"/>
            <w:tcBorders>
              <w:left w:val="single" w:sz="18" w:space="0" w:color="auto"/>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bottom w:val="single" w:sz="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210,0</w:t>
            </w:r>
          </w:p>
        </w:tc>
      </w:tr>
      <w:tr w:rsidR="00D6759D" w:rsidRPr="003B2CC3" w:rsidTr="00DD7577">
        <w:trPr>
          <w:trHeight w:val="383"/>
        </w:trPr>
        <w:tc>
          <w:tcPr>
            <w:tcW w:w="1173" w:type="dxa"/>
            <w:tcBorders>
              <w:bottom w:val="single" w:sz="24" w:space="0" w:color="auto"/>
            </w:tcBorders>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353,12</w:t>
            </w:r>
          </w:p>
        </w:tc>
        <w:tc>
          <w:tcPr>
            <w:tcW w:w="1722" w:type="dxa"/>
            <w:tcBorders>
              <w:left w:val="single" w:sz="18" w:space="0" w:color="auto"/>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right w:val="single" w:sz="18"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353,0</w:t>
            </w:r>
          </w:p>
        </w:tc>
      </w:tr>
      <w:tr w:rsidR="00D6759D" w:rsidRPr="003B2CC3" w:rsidTr="00DD7577">
        <w:trPr>
          <w:trHeight w:val="383"/>
        </w:trPr>
        <w:tc>
          <w:tcPr>
            <w:tcW w:w="1173" w:type="dxa"/>
            <w:tcBorders>
              <w:top w:val="single" w:sz="24" w:space="0" w:color="auto"/>
            </w:tcBorders>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m:oMathPara>
          </w:p>
        </w:tc>
        <w:tc>
          <w:tcPr>
            <w:tcW w:w="1722"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w:t>
            </w:r>
          </w:p>
        </w:tc>
        <w:tc>
          <w:tcPr>
            <w:tcW w:w="2381"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38,0</w:t>
            </w:r>
          </w:p>
        </w:tc>
        <w:tc>
          <w:tcPr>
            <w:tcW w:w="1722" w:type="dxa"/>
            <w:tcBorders>
              <w:top w:val="single" w:sz="24" w:space="0" w:color="auto"/>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w:t>
            </w:r>
          </w:p>
        </w:tc>
        <w:tc>
          <w:tcPr>
            <w:tcW w:w="2381" w:type="dxa"/>
            <w:tcBorders>
              <w:top w:val="single" w:sz="2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38,0</w:t>
            </w:r>
          </w:p>
        </w:tc>
      </w:tr>
      <w:tr w:rsidR="00D6759D" w:rsidRPr="003B2CC3" w:rsidTr="00DD7577">
        <w:trPr>
          <w:trHeight w:val="398"/>
        </w:trPr>
        <w:tc>
          <w:tcPr>
            <w:tcW w:w="1173" w:type="dxa"/>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118,0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118,0</w:t>
            </w:r>
          </w:p>
        </w:tc>
      </w:tr>
      <w:tr w:rsidR="00D6759D" w:rsidRPr="003B2CC3" w:rsidTr="00DD7577">
        <w:trPr>
          <w:trHeight w:val="383"/>
        </w:trPr>
        <w:tc>
          <w:tcPr>
            <w:tcW w:w="1173" w:type="dxa"/>
            <w:tcBorders>
              <w:bottom w:val="single" w:sz="24" w:space="0" w:color="auto"/>
            </w:tcBorders>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269,85</w:t>
            </w:r>
          </w:p>
        </w:tc>
        <w:tc>
          <w:tcPr>
            <w:tcW w:w="1722" w:type="dxa"/>
            <w:tcBorders>
              <w:left w:val="single" w:sz="18" w:space="0" w:color="auto"/>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right w:val="single" w:sz="18"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270,0</w:t>
            </w:r>
          </w:p>
        </w:tc>
      </w:tr>
      <w:tr w:rsidR="00D6759D" w:rsidRPr="003B2CC3" w:rsidTr="00DD7577">
        <w:trPr>
          <w:trHeight w:val="383"/>
        </w:trPr>
        <w:tc>
          <w:tcPr>
            <w:tcW w:w="1173" w:type="dxa"/>
            <w:tcBorders>
              <w:top w:val="single" w:sz="24" w:space="0" w:color="auto"/>
            </w:tcBorders>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m:oMathPara>
          </w:p>
        </w:tc>
        <w:tc>
          <w:tcPr>
            <w:tcW w:w="1722"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1,0</w:t>
            </w:r>
          </w:p>
        </w:tc>
        <w:tc>
          <w:tcPr>
            <w:tcW w:w="2381"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188,0</w:t>
            </w:r>
          </w:p>
        </w:tc>
        <w:tc>
          <w:tcPr>
            <w:tcW w:w="1722" w:type="dxa"/>
            <w:tcBorders>
              <w:top w:val="single" w:sz="24" w:space="0" w:color="auto"/>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1,0</w:t>
            </w:r>
          </w:p>
        </w:tc>
        <w:tc>
          <w:tcPr>
            <w:tcW w:w="2381" w:type="dxa"/>
            <w:tcBorders>
              <w:top w:val="single" w:sz="2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188,0</w:t>
            </w:r>
          </w:p>
        </w:tc>
      </w:tr>
      <w:tr w:rsidR="00D6759D" w:rsidRPr="003B2CC3" w:rsidTr="00DD7577">
        <w:trPr>
          <w:trHeight w:val="398"/>
        </w:trPr>
        <w:tc>
          <w:tcPr>
            <w:tcW w:w="1173" w:type="dxa"/>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260,0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260,0</w:t>
            </w:r>
          </w:p>
        </w:tc>
      </w:tr>
      <w:tr w:rsidR="00D6759D" w:rsidRPr="003B2CC3" w:rsidTr="00DD7577">
        <w:trPr>
          <w:trHeight w:val="383"/>
        </w:trPr>
        <w:tc>
          <w:tcPr>
            <w:tcW w:w="1173" w:type="dxa"/>
            <w:shd w:val="clear" w:color="auto" w:fill="auto"/>
          </w:tcPr>
          <w:p w:rsidR="00D6759D" w:rsidRPr="003B2CC3" w:rsidRDefault="00244D7D"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shd w:val="clear" w:color="auto" w:fill="auto"/>
          </w:tcPr>
          <w:p w:rsidR="00D6759D" w:rsidRPr="001D6B0D" w:rsidRDefault="00350B4F" w:rsidP="003E2D12">
            <w:pPr>
              <w:rPr>
                <w:rFonts w:ascii="Arial" w:hAnsi="Arial" w:cs="Arial"/>
                <w:color w:val="4472C4" w:themeColor="accent1"/>
              </w:rPr>
            </w:pPr>
            <w:r w:rsidRPr="001D6B0D">
              <w:rPr>
                <w:rFonts w:ascii="Arial" w:hAnsi="Arial" w:cs="Arial"/>
                <w:color w:val="4472C4" w:themeColor="accent1"/>
              </w:rPr>
              <w:t>2,5</w:t>
            </w:r>
          </w:p>
        </w:tc>
        <w:tc>
          <w:tcPr>
            <w:tcW w:w="2381" w:type="dxa"/>
            <w:shd w:val="clear" w:color="auto" w:fill="auto"/>
          </w:tcPr>
          <w:p w:rsidR="00D6759D" w:rsidRPr="001D6B0D" w:rsidRDefault="001D6B0D" w:rsidP="003E2D12">
            <w:pPr>
              <w:rPr>
                <w:rFonts w:ascii="Arial" w:hAnsi="Arial" w:cs="Arial"/>
                <w:color w:val="4472C4" w:themeColor="accent1"/>
              </w:rPr>
            </w:pPr>
            <w:r w:rsidRPr="001D6B0D">
              <w:rPr>
                <w:rFonts w:ascii="Arial" w:hAnsi="Arial" w:cs="Arial"/>
                <w:color w:val="4472C4" w:themeColor="accent1"/>
              </w:rPr>
              <w:t>59,0</w:t>
            </w:r>
          </w:p>
        </w:tc>
        <w:tc>
          <w:tcPr>
            <w:tcW w:w="1722" w:type="dxa"/>
            <w:tcBorders>
              <w:left w:val="single" w:sz="18" w:space="0" w:color="auto"/>
            </w:tcBorders>
            <w:shd w:val="clear" w:color="auto" w:fill="auto"/>
          </w:tcPr>
          <w:p w:rsidR="00D6759D" w:rsidRPr="001D6B0D" w:rsidRDefault="001D6B0D" w:rsidP="003E2D12">
            <w:pPr>
              <w:rPr>
                <w:rFonts w:ascii="Arial" w:hAnsi="Arial" w:cs="Arial"/>
                <w:color w:val="4472C4" w:themeColor="accent1"/>
              </w:rPr>
            </w:pPr>
            <w:r w:rsidRPr="001D6B0D">
              <w:rPr>
                <w:rFonts w:ascii="Arial" w:hAnsi="Arial" w:cs="Arial"/>
                <w:color w:val="4472C4" w:themeColor="accent1"/>
              </w:rPr>
              <w:t>2,5</w:t>
            </w:r>
          </w:p>
        </w:tc>
        <w:tc>
          <w:tcPr>
            <w:tcW w:w="2381" w:type="dxa"/>
            <w:tcBorders>
              <w:right w:val="single" w:sz="18" w:space="0" w:color="auto"/>
            </w:tcBorders>
            <w:shd w:val="clear" w:color="auto" w:fill="auto"/>
          </w:tcPr>
          <w:p w:rsidR="00D6759D" w:rsidRPr="001D6B0D" w:rsidRDefault="00C47A6C" w:rsidP="003E2D12">
            <w:pPr>
              <w:rPr>
                <w:rFonts w:ascii="Arial" w:hAnsi="Arial" w:cs="Arial"/>
                <w:color w:val="4472C4" w:themeColor="accent1"/>
              </w:rPr>
            </w:pPr>
            <w:r>
              <w:rPr>
                <w:rFonts w:ascii="Arial" w:hAnsi="Arial" w:cs="Arial"/>
                <w:color w:val="4472C4" w:themeColor="accent1"/>
              </w:rPr>
              <w:t>57</w:t>
            </w:r>
            <w:r w:rsidR="001D6B0D" w:rsidRPr="001D6B0D">
              <w:rPr>
                <w:rFonts w:ascii="Arial" w:hAnsi="Arial" w:cs="Arial"/>
                <w:color w:val="4472C4" w:themeColor="accent1"/>
              </w:rPr>
              <w:t>,9</w:t>
            </w:r>
          </w:p>
        </w:tc>
      </w:tr>
    </w:tbl>
    <w:p w:rsidR="00D6759D" w:rsidRPr="003B2CC3" w:rsidRDefault="00D6759D" w:rsidP="003E2D12">
      <w:pPr>
        <w:rPr>
          <w:rFonts w:ascii="Arial" w:hAnsi="Arial" w:cs="Arial"/>
        </w:rPr>
      </w:pPr>
    </w:p>
    <w:p w:rsidR="00B775C0" w:rsidRDefault="00B775C0">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Analyse des</w:t>
      </w:r>
      <w:r w:rsidR="00037D86">
        <w:rPr>
          <w:rFonts w:ascii="Arial" w:hAnsi="Arial" w:cs="Arial"/>
          <w:b/>
          <w:caps/>
        </w:rPr>
        <w:t xml:space="preserve"> </w:t>
      </w:r>
      <w:r w:rsidRPr="0074057C">
        <w:rPr>
          <w:rFonts w:ascii="Arial" w:hAnsi="Arial" w:cs="Arial"/>
          <w:b/>
          <w:caps/>
        </w:rPr>
        <w:t>résultats et discussion</w:t>
      </w:r>
    </w:p>
    <w:p w:rsidR="00D6759D" w:rsidRPr="003B2CC3" w:rsidRDefault="00D6759D" w:rsidP="003E2D12">
      <w:pPr>
        <w:rPr>
          <w:rFonts w:ascii="Arial" w:hAnsi="Arial" w:cs="Arial"/>
        </w:rPr>
      </w:pPr>
      <w:r w:rsidRPr="003B2CC3">
        <w:rPr>
          <w:rFonts w:ascii="Arial" w:hAnsi="Arial" w:cs="Arial"/>
        </w:rPr>
        <w:t xml:space="preserve">A-1) </w:t>
      </w:r>
      <w:r w:rsidR="002523E5">
        <w:rPr>
          <w:rFonts w:ascii="Arial" w:hAnsi="Arial" w:cs="Arial"/>
        </w:rPr>
        <w:t>Représentation théorique des f</w:t>
      </w:r>
      <w:r w:rsidRPr="003B2CC3">
        <w:rPr>
          <w:rFonts w:ascii="Arial" w:hAnsi="Arial" w:cs="Arial"/>
        </w:rPr>
        <w:t xml:space="preserve">orces </w:t>
      </w:r>
      <w:r w:rsidR="002523E5">
        <w:rPr>
          <w:rFonts w:ascii="Arial" w:hAnsi="Arial" w:cs="Arial"/>
        </w:rPr>
        <w:t>é</w:t>
      </w:r>
      <w:r w:rsidRPr="003B2CC3">
        <w:rPr>
          <w:rFonts w:ascii="Arial" w:hAnsi="Arial" w:cs="Arial"/>
        </w:rPr>
        <w:t xml:space="preserve">quilibrantes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e</m:t>
                </m:r>
              </m:sub>
            </m:sSub>
          </m:e>
        </m:acc>
      </m:oMath>
    </w:p>
    <w:p w:rsidR="00E3265B" w:rsidRPr="003B2CC3" w:rsidRDefault="00E3265B" w:rsidP="00E3265B">
      <w:pPr>
        <w:rPr>
          <w:rFonts w:ascii="Arial" w:hAnsi="Arial" w:cs="Arial"/>
        </w:rPr>
      </w:pPr>
      <w:r>
        <w:rPr>
          <w:rFonts w:ascii="Arial" w:hAnsi="Arial" w:cs="Arial"/>
        </w:rPr>
        <w:t>Pour chacune des expériences, r</w:t>
      </w:r>
      <w:r w:rsidRPr="003B2CC3">
        <w:rPr>
          <w:rFonts w:ascii="Arial" w:hAnsi="Arial" w:cs="Arial"/>
        </w:rPr>
        <w:t>epr</w:t>
      </w:r>
      <w:r>
        <w:rPr>
          <w:rFonts w:ascii="Arial" w:hAnsi="Arial" w:cs="Arial"/>
        </w:rPr>
        <w:t>é</w:t>
      </w:r>
      <w:r w:rsidRPr="003B2CC3">
        <w:rPr>
          <w:rFonts w:ascii="Arial" w:hAnsi="Arial" w:cs="Arial"/>
        </w:rPr>
        <w:t xml:space="preserve">senter graphiquement les 2 forces et trouver la valeur de la force équilibrante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Pr>
          <w:rFonts w:ascii="Arial" w:hAnsi="Arial" w:cs="Arial"/>
        </w:rPr>
        <w:t xml:space="preserve"> et calculer théoriquement sa grandeur et son orientation</w:t>
      </w:r>
      <w:r w:rsidRPr="003B2CC3">
        <w:rPr>
          <w:rFonts w:ascii="Arial" w:hAnsi="Arial" w:cs="Arial"/>
        </w:rPr>
        <w:t xml:space="preserve">. </w:t>
      </w:r>
    </w:p>
    <w:p w:rsidR="00D84490" w:rsidRDefault="00D84490" w:rsidP="003E2D12">
      <w:pPr>
        <w:rPr>
          <w:rFonts w:ascii="Arial" w:hAnsi="Arial" w:cs="Arial"/>
        </w:rPr>
      </w:pPr>
    </w:p>
    <w:p w:rsidR="00D84490" w:rsidRPr="00D721A2" w:rsidRDefault="00B67216" w:rsidP="003E2D12">
      <w:pPr>
        <w:rPr>
          <w:rFonts w:ascii="Arial" w:hAnsi="Arial" w:cs="Arial"/>
          <w:color w:val="4472C4" w:themeColor="accent1"/>
        </w:rPr>
      </w:pPr>
      <w:r>
        <w:rPr>
          <w:rFonts w:ascii="Arial" w:hAnsi="Arial" w:cs="Arial"/>
          <w:color w:val="4472C4" w:themeColor="accent1"/>
        </w:rPr>
        <w:t xml:space="preserve">Titre : </w:t>
      </w:r>
      <w:r w:rsidR="00D721A2">
        <w:rPr>
          <w:rFonts w:ascii="Arial" w:hAnsi="Arial" w:cs="Arial"/>
          <w:color w:val="4472C4" w:themeColor="accent1"/>
        </w:rPr>
        <w:t xml:space="preserve">Représentation graphique des </w:t>
      </w:r>
      <w:r w:rsidR="00D721A2"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1</m:t>
                </m:r>
              </m:sub>
            </m:sSub>
          </m:e>
        </m:acc>
      </m:oMath>
      <w:r w:rsidR="00D721A2"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2</m:t>
                </m:r>
              </m:sub>
            </m:sSub>
          </m:e>
        </m:acc>
      </m:oMath>
      <w:r w:rsidR="00D721A2" w:rsidRPr="00B67216">
        <w:rPr>
          <w:rFonts w:ascii="Arial" w:hAnsi="Arial" w:cs="Arial"/>
          <w:color w:val="4472C4" w:themeColor="accent1"/>
        </w:rPr>
        <w:t xml:space="preserve"> </w:t>
      </w:r>
      <w:r w:rsidRPr="00B67216">
        <w:rPr>
          <w:rFonts w:ascii="Arial" w:hAnsi="Arial" w:cs="Arial"/>
          <w:color w:val="4472C4" w:themeColor="accent1"/>
        </w:rPr>
        <w:t>avec leur force équilibrante</w:t>
      </w:r>
    </w:p>
    <w:p w:rsidR="00D47FDB" w:rsidRDefault="004E56D0" w:rsidP="003E2D12">
      <w:pPr>
        <w:rPr>
          <w:rFonts w:ascii="Arial" w:hAnsi="Arial" w:cs="Arial"/>
        </w:rPr>
      </w:pPr>
      <w:r>
        <w:rPr>
          <w:noProof/>
          <w:lang w:eastAsia="fr-CA"/>
        </w:rPr>
        <w:drawing>
          <wp:anchor distT="0" distB="0" distL="114300" distR="114300" simplePos="0" relativeHeight="251677801" behindDoc="0" locked="0" layoutInCell="1" allowOverlap="1" wp14:anchorId="63208E87" wp14:editId="3D34A578">
            <wp:simplePos x="0" y="0"/>
            <wp:positionH relativeFrom="margin">
              <wp:align>left</wp:align>
            </wp:positionH>
            <wp:positionV relativeFrom="paragraph">
              <wp:posOffset>321310</wp:posOffset>
            </wp:positionV>
            <wp:extent cx="6271260" cy="4359910"/>
            <wp:effectExtent l="0" t="0" r="0" b="254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71260" cy="4359910"/>
                    </a:xfrm>
                    <a:prstGeom prst="rect">
                      <a:avLst/>
                    </a:prstGeom>
                  </pic:spPr>
                </pic:pic>
              </a:graphicData>
            </a:graphic>
            <wp14:sizeRelH relativeFrom="page">
              <wp14:pctWidth>0</wp14:pctWidth>
            </wp14:sizeRelH>
            <wp14:sizeRelV relativeFrom="page">
              <wp14:pctHeight>0</wp14:pctHeight>
            </wp14:sizeRelV>
          </wp:anchor>
        </w:drawing>
      </w:r>
    </w:p>
    <w:p w:rsidR="00575CD6" w:rsidRDefault="00575CD6" w:rsidP="003E2D12">
      <w:pPr>
        <w:rPr>
          <w:rFonts w:ascii="Arial" w:hAnsi="Arial" w:cs="Arial"/>
        </w:rPr>
      </w:pPr>
    </w:p>
    <w:p w:rsidR="00575CD6" w:rsidRPr="003B2CC3" w:rsidRDefault="00575CD6" w:rsidP="003E2D12">
      <w:pPr>
        <w:rPr>
          <w:rFonts w:ascii="Arial" w:hAnsi="Arial" w:cs="Arial"/>
        </w:rPr>
      </w:pPr>
    </w:p>
    <w:p w:rsidR="00D6759D" w:rsidRPr="003B2CC3" w:rsidRDefault="00D6759D"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B67216" w:rsidRPr="00D721A2" w:rsidRDefault="00B67216" w:rsidP="00B67216">
      <w:pPr>
        <w:rPr>
          <w:rFonts w:ascii="Arial" w:hAnsi="Arial" w:cs="Arial"/>
          <w:color w:val="4472C4" w:themeColor="accent1"/>
        </w:rPr>
      </w:pPr>
      <w:r>
        <w:rPr>
          <w:rFonts w:ascii="Arial" w:hAnsi="Arial" w:cs="Arial"/>
          <w:color w:val="4472C4" w:themeColor="accent1"/>
        </w:rPr>
        <w:lastRenderedPageBreak/>
        <w:t xml:space="preserve">Titre : Représentation graphique des </w:t>
      </w:r>
      <w:r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3</m:t>
                </m:r>
              </m:sub>
            </m:sSub>
          </m:e>
        </m:acc>
      </m:oMath>
      <w:r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4</m:t>
                </m:r>
              </m:sub>
            </m:sSub>
          </m:e>
        </m:acc>
      </m:oMath>
      <w:r w:rsidRPr="00B67216">
        <w:rPr>
          <w:rFonts w:ascii="Arial" w:hAnsi="Arial" w:cs="Arial"/>
          <w:color w:val="4472C4" w:themeColor="accent1"/>
        </w:rPr>
        <w:t xml:space="preserve"> avec leur force équilibrante</w:t>
      </w:r>
    </w:p>
    <w:p w:rsidR="000677B7" w:rsidRDefault="000677B7" w:rsidP="003E2D12">
      <w:pPr>
        <w:rPr>
          <w:rFonts w:ascii="Arial" w:hAnsi="Arial" w:cs="Arial"/>
        </w:rPr>
      </w:pPr>
    </w:p>
    <w:p w:rsidR="000677B7" w:rsidRDefault="00A41784" w:rsidP="003E2D12">
      <w:pPr>
        <w:rPr>
          <w:rFonts w:ascii="Arial" w:hAnsi="Arial" w:cs="Arial"/>
        </w:rPr>
      </w:pPr>
      <w:r>
        <w:rPr>
          <w:noProof/>
          <w:lang w:eastAsia="fr-CA"/>
        </w:rPr>
        <w:drawing>
          <wp:anchor distT="0" distB="0" distL="114300" distR="114300" simplePos="0" relativeHeight="251676777" behindDoc="0" locked="0" layoutInCell="1" allowOverlap="1" wp14:anchorId="31235874" wp14:editId="7B9364F0">
            <wp:simplePos x="0" y="0"/>
            <wp:positionH relativeFrom="margin">
              <wp:posOffset>845820</wp:posOffset>
            </wp:positionH>
            <wp:positionV relativeFrom="paragraph">
              <wp:posOffset>174625</wp:posOffset>
            </wp:positionV>
            <wp:extent cx="4983480" cy="7465060"/>
            <wp:effectExtent l="0" t="0" r="7620" b="254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83480" cy="7465060"/>
                    </a:xfrm>
                    <a:prstGeom prst="rect">
                      <a:avLst/>
                    </a:prstGeom>
                  </pic:spPr>
                </pic:pic>
              </a:graphicData>
            </a:graphic>
            <wp14:sizeRelH relativeFrom="page">
              <wp14:pctWidth>0</wp14:pctWidth>
            </wp14:sizeRelH>
            <wp14:sizeRelV relativeFrom="page">
              <wp14:pctHeight>0</wp14:pctHeight>
            </wp14:sizeRelV>
          </wp:anchor>
        </w:drawing>
      </w:r>
    </w:p>
    <w:p w:rsidR="00A41784" w:rsidRDefault="00A41784">
      <w:pPr>
        <w:rPr>
          <w:rFonts w:ascii="Arial" w:hAnsi="Arial" w:cs="Arial"/>
        </w:rPr>
      </w:pPr>
      <w:r>
        <w:rPr>
          <w:rFonts w:ascii="Arial" w:hAnsi="Arial" w:cs="Arial"/>
        </w:rPr>
        <w:br w:type="page"/>
      </w:r>
    </w:p>
    <w:p w:rsidR="00B67216" w:rsidRPr="00D721A2" w:rsidRDefault="00B67216" w:rsidP="00B67216">
      <w:pPr>
        <w:rPr>
          <w:rFonts w:ascii="Arial" w:hAnsi="Arial" w:cs="Arial"/>
          <w:color w:val="4472C4" w:themeColor="accent1"/>
        </w:rPr>
      </w:pPr>
      <w:r>
        <w:rPr>
          <w:rFonts w:ascii="Arial" w:hAnsi="Arial" w:cs="Arial"/>
          <w:color w:val="4472C4" w:themeColor="accent1"/>
        </w:rPr>
        <w:lastRenderedPageBreak/>
        <w:t xml:space="preserve">Titre : Représentation graphique des </w:t>
      </w:r>
      <w:r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5</m:t>
                </m:r>
              </m:sub>
            </m:sSub>
          </m:e>
        </m:acc>
      </m:oMath>
      <w:r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6</m:t>
                </m:r>
              </m:sub>
            </m:sSub>
          </m:e>
        </m:acc>
      </m:oMath>
      <w:r w:rsidRPr="00B67216">
        <w:rPr>
          <w:rFonts w:ascii="Arial" w:hAnsi="Arial" w:cs="Arial"/>
          <w:color w:val="4472C4" w:themeColor="accent1"/>
        </w:rPr>
        <w:t xml:space="preserve"> avec leur force équilibrante</w:t>
      </w:r>
    </w:p>
    <w:p w:rsidR="00A41784" w:rsidRDefault="00A41784">
      <w:pPr>
        <w:rPr>
          <w:rFonts w:ascii="Arial" w:hAnsi="Arial" w:cs="Arial"/>
        </w:rPr>
      </w:pPr>
      <w:r>
        <w:rPr>
          <w:noProof/>
          <w:lang w:eastAsia="fr-CA"/>
        </w:rPr>
        <w:drawing>
          <wp:anchor distT="0" distB="0" distL="114300" distR="114300" simplePos="0" relativeHeight="251675753" behindDoc="0" locked="0" layoutInCell="1" allowOverlap="1" wp14:anchorId="4683B0EF" wp14:editId="1ABCF660">
            <wp:simplePos x="0" y="0"/>
            <wp:positionH relativeFrom="column">
              <wp:posOffset>899160</wp:posOffset>
            </wp:positionH>
            <wp:positionV relativeFrom="paragraph">
              <wp:posOffset>297180</wp:posOffset>
            </wp:positionV>
            <wp:extent cx="4312920" cy="672465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12920" cy="6724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F80CC0" w:rsidRDefault="00F80CC0" w:rsidP="003E2D12">
      <w:pPr>
        <w:rPr>
          <w:rFonts w:ascii="Arial" w:hAnsi="Arial" w:cs="Arial"/>
        </w:rPr>
      </w:pPr>
      <w:r>
        <w:rPr>
          <w:rFonts w:ascii="Arial" w:hAnsi="Arial" w:cs="Arial"/>
          <w:b/>
          <w:u w:val="single"/>
        </w:rPr>
        <w:lastRenderedPageBreak/>
        <w:t>Exemples de calcul des valeurs théoriques</w:t>
      </w:r>
      <w:r w:rsidRPr="003B2CC3">
        <w:rPr>
          <w:rFonts w:ascii="Arial" w:hAnsi="Arial" w:cs="Arial"/>
        </w:rPr>
        <w:t xml:space="preserve"> </w:t>
      </w:r>
    </w:p>
    <w:p w:rsidR="00F80CC0" w:rsidRDefault="00F80CC0"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r w:rsidRPr="003B2CC3">
        <w:rPr>
          <w:rFonts w:ascii="Arial" w:hAnsi="Arial" w:cs="Arial"/>
        </w:rPr>
        <w:t xml:space="preserve">Calculer l’écart relatif de la valeur mesurée à la valeur calculée. </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9B001D">
        <w:tc>
          <w:tcPr>
            <w:tcW w:w="8640" w:type="dxa"/>
            <w:tcBorders>
              <w:bottom w:val="single" w:sz="4" w:space="0" w:color="auto"/>
            </w:tcBorders>
            <w:shd w:val="clear" w:color="auto" w:fill="auto"/>
          </w:tcPr>
          <w:p w:rsidR="00D6759D" w:rsidRPr="00AA4915" w:rsidRDefault="00244D7D" w:rsidP="003E2D12">
            <w:pPr>
              <w:rPr>
                <w:rFonts w:ascii="Arial" w:hAnsi="Arial" w:cs="Arial"/>
                <w:color w:val="4472C4" w:themeColor="accent1"/>
              </w:rPr>
            </w:pPr>
            <m:oMathPara>
              <m:oMath>
                <m:f>
                  <m:fPr>
                    <m:ctrlPr>
                      <w:rPr>
                        <w:rFonts w:ascii="Cambria Math" w:hAnsi="Cambria Math" w:cs="Arial"/>
                        <w:color w:val="4472C4" w:themeColor="accent1"/>
                      </w:rPr>
                    </m:ctrlPr>
                  </m:fPr>
                  <m:num>
                    <m:d>
                      <m:dPr>
                        <m:begChr m:val="|"/>
                        <m:endChr m:val="|"/>
                        <m:ctrlPr>
                          <w:rPr>
                            <w:rFonts w:ascii="Cambria Math" w:hAnsi="Cambria Math" w:cs="Arial"/>
                            <w:i/>
                            <w:color w:val="4472C4" w:themeColor="accent1"/>
                          </w:rPr>
                        </m:ctrlPr>
                      </m:dPr>
                      <m:e>
                        <m:r>
                          <w:rPr>
                            <w:rFonts w:ascii="Cambria Math" w:hAnsi="Cambria Math" w:cs="Arial"/>
                            <w:color w:val="4472C4" w:themeColor="accent1"/>
                          </w:rPr>
                          <m:t>57,9°-59°</m:t>
                        </m:r>
                      </m:e>
                    </m:d>
                  </m:num>
                  <m:den>
                    <m:r>
                      <w:rPr>
                        <w:rFonts w:ascii="Cambria Math" w:hAnsi="Cambria Math" w:cs="Arial"/>
                        <w:color w:val="4472C4" w:themeColor="accent1"/>
                      </w:rPr>
                      <m:t>59°</m:t>
                    </m:r>
                  </m:den>
                </m:f>
                <m:r>
                  <w:rPr>
                    <w:rFonts w:ascii="Cambria Math" w:hAnsi="Cambria Math" w:cs="Arial"/>
                    <w:color w:val="4472C4" w:themeColor="accent1"/>
                  </w:rPr>
                  <m:t>×100%=1,9%</m:t>
                </m:r>
              </m:oMath>
            </m:oMathPara>
          </w:p>
        </w:tc>
      </w:tr>
    </w:tbl>
    <w:p w:rsidR="00D6759D" w:rsidRPr="003B2CC3" w:rsidRDefault="00D6759D" w:rsidP="003E2D12">
      <w:pPr>
        <w:rPr>
          <w:rFonts w:ascii="Arial" w:hAnsi="Arial" w:cs="Arial"/>
        </w:rPr>
      </w:pPr>
    </w:p>
    <w:p w:rsidR="00C64600" w:rsidRDefault="00C64600" w:rsidP="003E2D12">
      <w:pPr>
        <w:rPr>
          <w:rFonts w:ascii="Arial" w:hAnsi="Arial" w:cs="Arial"/>
        </w:rPr>
      </w:pPr>
    </w:p>
    <w:p w:rsidR="00D6759D" w:rsidRDefault="00D6759D" w:rsidP="003E2D12">
      <w:pPr>
        <w:rPr>
          <w:rFonts w:ascii="Arial" w:hAnsi="Arial" w:cs="Arial"/>
        </w:rPr>
      </w:pPr>
      <w:r w:rsidRPr="003B2CC3">
        <w:rPr>
          <w:rFonts w:ascii="Arial" w:hAnsi="Arial" w:cs="Arial"/>
        </w:rPr>
        <w:t xml:space="preserve">Identifier les causes de variations. Si vous aviez à refaire cette expérience, que feriez-vous pour augmenter la précision de l’expérience et vous assurer d’avoir un écart relatif le plus faible possible. </w:t>
      </w:r>
    </w:p>
    <w:p w:rsidR="00C64600" w:rsidRPr="003B2CC3" w:rsidRDefault="00C64600"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933B04" w:rsidRDefault="00933B04" w:rsidP="003E2D12">
      <w:pPr>
        <w:rPr>
          <w:rFonts w:ascii="Arial" w:hAnsi="Arial" w:cs="Arial"/>
        </w:rPr>
      </w:pPr>
    </w:p>
    <w:p w:rsidR="00933B04" w:rsidRDefault="00933B04">
      <w:pPr>
        <w:rPr>
          <w:rFonts w:ascii="Arial" w:hAnsi="Arial" w:cs="Arial"/>
        </w:rPr>
      </w:pPr>
      <w:r>
        <w:rPr>
          <w:rFonts w:ascii="Arial" w:hAnsi="Arial" w:cs="Arial"/>
        </w:rPr>
        <w:br w:type="page"/>
      </w:r>
    </w:p>
    <w:p w:rsidR="00D6759D" w:rsidRPr="003B2CC3" w:rsidRDefault="00D6759D" w:rsidP="003E2D12">
      <w:pPr>
        <w:rPr>
          <w:rFonts w:ascii="Arial" w:hAnsi="Arial" w:cs="Arial"/>
        </w:rPr>
      </w:pPr>
      <w:r w:rsidRPr="003B2CC3">
        <w:rPr>
          <w:rFonts w:ascii="Arial" w:hAnsi="Arial" w:cs="Arial"/>
        </w:rPr>
        <w:lastRenderedPageBreak/>
        <w:t xml:space="preserve">A-2) </w:t>
      </w:r>
      <w:r w:rsidR="00C60183">
        <w:rPr>
          <w:rFonts w:ascii="Arial" w:hAnsi="Arial" w:cs="Arial"/>
        </w:rPr>
        <w:t xml:space="preserve">Représentation </w:t>
      </w:r>
      <w:r w:rsidR="006B51AE">
        <w:rPr>
          <w:rFonts w:ascii="Arial" w:hAnsi="Arial" w:cs="Arial"/>
        </w:rPr>
        <w:t>des résultats</w:t>
      </w:r>
      <w:r w:rsidR="0096527C">
        <w:rPr>
          <w:rFonts w:ascii="Arial" w:hAnsi="Arial" w:cs="Arial"/>
        </w:rPr>
        <w:t xml:space="preserve"> </w:t>
      </w:r>
      <w:r w:rsidR="00A53A1A">
        <w:rPr>
          <w:rFonts w:ascii="Arial" w:hAnsi="Arial" w:cs="Arial"/>
        </w:rPr>
        <w:t>pratique</w:t>
      </w:r>
      <w:r w:rsidR="006B51AE">
        <w:rPr>
          <w:rFonts w:ascii="Arial" w:hAnsi="Arial" w:cs="Arial"/>
        </w:rPr>
        <w:t>s</w:t>
      </w:r>
      <w:r w:rsidR="00A53A1A">
        <w:rPr>
          <w:rFonts w:ascii="Arial" w:hAnsi="Arial" w:cs="Arial"/>
        </w:rPr>
        <w:t xml:space="preserve"> </w:t>
      </w:r>
      <w:r w:rsidR="00C60183">
        <w:rPr>
          <w:rFonts w:ascii="Arial" w:hAnsi="Arial" w:cs="Arial"/>
        </w:rPr>
        <w:t xml:space="preserve">des </w:t>
      </w:r>
      <w:r w:rsidR="005B1591">
        <w:rPr>
          <w:rFonts w:ascii="Arial" w:hAnsi="Arial" w:cs="Arial"/>
        </w:rPr>
        <w:t>f</w:t>
      </w:r>
      <w:r w:rsidRPr="003B2CC3">
        <w:rPr>
          <w:rFonts w:ascii="Arial" w:hAnsi="Arial" w:cs="Arial"/>
        </w:rPr>
        <w:t xml:space="preserve">orces résultantes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r</m:t>
                </m:r>
              </m:sub>
            </m:sSub>
          </m:e>
        </m:acc>
      </m:oMath>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Méthode graphique</w:t>
      </w:r>
    </w:p>
    <w:p w:rsidR="00D6759D" w:rsidRPr="003B2CC3" w:rsidRDefault="00D6759D" w:rsidP="003E2D12">
      <w:pPr>
        <w:rPr>
          <w:rFonts w:ascii="Arial" w:hAnsi="Arial" w:cs="Arial"/>
        </w:rPr>
      </w:pPr>
    </w:p>
    <w:p w:rsidR="00D6759D" w:rsidRDefault="00D6759D" w:rsidP="003E2D12">
      <w:pPr>
        <w:rPr>
          <w:rFonts w:ascii="Arial" w:hAnsi="Arial" w:cs="Arial"/>
        </w:rPr>
      </w:pPr>
      <w:r w:rsidRPr="003B2CC3">
        <w:rPr>
          <w:rFonts w:ascii="Arial" w:hAnsi="Arial" w:cs="Arial"/>
        </w:rPr>
        <w:t>1.</w:t>
      </w:r>
      <w:r w:rsidR="005D475D">
        <w:rPr>
          <w:rFonts w:ascii="Arial" w:hAnsi="Arial" w:cs="Arial"/>
        </w:rPr>
        <w:t xml:space="preserve"> </w:t>
      </w:r>
      <w:r w:rsidRPr="003B2CC3">
        <w:rPr>
          <w:rFonts w:ascii="Arial" w:hAnsi="Arial" w:cs="Arial"/>
        </w:rPr>
        <w:t xml:space="preserve">Représenter graphiquement les 3 forces ((Exp.1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xml:space="preserve"> ))</w:t>
      </w:r>
      <w:r w:rsidR="007D7DA6">
        <w:rPr>
          <w:rFonts w:ascii="Arial" w:hAnsi="Arial" w:cs="Arial"/>
        </w:rPr>
        <w:t xml:space="preserve"> </w:t>
      </w:r>
      <w:r w:rsidRPr="003B2CC3">
        <w:rPr>
          <w:rFonts w:ascii="Arial" w:hAnsi="Arial" w:cs="Arial"/>
        </w:rPr>
        <w:t xml:space="preserve">et trouver la valeur de la force résultante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acc>
      </m:oMath>
      <w:r w:rsidRPr="003B2CC3">
        <w:rPr>
          <w:rFonts w:ascii="Arial" w:hAnsi="Arial" w:cs="Arial"/>
        </w:rPr>
        <w:t>.</w:t>
      </w:r>
    </w:p>
    <w:p w:rsidR="006614C4" w:rsidRDefault="006614C4" w:rsidP="003E2D12">
      <w:pPr>
        <w:rPr>
          <w:rFonts w:ascii="Arial" w:hAnsi="Arial" w:cs="Arial"/>
        </w:rPr>
      </w:pPr>
    </w:p>
    <w:p w:rsidR="006614C4" w:rsidRPr="00F41165" w:rsidRDefault="00F41165" w:rsidP="003E2D12">
      <w:pPr>
        <w:rPr>
          <w:rFonts w:ascii="Arial" w:hAnsi="Arial" w:cs="Arial"/>
          <w:color w:val="4472C4" w:themeColor="accent1"/>
        </w:rPr>
      </w:pPr>
      <w:r>
        <w:rPr>
          <w:rFonts w:ascii="Arial" w:hAnsi="Arial" w:cs="Arial"/>
          <w:color w:val="4472C4" w:themeColor="accent1"/>
        </w:rPr>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1</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2</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6614C4" w:rsidRDefault="006614C4">
      <w:pPr>
        <w:rPr>
          <w:rFonts w:ascii="Arial" w:hAnsi="Arial" w:cs="Arial"/>
        </w:rPr>
      </w:pPr>
    </w:p>
    <w:p w:rsidR="00B14C53" w:rsidRDefault="006614C4">
      <w:pPr>
        <w:rPr>
          <w:rFonts w:ascii="Arial" w:hAnsi="Arial" w:cs="Arial"/>
        </w:rPr>
      </w:pPr>
      <w:r>
        <w:rPr>
          <w:noProof/>
          <w:lang w:eastAsia="fr-CA"/>
        </w:rPr>
        <w:drawing>
          <wp:inline distT="0" distB="0" distL="0" distR="0" wp14:anchorId="577FC908" wp14:editId="10EC57C3">
            <wp:extent cx="5486400" cy="3877310"/>
            <wp:effectExtent l="0" t="0" r="0" b="889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877310"/>
                    </a:xfrm>
                    <a:prstGeom prst="rect">
                      <a:avLst/>
                    </a:prstGeom>
                  </pic:spPr>
                </pic:pic>
              </a:graphicData>
            </a:graphic>
          </wp:inline>
        </w:drawing>
      </w:r>
      <w:r w:rsidR="00B14C53">
        <w:rPr>
          <w:rFonts w:ascii="Arial" w:hAnsi="Arial" w:cs="Arial"/>
        </w:rPr>
        <w:br w:type="page"/>
      </w:r>
    </w:p>
    <w:p w:rsidR="00910C6F" w:rsidRPr="00F41165" w:rsidRDefault="00910C6F" w:rsidP="00910C6F">
      <w:pPr>
        <w:rPr>
          <w:rFonts w:ascii="Arial" w:hAnsi="Arial" w:cs="Arial"/>
          <w:color w:val="4472C4" w:themeColor="accent1"/>
        </w:rPr>
      </w:pPr>
      <w:r>
        <w:rPr>
          <w:rFonts w:ascii="Arial" w:hAnsi="Arial" w:cs="Arial"/>
          <w:color w:val="4472C4" w:themeColor="accent1"/>
        </w:rPr>
        <w:lastRenderedPageBreak/>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3</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4</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174386" w:rsidRDefault="00174386">
      <w:pPr>
        <w:rPr>
          <w:rFonts w:ascii="Arial" w:hAnsi="Arial" w:cs="Arial"/>
        </w:rPr>
      </w:pPr>
    </w:p>
    <w:p w:rsidR="00174386" w:rsidRDefault="00174386">
      <w:pPr>
        <w:rPr>
          <w:rFonts w:ascii="Arial" w:hAnsi="Arial" w:cs="Arial"/>
        </w:rPr>
      </w:pPr>
    </w:p>
    <w:p w:rsidR="00B14C53" w:rsidRDefault="00174386">
      <w:pPr>
        <w:rPr>
          <w:rFonts w:ascii="Arial" w:hAnsi="Arial" w:cs="Arial"/>
        </w:rPr>
      </w:pPr>
      <w:r>
        <w:rPr>
          <w:noProof/>
          <w:lang w:eastAsia="fr-CA"/>
        </w:rPr>
        <w:drawing>
          <wp:inline distT="0" distB="0" distL="0" distR="0" wp14:anchorId="6321ED78" wp14:editId="279FFA46">
            <wp:extent cx="3390900" cy="65055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0900" cy="6505575"/>
                    </a:xfrm>
                    <a:prstGeom prst="rect">
                      <a:avLst/>
                    </a:prstGeom>
                  </pic:spPr>
                </pic:pic>
              </a:graphicData>
            </a:graphic>
          </wp:inline>
        </w:drawing>
      </w:r>
      <w:r w:rsidR="00B14C53">
        <w:rPr>
          <w:rFonts w:ascii="Arial" w:hAnsi="Arial" w:cs="Arial"/>
        </w:rPr>
        <w:br w:type="page"/>
      </w:r>
    </w:p>
    <w:p w:rsidR="000E767C" w:rsidRPr="00F41165" w:rsidRDefault="000E767C" w:rsidP="000E767C">
      <w:pPr>
        <w:rPr>
          <w:rFonts w:ascii="Arial" w:hAnsi="Arial" w:cs="Arial"/>
          <w:color w:val="4472C4" w:themeColor="accent1"/>
        </w:rPr>
      </w:pPr>
      <w:r>
        <w:rPr>
          <w:rFonts w:ascii="Arial" w:hAnsi="Arial" w:cs="Arial"/>
          <w:color w:val="4472C4" w:themeColor="accent1"/>
        </w:rPr>
        <w:lastRenderedPageBreak/>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5</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6</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D6759D" w:rsidRDefault="00D6759D" w:rsidP="003E2D12">
      <w:pPr>
        <w:rPr>
          <w:rFonts w:ascii="Arial" w:hAnsi="Arial" w:cs="Arial"/>
        </w:rPr>
      </w:pPr>
    </w:p>
    <w:p w:rsidR="000E767C" w:rsidRPr="003B2CC3" w:rsidRDefault="000E767C" w:rsidP="003E2D12">
      <w:pPr>
        <w:rPr>
          <w:rFonts w:ascii="Arial" w:hAnsi="Arial" w:cs="Arial"/>
        </w:rPr>
      </w:pPr>
      <w:r>
        <w:rPr>
          <w:noProof/>
          <w:lang w:eastAsia="fr-CA"/>
        </w:rPr>
        <w:drawing>
          <wp:inline distT="0" distB="0" distL="0" distR="0" wp14:anchorId="325914F6" wp14:editId="1E85E39B">
            <wp:extent cx="5295900" cy="69056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900" cy="6905625"/>
                    </a:xfrm>
                    <a:prstGeom prst="rect">
                      <a:avLst/>
                    </a:prstGeom>
                  </pic:spPr>
                </pic:pic>
              </a:graphicData>
            </a:graphic>
          </wp:inline>
        </w:drawing>
      </w:r>
    </w:p>
    <w:p w:rsidR="00A71FD3" w:rsidRDefault="00A71FD3" w:rsidP="003E2D12">
      <w:pPr>
        <w:rPr>
          <w:rFonts w:ascii="Arial" w:hAnsi="Arial" w:cs="Arial"/>
        </w:rPr>
      </w:pPr>
    </w:p>
    <w:p w:rsidR="00A71FD3" w:rsidRDefault="00A71FD3">
      <w:pPr>
        <w:rPr>
          <w:rFonts w:ascii="Arial" w:hAnsi="Arial" w:cs="Arial"/>
        </w:rPr>
      </w:pPr>
      <w:r>
        <w:rPr>
          <w:rFonts w:ascii="Arial" w:hAnsi="Arial" w:cs="Arial"/>
        </w:rPr>
        <w:br w:type="page"/>
      </w:r>
    </w:p>
    <w:p w:rsidR="00D6759D" w:rsidRPr="003B2CC3" w:rsidRDefault="00D6759D" w:rsidP="003E2D12">
      <w:pPr>
        <w:rPr>
          <w:rFonts w:ascii="Arial" w:hAnsi="Arial" w:cs="Arial"/>
        </w:rPr>
      </w:pPr>
      <w:r w:rsidRPr="003B2CC3">
        <w:rPr>
          <w:rFonts w:ascii="Arial" w:hAnsi="Arial" w:cs="Arial"/>
        </w:rPr>
        <w:lastRenderedPageBreak/>
        <w:t>Quel constat faites-vous ? </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DE7646" w:rsidRDefault="00DE7646" w:rsidP="003E2D12">
            <w:pPr>
              <w:rPr>
                <w:rFonts w:ascii="Arial" w:hAnsi="Arial" w:cs="Arial"/>
                <w:color w:val="4472C4" w:themeColor="accent1"/>
              </w:rPr>
            </w:pPr>
            <w:r>
              <w:rPr>
                <w:rFonts w:ascii="Arial" w:hAnsi="Arial" w:cs="Arial"/>
                <w:color w:val="4472C4" w:themeColor="accent1"/>
              </w:rPr>
              <w:t xml:space="preserve">Elle est toujours </w:t>
            </w:r>
            <w:r w:rsidR="0026518D">
              <w:rPr>
                <w:rFonts w:ascii="Arial" w:hAnsi="Arial" w:cs="Arial"/>
                <w:color w:val="4472C4" w:themeColor="accent1"/>
              </w:rPr>
              <w:t>près de 0.</w:t>
            </w: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2. Quelles sont les causes d’erreurs possibles de ce laboratoire ?</w:t>
      </w: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5319A0" w:rsidRDefault="005319A0" w:rsidP="003E2D12">
      <w:pPr>
        <w:rPr>
          <w:rFonts w:ascii="Arial" w:hAnsi="Arial" w:cs="Arial"/>
        </w:rPr>
      </w:pPr>
    </w:p>
    <w:p w:rsidR="009B001D" w:rsidRDefault="009B001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Méthode mathématique :</w:t>
      </w:r>
    </w:p>
    <w:p w:rsidR="00D6759D" w:rsidRPr="003B2CC3" w:rsidRDefault="00D6759D" w:rsidP="003E2D12">
      <w:pPr>
        <w:rPr>
          <w:rFonts w:ascii="Arial" w:hAnsi="Arial" w:cs="Arial"/>
        </w:rPr>
      </w:pPr>
    </w:p>
    <w:p w:rsidR="00905D78" w:rsidRPr="003B2CC3" w:rsidRDefault="00D6759D" w:rsidP="00905D78">
      <w:pPr>
        <w:rPr>
          <w:rFonts w:ascii="Arial" w:hAnsi="Arial" w:cs="Arial"/>
        </w:rPr>
      </w:pPr>
      <w:r w:rsidRPr="003B2CC3">
        <w:rPr>
          <w:rFonts w:ascii="Arial" w:hAnsi="Arial" w:cs="Arial"/>
        </w:rPr>
        <w:t xml:space="preserve">Vous devez maintenant calculer mathématiquement la force résultante </w:t>
      </w:r>
      <m:oMath>
        <m:acc>
          <m:accPr>
            <m:chr m:val="⃗"/>
            <m:ctrlPr>
              <w:rPr>
                <w:rFonts w:ascii="Cambria Math" w:hAnsi="Cambria Math" w:cs="Arial"/>
                <w:i/>
              </w:rPr>
            </m:ctrlPr>
          </m:accPr>
          <m:e>
            <m:r>
              <w:rPr>
                <w:rFonts w:ascii="Cambria Math" w:hAnsi="Cambria Math" w:cs="Arial"/>
              </w:rPr>
              <m:t>Fr</m:t>
            </m:r>
          </m:e>
        </m:acc>
      </m:oMath>
      <w:r w:rsidRPr="003B2CC3">
        <w:rPr>
          <w:rFonts w:ascii="Arial" w:hAnsi="Arial" w:cs="Arial"/>
        </w:rPr>
        <w:t xml:space="preserve"> qui représente </w:t>
      </w:r>
      <w:r w:rsidR="00DA6EB5" w:rsidRPr="003B2CC3">
        <w:rPr>
          <w:rFonts w:ascii="Arial" w:hAnsi="Arial" w:cs="Arial"/>
        </w:rPr>
        <w:t>la somme</w:t>
      </w:r>
      <w:r w:rsidRPr="003B2CC3">
        <w:rPr>
          <w:rFonts w:ascii="Arial" w:hAnsi="Arial" w:cs="Arial"/>
        </w:rPr>
        <w:t xml:space="preserve"> des 3 forces pour chaque expérience, </w:t>
      </w:r>
      <w:r w:rsidR="005319A0" w:rsidRPr="003B2CC3">
        <w:rPr>
          <w:rFonts w:ascii="Arial" w:hAnsi="Arial" w:cs="Arial"/>
        </w:rPr>
        <w:t xml:space="preserve">((Exp.1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005319A0"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005319A0"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xml:space="preserve"> ))</w:t>
      </w:r>
      <w:r w:rsidR="00905D78">
        <w:rPr>
          <w:rFonts w:ascii="Arial" w:hAnsi="Arial" w:cs="Arial"/>
        </w:rPr>
        <w:t xml:space="preserve"> afin de confirmer les résultats de la méthode graphique.</w:t>
      </w:r>
    </w:p>
    <w:p w:rsidR="00D6759D" w:rsidRPr="003B2CC3" w:rsidRDefault="00D6759D" w:rsidP="003E2D12">
      <w:pPr>
        <w:rPr>
          <w:rFonts w:ascii="Arial" w:hAnsi="Arial" w:cs="Arial"/>
        </w:rPr>
      </w:pPr>
    </w:p>
    <w:p w:rsidR="005B06B1" w:rsidRDefault="0020320F">
      <w:pPr>
        <w:rPr>
          <w:rFonts w:ascii="Arial" w:hAnsi="Arial" w:cs="Arial"/>
        </w:rPr>
      </w:pPr>
      <w:r>
        <w:rPr>
          <w:rFonts w:ascii="Arial" w:hAnsi="Arial" w:cs="Arial"/>
        </w:rPr>
        <w:br w:type="page"/>
      </w:r>
    </w:p>
    <w:p w:rsidR="008A1140" w:rsidRPr="002378B9" w:rsidRDefault="008A1140" w:rsidP="008A114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378B9">
        <w:rPr>
          <w:rFonts w:ascii="Arial" w:hAnsi="Arial" w:cs="Arial"/>
          <w:b/>
        </w:rPr>
        <w:lastRenderedPageBreak/>
        <w:t>DISCUSSION</w:t>
      </w:r>
    </w:p>
    <w:p w:rsidR="008A1140" w:rsidRDefault="008A1140" w:rsidP="008A1140">
      <w:pPr>
        <w:rPr>
          <w:rFonts w:ascii="Arial" w:hAnsi="Arial" w:cs="Arial"/>
        </w:rPr>
      </w:pPr>
    </w:p>
    <w:tbl>
      <w:tblPr>
        <w:tblW w:w="9240"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8A1140" w:rsidRPr="003B2CC3" w:rsidTr="00107FC0">
        <w:trPr>
          <w:cantSplit/>
          <w:trHeight w:val="360"/>
          <w:jc w:val="center"/>
        </w:trPr>
        <w:tc>
          <w:tcPr>
            <w:tcW w:w="9240" w:type="dxa"/>
            <w:tcBorders>
              <w:top w:val="nil"/>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0408DB">
            <w:pPr>
              <w:rPr>
                <w:rFonts w:ascii="Arial" w:hAnsi="Arial" w:cs="Arial"/>
              </w:rPr>
            </w:pPr>
          </w:p>
        </w:tc>
      </w:tr>
    </w:tbl>
    <w:p w:rsidR="008A1140" w:rsidRDefault="008A1140" w:rsidP="008A1140">
      <w:pPr>
        <w:rPr>
          <w:rFonts w:ascii="Arial" w:hAnsi="Arial" w:cs="Arial"/>
        </w:rPr>
      </w:pPr>
    </w:p>
    <w:p w:rsidR="008A1140" w:rsidRDefault="008A1140" w:rsidP="008A1140">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Conclusion </w:t>
      </w:r>
    </w:p>
    <w:p w:rsidR="00C26173" w:rsidRDefault="00C26173"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 xml:space="preserve">Rédiger une courte conclusion. Préciser si le but de </w:t>
      </w:r>
      <w:r w:rsidR="00C940D4" w:rsidRPr="003B2CC3">
        <w:rPr>
          <w:rFonts w:ascii="Arial" w:hAnsi="Arial" w:cs="Arial"/>
        </w:rPr>
        <w:t>l’expérience a</w:t>
      </w:r>
      <w:r w:rsidRPr="003B2CC3">
        <w:rPr>
          <w:rFonts w:ascii="Arial" w:hAnsi="Arial" w:cs="Arial"/>
        </w:rPr>
        <w:t xml:space="preserve"> été atteint et l’hypothèse de départ confirmée. Nommez la relation d’équilibre (loi d’équilibre des forces).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005FFE" w:rsidRPr="000408DB" w:rsidRDefault="00005FFE" w:rsidP="00005FFE">
      <w:pPr>
        <w:rPr>
          <w:rFonts w:ascii="Arial" w:hAnsi="Arial" w:cs="Arial"/>
        </w:rPr>
      </w:pPr>
      <w:r>
        <w:rPr>
          <w:rFonts w:ascii="Arial" w:hAnsi="Arial" w:cs="Arial"/>
        </w:rPr>
        <w:br w:type="page"/>
      </w:r>
    </w:p>
    <w:p w:rsidR="00005FFE" w:rsidRPr="00E07F6F" w:rsidRDefault="00005FFE" w:rsidP="00005FFE">
      <w:pPr>
        <w:rPr>
          <w:rFonts w:ascii="Arial" w:hAnsi="Arial" w:cs="Arial"/>
        </w:rPr>
        <w:sectPr w:rsidR="00005FFE" w:rsidRPr="00E07F6F" w:rsidSect="00100BD7">
          <w:headerReference w:type="default" r:id="rId28"/>
          <w:type w:val="continuous"/>
          <w:pgSz w:w="12240" w:h="15840"/>
          <w:pgMar w:top="1440" w:right="1800" w:bottom="851" w:left="1800" w:header="708" w:footer="708" w:gutter="0"/>
          <w:cols w:space="708"/>
          <w:docGrid w:linePitch="360"/>
        </w:sectPr>
      </w:pPr>
      <w:r w:rsidRPr="4F04657D">
        <w:rPr>
          <w:rFonts w:ascii="Arial" w:hAnsi="Arial" w:cs="Arial"/>
        </w:rPr>
        <w:lastRenderedPageBreak/>
        <w:t>________________________________________________________________</w:t>
      </w:r>
    </w:p>
    <w:p w:rsidR="00005FFE" w:rsidRDefault="00005FFE" w:rsidP="00005FFE">
      <w:pPr>
        <w:rPr>
          <w:rFonts w:ascii="Arial" w:eastAsiaTheme="majorEastAsia" w:hAnsi="Arial" w:cstheme="majorBidi"/>
          <w:szCs w:val="28"/>
        </w:rPr>
      </w:pPr>
    </w:p>
    <w:p w:rsidR="00DD7577" w:rsidRPr="003B2CC3" w:rsidRDefault="00B235FA" w:rsidP="002B40A7">
      <w:pPr>
        <w:pStyle w:val="Titre1"/>
      </w:pPr>
      <w:bookmarkStart w:id="4" w:name="_Toc513815392"/>
      <w:r w:rsidRPr="007A05EC">
        <w:rPr>
          <w:noProof/>
          <w:u w:val="single"/>
          <w:lang w:eastAsia="fr-CA"/>
        </w:rPr>
        <w:drawing>
          <wp:anchor distT="0" distB="0" distL="114300" distR="114300" simplePos="0" relativeHeight="251658303" behindDoc="0" locked="0" layoutInCell="1" allowOverlap="1" wp14:anchorId="64533D17" wp14:editId="0C5DDA9C">
            <wp:simplePos x="0" y="0"/>
            <wp:positionH relativeFrom="column">
              <wp:posOffset>-69273</wp:posOffset>
            </wp:positionH>
            <wp:positionV relativeFrom="paragraph">
              <wp:posOffset>404</wp:posOffset>
            </wp:positionV>
            <wp:extent cx="470535" cy="470535"/>
            <wp:effectExtent l="0" t="0" r="5715" b="5715"/>
            <wp:wrapSquare wrapText="bothSides"/>
            <wp:docPr id="932" name="Image 93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2B40A7">
        <w:t xml:space="preserve"> 2 : </w:t>
      </w:r>
      <w:r w:rsidR="00DD7577" w:rsidRPr="003B2CC3">
        <w:t>L’étude de</w:t>
      </w:r>
      <w:r>
        <w:t xml:space="preserve"> l</w:t>
      </w:r>
      <w:r w:rsidR="00DD7577" w:rsidRPr="003B2CC3">
        <w:t>’accélération d’un corps en relation avec la force et la masse</w:t>
      </w:r>
      <w:bookmarkEnd w:id="4"/>
    </w:p>
    <w:p w:rsidR="00C73760" w:rsidRPr="003B2CC3" w:rsidRDefault="00B235FA"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304" behindDoc="1" locked="0" layoutInCell="1" allowOverlap="1" wp14:anchorId="55850A40" wp14:editId="47735FCB">
                <wp:simplePos x="0" y="0"/>
                <wp:positionH relativeFrom="margin">
                  <wp:posOffset>-328930</wp:posOffset>
                </wp:positionH>
                <wp:positionV relativeFrom="paragraph">
                  <wp:posOffset>140970</wp:posOffset>
                </wp:positionV>
                <wp:extent cx="6684818" cy="3703320"/>
                <wp:effectExtent l="0" t="0" r="20955" b="11430"/>
                <wp:wrapNone/>
                <wp:docPr id="933" name="Rectangle à coins arrondis 37"/>
                <wp:cNvGraphicFramePr/>
                <a:graphic xmlns:a="http://schemas.openxmlformats.org/drawingml/2006/main">
                  <a:graphicData uri="http://schemas.microsoft.com/office/word/2010/wordprocessingShape">
                    <wps:wsp>
                      <wps:cNvSpPr/>
                      <wps:spPr>
                        <a:xfrm>
                          <a:off x="0" y="0"/>
                          <a:ext cx="6684818" cy="37033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39B23D" id="Rectangle à coins arrondis 37" o:spid="_x0000_s1026" style="position:absolute;margin-left:-25.9pt;margin-top:11.1pt;width:526.35pt;height:291.6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" fillcolor="white [3201]" strokecolor="black [3213]" strokeweight="1pt">
                <v:fill opacity="0"/>
                <v:stroke joinstyle="miter"/>
                <w10:wrap anchorx="margin"/>
              </v:roundrect>
            </w:pict>
          </mc:Fallback>
        </mc:AlternateContent>
      </w:r>
    </w:p>
    <w:p w:rsidR="00C26173" w:rsidRDefault="00C26173" w:rsidP="003E2D12">
      <w:pPr>
        <w:rPr>
          <w:rFonts w:ascii="Arial" w:hAnsi="Arial" w:cs="Arial"/>
        </w:rPr>
      </w:pPr>
    </w:p>
    <w:p w:rsidR="00DD7577" w:rsidRPr="00B222F8" w:rsidRDefault="00DD7577" w:rsidP="003E2D12">
      <w:pPr>
        <w:rPr>
          <w:rFonts w:ascii="Arial" w:hAnsi="Arial" w:cs="Arial"/>
          <w:b/>
          <w:u w:val="single"/>
        </w:rPr>
      </w:pPr>
      <w:r w:rsidRPr="00B222F8">
        <w:rPr>
          <w:rFonts w:ascii="Arial" w:hAnsi="Arial" w:cs="Arial"/>
          <w:b/>
          <w:u w:val="single"/>
        </w:rPr>
        <w:t>La course d’accélération</w:t>
      </w:r>
    </w:p>
    <w:p w:rsidR="00061D6D" w:rsidRDefault="00DD7577" w:rsidP="003E2D12">
      <w:pPr>
        <w:rPr>
          <w:rFonts w:ascii="Arial" w:hAnsi="Arial" w:cs="Arial"/>
        </w:rPr>
      </w:pPr>
      <w:r w:rsidRPr="003B2CC3">
        <w:rPr>
          <w:rFonts w:ascii="Arial" w:hAnsi="Arial" w:cs="Arial"/>
        </w:rPr>
        <w:t>Vous êtes propriétaire d’une écurie de voitures de course d’accélération. Évidemment, vous désirez remporter le plus de courses possible</w:t>
      </w:r>
      <w:r w:rsidR="008F7D42">
        <w:rPr>
          <w:rFonts w:ascii="Arial" w:hAnsi="Arial" w:cs="Arial"/>
        </w:rPr>
        <w:t>s</w:t>
      </w:r>
      <w:r w:rsidRPr="003B2CC3">
        <w:rPr>
          <w:rFonts w:ascii="Arial" w:hAnsi="Arial" w:cs="Arial"/>
        </w:rPr>
        <w:t xml:space="preserve">. Vous demandez donc à vos ingénieurs de déterminer les qualités que doivent posséder vos bolides afin d’améliorer leur performance. </w:t>
      </w:r>
    </w:p>
    <w:p w:rsidR="00061D6D" w:rsidRDefault="00061D6D" w:rsidP="003E2D12">
      <w:pPr>
        <w:rPr>
          <w:rFonts w:ascii="Arial" w:hAnsi="Arial" w:cs="Arial"/>
        </w:rPr>
      </w:pPr>
    </w:p>
    <w:p w:rsidR="00061D6D" w:rsidRDefault="00DD7577" w:rsidP="003E2D12">
      <w:pPr>
        <w:rPr>
          <w:rFonts w:ascii="Arial" w:hAnsi="Arial" w:cs="Arial"/>
        </w:rPr>
      </w:pPr>
      <w:r w:rsidRPr="003B2CC3">
        <w:rPr>
          <w:rFonts w:ascii="Arial" w:hAnsi="Arial" w:cs="Arial"/>
        </w:rPr>
        <w:t>Les deux principaux facteurs identifiés par vos ingénieurs sont la force transmise au bolide par</w:t>
      </w:r>
      <w:r w:rsidR="00B222F8">
        <w:rPr>
          <w:rFonts w:ascii="Arial" w:hAnsi="Arial" w:cs="Arial"/>
        </w:rPr>
        <w:t xml:space="preserve"> </w:t>
      </w:r>
      <w:r w:rsidRPr="003B2CC3">
        <w:rPr>
          <w:rFonts w:ascii="Arial" w:hAnsi="Arial" w:cs="Arial"/>
        </w:rPr>
        <w:t xml:space="preserve">le groupe propulseur et la masse totale du bolide. </w:t>
      </w:r>
    </w:p>
    <w:p w:rsidR="00061D6D" w:rsidRDefault="00061D6D" w:rsidP="003E2D12">
      <w:pPr>
        <w:rPr>
          <w:rFonts w:ascii="Arial" w:hAnsi="Arial" w:cs="Arial"/>
        </w:rPr>
      </w:pPr>
    </w:p>
    <w:p w:rsidR="00DD7577" w:rsidRDefault="00DD7577" w:rsidP="003E2D12">
      <w:pPr>
        <w:rPr>
          <w:rFonts w:ascii="Arial" w:hAnsi="Arial" w:cs="Arial"/>
        </w:rPr>
      </w:pPr>
      <w:r w:rsidRPr="003B2CC3">
        <w:rPr>
          <w:rFonts w:ascii="Arial" w:hAnsi="Arial" w:cs="Arial"/>
        </w:rPr>
        <w:t>De quelle façon la force et la masse influent-elles sur l’accélération d’un bolide ?</w:t>
      </w:r>
    </w:p>
    <w:p w:rsidR="00A41CE9" w:rsidRPr="003B2CC3" w:rsidRDefault="00A41CE9"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Pour en apprendre un peu plus, réalisez cette expérience qui vous permettra de déterminer l’effet de ces deux facteurs sur l’accélération d’un chariot. La partie A de ce labo vous permettra de découvrir la relation entre la force exercée sur un chariot et son accélération lorsque la masse du système reste constante. La partie B vous permettra de découvrir la relation entre la masse du chariot et son accélération lorsque la force exercée sur le système reste constante.</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6" behindDoc="0" locked="1" layoutInCell="1" allowOverlap="1" wp14:anchorId="0BCF0552" wp14:editId="1A2195FE">
                <wp:simplePos x="0" y="0"/>
                <wp:positionH relativeFrom="margin">
                  <wp:posOffset>-86995</wp:posOffset>
                </wp:positionH>
                <wp:positionV relativeFrom="page">
                  <wp:posOffset>5393055</wp:posOffset>
                </wp:positionV>
                <wp:extent cx="655320" cy="228600"/>
                <wp:effectExtent l="0" t="0" r="11430" b="19050"/>
                <wp:wrapNone/>
                <wp:docPr id="252451719" name="Zone de texte 25245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408DB" w:rsidRDefault="000408DB" w:rsidP="00DD7577">
                            <w:pPr>
                              <w:pStyle w:val="LABO"/>
                              <w:jc w:val="center"/>
                              <w:rPr>
                                <w:rFonts w:ascii="Arial Narrow" w:hAnsi="Arial Narrow"/>
                                <w:color w:val="auto"/>
                                <w:sz w:val="20"/>
                              </w:rPr>
                            </w:pPr>
                            <w:r>
                              <w:rPr>
                                <w:rFonts w:ascii="Arial Narrow" w:hAnsi="Arial Narrow"/>
                                <w:color w:val="auto"/>
                                <w:sz w:val="20"/>
                              </w:rPr>
                              <w:t>PARTIE A</w:t>
                            </w: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F0552" id="_x0000_t202" coordsize="21600,21600" o:spt="202" path="m,l,21600r21600,l21600,xe">
                <v:stroke joinstyle="miter"/>
                <v:path gradientshapeok="t" o:connecttype="rect"/>
              </v:shapetype>
              <v:shape id="Zone de texte 252451719" o:spid="_x0000_s1026" type="#_x0000_t202" style="position:absolute;margin-left:-6.85pt;margin-top:424.65pt;width:51.6pt;height:1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" filled="f" fillcolor="black">
                <v:textbox inset="2.4pt,0,0,0">
                  <w:txbxContent>
                    <w:p w:rsidR="000408DB" w:rsidRDefault="000408DB" w:rsidP="00DD7577">
                      <w:pPr>
                        <w:pStyle w:val="LABO"/>
                        <w:jc w:val="center"/>
                        <w:rPr>
                          <w:rFonts w:ascii="Arial Narrow" w:hAnsi="Arial Narrow"/>
                          <w:color w:val="auto"/>
                          <w:sz w:val="20"/>
                        </w:rPr>
                      </w:pPr>
                      <w:r>
                        <w:rPr>
                          <w:rFonts w:ascii="Arial Narrow" w:hAnsi="Arial Narrow"/>
                          <w:color w:val="auto"/>
                          <w:sz w:val="20"/>
                        </w:rPr>
                        <w:t>PARTIE A</w:t>
                      </w:r>
                    </w:p>
                  </w:txbxContent>
                </v:textbox>
                <w10:wrap anchorx="margin" anchory="page"/>
                <w10:anchorlock/>
              </v:shape>
            </w:pict>
          </mc:Fallback>
        </mc:AlternateContent>
      </w:r>
    </w:p>
    <w:p w:rsidR="00DD7577" w:rsidRPr="003B2CC3" w:rsidRDefault="00DD7577" w:rsidP="003E2D12">
      <w:pPr>
        <w:rPr>
          <w:rFonts w:ascii="Arial" w:hAnsi="Arial" w:cs="Arial"/>
        </w:rPr>
      </w:pPr>
    </w:p>
    <w:p w:rsidR="00C26173" w:rsidRDefault="00C26173" w:rsidP="003E2D12">
      <w:pPr>
        <w:rPr>
          <w:rFonts w:ascii="Arial" w:hAnsi="Arial" w:cs="Arial"/>
        </w:rPr>
      </w:pPr>
    </w:p>
    <w:p w:rsidR="00C26173" w:rsidRDefault="00C26173" w:rsidP="003E2D12">
      <w:pPr>
        <w:rPr>
          <w:rFonts w:ascii="Arial" w:hAnsi="Arial" w:cs="Arial"/>
        </w:rPr>
      </w:pPr>
    </w:p>
    <w:p w:rsidR="00DD7577" w:rsidRPr="009C5C3A" w:rsidRDefault="00DD7577"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9C5C3A">
        <w:rPr>
          <w:rFonts w:ascii="Arial" w:hAnsi="Arial" w:cs="Arial"/>
          <w:b/>
          <w:caps/>
        </w:rPr>
        <w:t>B</w:t>
      </w:r>
      <w:r w:rsidR="003A427C" w:rsidRPr="009C5C3A">
        <w:rPr>
          <w:rFonts w:ascii="Arial" w:hAnsi="Arial" w:cs="Arial"/>
          <w:b/>
          <w:caps/>
        </w:rPr>
        <w:t>ut</w:t>
      </w:r>
    </w:p>
    <w:p w:rsidR="00C26173" w:rsidRDefault="009C5C3A" w:rsidP="003E2D12">
      <w:pPr>
        <w:rPr>
          <w:rFonts w:ascii="Arial" w:hAnsi="Arial" w:cs="Arial"/>
        </w:rPr>
      </w:pPr>
      <w:r w:rsidRPr="00E07F6F">
        <w:rPr>
          <w:rFonts w:ascii="Arial" w:hAnsi="Arial" w:cs="Arial"/>
          <w:noProof/>
          <w:lang w:eastAsia="fr-CA"/>
        </w:rPr>
        <w:drawing>
          <wp:anchor distT="0" distB="0" distL="114300" distR="114300" simplePos="0" relativeHeight="251658305" behindDoc="0" locked="0" layoutInCell="1" allowOverlap="1" wp14:anchorId="677EA68E" wp14:editId="025982CA">
            <wp:simplePos x="0" y="0"/>
            <wp:positionH relativeFrom="leftMargin">
              <wp:posOffset>264160</wp:posOffset>
            </wp:positionH>
            <wp:positionV relativeFrom="paragraph">
              <wp:posOffset>180340</wp:posOffset>
            </wp:positionV>
            <wp:extent cx="521970" cy="521970"/>
            <wp:effectExtent l="0" t="0" r="0" b="0"/>
            <wp:wrapSquare wrapText="bothSides"/>
            <wp:docPr id="934" name="Image 93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C01673" w:rsidRPr="009426D3" w:rsidTr="000408DB">
        <w:trPr>
          <w:cantSplit/>
          <w:trHeight w:hRule="exact" w:val="360"/>
        </w:trPr>
        <w:tc>
          <w:tcPr>
            <w:tcW w:w="9120" w:type="dxa"/>
            <w:vAlign w:val="bottom"/>
          </w:tcPr>
          <w:p w:rsidR="00C01673" w:rsidRPr="009426D3" w:rsidRDefault="00C01673" w:rsidP="000408DB">
            <w:pPr>
              <w:pStyle w:val="Question2"/>
              <w:tabs>
                <w:tab w:val="clear" w:pos="360"/>
                <w:tab w:val="left" w:pos="1664"/>
              </w:tabs>
              <w:spacing w:after="40" w:line="240" w:lineRule="auto"/>
              <w:ind w:left="0" w:firstLine="0"/>
              <w:rPr>
                <w:rFonts w:ascii="Bookman Old Style" w:hAnsi="Bookman Old Style"/>
                <w:i/>
                <w:iCs/>
                <w:color w:val="0000FF"/>
                <w:sz w:val="20"/>
                <w:lang w:val="fr-CA"/>
              </w:rPr>
            </w:pPr>
            <w:r w:rsidRPr="000C4A79">
              <w:rPr>
                <w:rFonts w:ascii="Bookman Old Style" w:hAnsi="Bookman Old Style"/>
                <w:i/>
                <w:iCs/>
                <w:color w:val="0000FF"/>
                <w:sz w:val="20"/>
                <w:lang w:val="fr-CA"/>
              </w:rPr>
              <w:t xml:space="preserve">Découvrir la relation entre la force exercée sur un chariot et son accélération lorsque </w:t>
            </w:r>
          </w:p>
        </w:tc>
      </w:tr>
      <w:tr w:rsidR="00C01673" w:rsidRPr="009426D3" w:rsidTr="000408DB">
        <w:trPr>
          <w:cantSplit/>
          <w:trHeight w:hRule="exact" w:val="360"/>
        </w:trPr>
        <w:tc>
          <w:tcPr>
            <w:tcW w:w="9120" w:type="dxa"/>
            <w:vAlign w:val="bottom"/>
          </w:tcPr>
          <w:p w:rsidR="00C01673" w:rsidRPr="009426D3" w:rsidRDefault="00C01673" w:rsidP="000408DB">
            <w:pPr>
              <w:pStyle w:val="Question2"/>
              <w:tabs>
                <w:tab w:val="clear" w:pos="360"/>
                <w:tab w:val="left" w:pos="1664"/>
              </w:tabs>
              <w:spacing w:after="40" w:line="240" w:lineRule="auto"/>
              <w:ind w:left="0" w:firstLine="0"/>
              <w:rPr>
                <w:rFonts w:ascii="Bookman Old Style" w:hAnsi="Bookman Old Style"/>
                <w:i/>
                <w:iCs/>
                <w:color w:val="0000FF"/>
                <w:sz w:val="20"/>
                <w:lang w:val="fr-CA"/>
              </w:rPr>
            </w:pPr>
            <w:r w:rsidRPr="000C4A79">
              <w:rPr>
                <w:rFonts w:ascii="Bookman Old Style" w:hAnsi="Bookman Old Style"/>
                <w:i/>
                <w:iCs/>
                <w:color w:val="0000FF"/>
                <w:sz w:val="20"/>
                <w:lang w:val="fr-CA"/>
              </w:rPr>
              <w:t>la masse du système reste constante.</w:t>
            </w:r>
          </w:p>
        </w:tc>
      </w:tr>
    </w:tbl>
    <w:p w:rsidR="00C26173" w:rsidRDefault="00C2617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404524" w:rsidRPr="009426D3" w:rsidTr="000408DB">
        <w:trPr>
          <w:cantSplit/>
          <w:trHeight w:hRule="exact" w:val="360"/>
        </w:trPr>
        <w:tc>
          <w:tcPr>
            <w:tcW w:w="343" w:type="dxa"/>
            <w:tcBorders>
              <w:top w:val="nil"/>
              <w:bottom w:val="nil"/>
            </w:tcBorders>
          </w:tcPr>
          <w:p w:rsidR="00404524" w:rsidRPr="009426D3" w:rsidRDefault="00404524" w:rsidP="000408DB">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404524" w:rsidRPr="009426D3" w:rsidRDefault="00404524"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La force exercée sur le chariot.</w:t>
            </w:r>
          </w:p>
        </w:tc>
      </w:tr>
    </w:tbl>
    <w:p w:rsidR="00C26173" w:rsidRDefault="00C2617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32595D" w:rsidRPr="009426D3" w:rsidTr="000408DB">
        <w:trPr>
          <w:cantSplit/>
          <w:trHeight w:hRule="exact" w:val="360"/>
        </w:trPr>
        <w:tc>
          <w:tcPr>
            <w:tcW w:w="343" w:type="dxa"/>
            <w:tcBorders>
              <w:top w:val="nil"/>
              <w:bottom w:val="nil"/>
            </w:tcBorders>
          </w:tcPr>
          <w:p w:rsidR="0032595D" w:rsidRPr="009426D3" w:rsidRDefault="0032595D" w:rsidP="000408DB">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32595D" w:rsidRPr="009426D3" w:rsidRDefault="0032595D"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Le déplacement du chariot pour un intervalle de temps donné, ce qui permettra</w:t>
            </w:r>
          </w:p>
        </w:tc>
      </w:tr>
      <w:tr w:rsidR="0032595D" w:rsidRPr="009426D3" w:rsidTr="000408DB">
        <w:trPr>
          <w:cantSplit/>
          <w:trHeight w:hRule="exact" w:val="360"/>
        </w:trPr>
        <w:tc>
          <w:tcPr>
            <w:tcW w:w="343" w:type="dxa"/>
            <w:tcBorders>
              <w:top w:val="nil"/>
              <w:bottom w:val="nil"/>
            </w:tcBorders>
          </w:tcPr>
          <w:p w:rsidR="0032595D" w:rsidRPr="009426D3" w:rsidRDefault="0032595D" w:rsidP="000408DB">
            <w:pPr>
              <w:pStyle w:val="ligne"/>
              <w:tabs>
                <w:tab w:val="right" w:pos="348"/>
              </w:tabs>
              <w:spacing w:after="0"/>
              <w:rPr>
                <w:rFonts w:ascii="Bookman Old Style" w:hAnsi="Bookman Old Style"/>
                <w:i/>
                <w:iCs/>
                <w:color w:val="0000FF"/>
                <w:sz w:val="20"/>
                <w:lang w:val="fr-CA"/>
              </w:rPr>
            </w:pPr>
          </w:p>
        </w:tc>
        <w:tc>
          <w:tcPr>
            <w:tcW w:w="8777" w:type="dxa"/>
            <w:tcBorders>
              <w:top w:val="single" w:sz="4" w:space="0" w:color="auto"/>
              <w:bottom w:val="single" w:sz="4" w:space="0" w:color="auto"/>
            </w:tcBorders>
            <w:vAlign w:val="bottom"/>
          </w:tcPr>
          <w:p w:rsidR="0032595D" w:rsidRPr="00BC360A" w:rsidRDefault="0032595D"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de calculer son accélération.</w:t>
            </w:r>
          </w:p>
        </w:tc>
      </w:tr>
    </w:tbl>
    <w:p w:rsidR="00DD7577" w:rsidRPr="003B2CC3" w:rsidRDefault="00DD7577" w:rsidP="003E2D12">
      <w:pPr>
        <w:rPr>
          <w:rFonts w:ascii="Arial" w:hAnsi="Arial" w:cs="Arial"/>
        </w:rPr>
      </w:pPr>
      <w:r w:rsidRPr="003B2CC3">
        <w:rPr>
          <w:rFonts w:ascii="Arial" w:hAnsi="Arial" w:cs="Arial"/>
        </w:rPr>
        <w:br w:type="page"/>
      </w:r>
    </w:p>
    <w:p w:rsidR="00DD7577" w:rsidRPr="003B2CC3" w:rsidRDefault="00DD7577" w:rsidP="003E2D12">
      <w:pPr>
        <w:rPr>
          <w:rFonts w:ascii="Arial" w:hAnsi="Arial" w:cs="Arial"/>
        </w:rPr>
      </w:pPr>
      <w:r w:rsidRPr="003B2CC3">
        <w:rPr>
          <w:rFonts w:ascii="Arial" w:hAnsi="Arial" w:cs="Arial"/>
        </w:rPr>
        <w:lastRenderedPageBreak/>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36391B" w:rsidRPr="009426D3" w:rsidTr="000408DB">
        <w:trPr>
          <w:cantSplit/>
          <w:trHeight w:hRule="exact" w:val="360"/>
        </w:trPr>
        <w:tc>
          <w:tcPr>
            <w:tcW w:w="343" w:type="dxa"/>
            <w:tcBorders>
              <w:top w:val="nil"/>
              <w:bottom w:val="nil"/>
            </w:tcBorders>
          </w:tcPr>
          <w:p w:rsidR="0036391B" w:rsidRPr="009426D3" w:rsidRDefault="0036391B" w:rsidP="000408DB">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36391B" w:rsidRPr="009426D3" w:rsidRDefault="0036391B"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La masse du chariot et l’intervalle de temps considéré, car elles devront être maintenu</w:t>
            </w:r>
            <w:r>
              <w:rPr>
                <w:rFonts w:ascii="Bookman Old Style" w:hAnsi="Bookman Old Style"/>
                <w:i/>
                <w:iCs/>
                <w:color w:val="0000FF"/>
                <w:sz w:val="20"/>
                <w:lang w:val="fr-CA"/>
              </w:rPr>
              <w:t>e</w:t>
            </w:r>
            <w:r w:rsidRPr="00BC360A">
              <w:rPr>
                <w:rFonts w:ascii="Bookman Old Style" w:hAnsi="Bookman Old Style"/>
                <w:i/>
                <w:iCs/>
                <w:color w:val="0000FF"/>
                <w:sz w:val="20"/>
                <w:lang w:val="fr-CA"/>
              </w:rPr>
              <w:t>s</w:t>
            </w:r>
          </w:p>
        </w:tc>
      </w:tr>
      <w:tr w:rsidR="0036391B" w:rsidRPr="009426D3" w:rsidTr="000408DB">
        <w:trPr>
          <w:cantSplit/>
          <w:trHeight w:hRule="exact" w:val="360"/>
        </w:trPr>
        <w:tc>
          <w:tcPr>
            <w:tcW w:w="343" w:type="dxa"/>
            <w:tcBorders>
              <w:top w:val="nil"/>
              <w:bottom w:val="nil"/>
            </w:tcBorders>
          </w:tcPr>
          <w:p w:rsidR="0036391B" w:rsidRPr="009426D3" w:rsidRDefault="0036391B" w:rsidP="000408DB">
            <w:pPr>
              <w:pStyle w:val="ligne"/>
              <w:tabs>
                <w:tab w:val="right" w:pos="348"/>
              </w:tabs>
              <w:spacing w:after="0"/>
              <w:rPr>
                <w:rFonts w:ascii="Bookman Old Style" w:hAnsi="Bookman Old Style"/>
                <w:i/>
                <w:iCs/>
                <w:color w:val="0000FF"/>
                <w:sz w:val="20"/>
                <w:lang w:val="fr-CA"/>
              </w:rPr>
            </w:pPr>
          </w:p>
        </w:tc>
        <w:tc>
          <w:tcPr>
            <w:tcW w:w="8777" w:type="dxa"/>
            <w:tcBorders>
              <w:top w:val="single" w:sz="4" w:space="0" w:color="auto"/>
              <w:bottom w:val="single" w:sz="4" w:space="0" w:color="auto"/>
            </w:tcBorders>
            <w:vAlign w:val="bottom"/>
          </w:tcPr>
          <w:p w:rsidR="0036391B" w:rsidRPr="00BC360A" w:rsidRDefault="0036391B"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constantes pour chaque essai.</w:t>
            </w:r>
          </w:p>
        </w:tc>
      </w:tr>
    </w:tbl>
    <w:p w:rsidR="0036391B" w:rsidRDefault="0036391B"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1080"/>
        <w:gridCol w:w="240"/>
        <w:gridCol w:w="7800"/>
      </w:tblGrid>
      <w:tr w:rsidR="00B26C4F" w:rsidRPr="001F5774" w:rsidTr="000408DB">
        <w:trPr>
          <w:cantSplit/>
          <w:trHeight w:hRule="exact" w:val="360"/>
        </w:trPr>
        <w:tc>
          <w:tcPr>
            <w:tcW w:w="1320" w:type="dxa"/>
            <w:gridSpan w:val="2"/>
            <w:tcBorders>
              <w:top w:val="nil"/>
              <w:bottom w:val="nil"/>
            </w:tcBorders>
            <w:vAlign w:val="bottom"/>
          </w:tcPr>
          <w:p w:rsidR="00B26C4F" w:rsidRDefault="00B26C4F" w:rsidP="000408DB">
            <w:pPr>
              <w:pStyle w:val="ligne"/>
              <w:tabs>
                <w:tab w:val="right" w:pos="348"/>
              </w:tabs>
              <w:spacing w:after="0"/>
              <w:rPr>
                <w:lang w:val="fr-CA"/>
              </w:rPr>
            </w:pPr>
            <w:r>
              <w:rPr>
                <w:lang w:val="fr-CA"/>
              </w:rPr>
              <w:t>Je crois que</w:t>
            </w:r>
          </w:p>
        </w:tc>
        <w:tc>
          <w:tcPr>
            <w:tcW w:w="7800" w:type="dxa"/>
            <w:tcBorders>
              <w:top w:val="nil"/>
              <w:bottom w:val="single" w:sz="4" w:space="0" w:color="auto"/>
            </w:tcBorders>
            <w:vAlign w:val="bottom"/>
          </w:tcPr>
          <w:p w:rsidR="00B26C4F" w:rsidRPr="001F5774" w:rsidRDefault="00B26C4F" w:rsidP="000408DB">
            <w:pPr>
              <w:pStyle w:val="ligne"/>
              <w:tabs>
                <w:tab w:val="right" w:pos="348"/>
              </w:tabs>
              <w:spacing w:after="20"/>
              <w:rPr>
                <w:rFonts w:ascii="Bookman Old Style" w:hAnsi="Bookman Old Style" w:cs="Arial"/>
                <w:i/>
                <w:iCs/>
                <w:color w:val="0000FF"/>
                <w:sz w:val="20"/>
                <w:lang w:val="fr-CA"/>
              </w:rPr>
            </w:pPr>
            <w:r w:rsidRPr="00BC360A">
              <w:rPr>
                <w:rFonts w:ascii="Bookman Old Style" w:hAnsi="Bookman Old Style"/>
                <w:i/>
                <w:iCs/>
                <w:color w:val="0000FF"/>
                <w:sz w:val="20"/>
                <w:lang w:val="fr-CA"/>
              </w:rPr>
              <w:t>l’accélération du chariot augmentera à mesure que la force exercé</w:t>
            </w:r>
            <w:r>
              <w:rPr>
                <w:rFonts w:ascii="Bookman Old Style" w:hAnsi="Bookman Old Style"/>
                <w:i/>
                <w:iCs/>
                <w:color w:val="0000FF"/>
                <w:sz w:val="20"/>
                <w:lang w:val="fr-CA"/>
              </w:rPr>
              <w:t>e</w:t>
            </w:r>
            <w:r w:rsidRPr="00BC360A">
              <w:rPr>
                <w:rFonts w:ascii="Bookman Old Style" w:hAnsi="Bookman Old Style"/>
                <w:i/>
                <w:iCs/>
                <w:color w:val="0000FF"/>
                <w:sz w:val="20"/>
                <w:lang w:val="fr-CA"/>
              </w:rPr>
              <w:t xml:space="preserve"> sur lui</w:t>
            </w:r>
          </w:p>
        </w:tc>
      </w:tr>
      <w:tr w:rsidR="00B26C4F" w:rsidRPr="00BC360A" w:rsidTr="000408DB">
        <w:trPr>
          <w:cantSplit/>
          <w:trHeight w:hRule="exact" w:val="360"/>
        </w:trPr>
        <w:tc>
          <w:tcPr>
            <w:tcW w:w="9120" w:type="dxa"/>
            <w:gridSpan w:val="3"/>
            <w:tcBorders>
              <w:top w:val="nil"/>
              <w:bottom w:val="single" w:sz="4" w:space="0" w:color="auto"/>
            </w:tcBorders>
            <w:vAlign w:val="bottom"/>
          </w:tcPr>
          <w:p w:rsidR="00B26C4F" w:rsidRPr="00BC360A" w:rsidRDefault="00B26C4F" w:rsidP="000408DB">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augmentera</w:t>
            </w:r>
          </w:p>
        </w:tc>
      </w:tr>
      <w:tr w:rsidR="00B26C4F" w:rsidRPr="001F5774" w:rsidTr="000408DB">
        <w:trPr>
          <w:cantSplit/>
          <w:trHeight w:hRule="exact" w:val="360"/>
        </w:trPr>
        <w:tc>
          <w:tcPr>
            <w:tcW w:w="1080" w:type="dxa"/>
            <w:tcBorders>
              <w:top w:val="single" w:sz="4" w:space="0" w:color="auto"/>
              <w:bottom w:val="nil"/>
            </w:tcBorders>
            <w:vAlign w:val="bottom"/>
          </w:tcPr>
          <w:p w:rsidR="00B26C4F" w:rsidRDefault="00B26C4F" w:rsidP="000408DB">
            <w:pPr>
              <w:pStyle w:val="ligne"/>
              <w:tabs>
                <w:tab w:val="right" w:pos="348"/>
              </w:tabs>
              <w:spacing w:after="0"/>
              <w:rPr>
                <w:lang w:val="fr-CA"/>
              </w:rPr>
            </w:pPr>
            <w:r>
              <w:rPr>
                <w:lang w:val="fr-CA"/>
              </w:rPr>
              <w:t>parce que</w:t>
            </w:r>
          </w:p>
        </w:tc>
        <w:tc>
          <w:tcPr>
            <w:tcW w:w="8040" w:type="dxa"/>
            <w:gridSpan w:val="2"/>
            <w:tcBorders>
              <w:top w:val="single" w:sz="4" w:space="0" w:color="auto"/>
              <w:bottom w:val="single" w:sz="4" w:space="0" w:color="auto"/>
            </w:tcBorders>
            <w:vAlign w:val="bottom"/>
          </w:tcPr>
          <w:p w:rsidR="00B26C4F" w:rsidRPr="001F5774" w:rsidRDefault="00B26C4F" w:rsidP="000408DB">
            <w:pPr>
              <w:pStyle w:val="ligne"/>
              <w:tabs>
                <w:tab w:val="right" w:pos="348"/>
              </w:tabs>
              <w:spacing w:after="20"/>
              <w:rPr>
                <w:rFonts w:ascii="Bookman Old Style" w:hAnsi="Bookman Old Style" w:cs="Arial"/>
                <w:i/>
                <w:iCs/>
                <w:color w:val="0000FF"/>
                <w:sz w:val="20"/>
                <w:lang w:val="fr-CA"/>
              </w:rPr>
            </w:pPr>
            <w:r w:rsidRPr="00BC360A">
              <w:rPr>
                <w:rFonts w:ascii="Bookman Old Style" w:hAnsi="Bookman Old Style"/>
                <w:i/>
                <w:iCs/>
                <w:color w:val="0000FF"/>
                <w:sz w:val="20"/>
                <w:lang w:val="fr-CA"/>
              </w:rPr>
              <w:t>plus une force est grande, plus elle a la capacité de déplacer un objet.</w:t>
            </w:r>
          </w:p>
        </w:tc>
      </w:tr>
      <w:tr w:rsidR="00B26C4F" w:rsidRPr="001F5774" w:rsidTr="000408DB">
        <w:trPr>
          <w:cantSplit/>
          <w:trHeight w:hRule="exact" w:val="360"/>
        </w:trPr>
        <w:tc>
          <w:tcPr>
            <w:tcW w:w="9120" w:type="dxa"/>
            <w:gridSpan w:val="3"/>
            <w:tcBorders>
              <w:top w:val="nil"/>
              <w:bottom w:val="single" w:sz="4" w:space="0" w:color="auto"/>
            </w:tcBorders>
            <w:vAlign w:val="bottom"/>
          </w:tcPr>
          <w:p w:rsidR="00B26C4F" w:rsidRPr="001F5774" w:rsidRDefault="00B26C4F" w:rsidP="000408DB">
            <w:pPr>
              <w:pStyle w:val="ligne"/>
              <w:tabs>
                <w:tab w:val="right" w:pos="348"/>
              </w:tabs>
              <w:spacing w:after="20"/>
              <w:rPr>
                <w:rFonts w:ascii="Bookman Old Style" w:hAnsi="Bookman Old Style" w:cs="Arial"/>
                <w:i/>
                <w:iCs/>
                <w:color w:val="0000FF"/>
                <w:sz w:val="20"/>
                <w:lang w:val="fr-CA"/>
              </w:rPr>
            </w:pPr>
          </w:p>
        </w:tc>
      </w:tr>
    </w:tbl>
    <w:p w:rsidR="00CE7F6D" w:rsidRDefault="00CE7F6D" w:rsidP="003E2D12">
      <w:pPr>
        <w:rPr>
          <w:rFonts w:ascii="Arial" w:hAnsi="Arial" w:cs="Arial"/>
        </w:rPr>
      </w:pPr>
    </w:p>
    <w:p w:rsidR="00DD7577" w:rsidRPr="003B2CC3" w:rsidRDefault="00DD7577" w:rsidP="00CE7F6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 xml:space="preserve">MATÉRIEL </w:t>
      </w:r>
      <w:r w:rsidRPr="003B2CC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p>
    <w:p w:rsidR="00CE7F6D" w:rsidRDefault="00CE7F6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8" behindDoc="0" locked="0" layoutInCell="1" allowOverlap="1" wp14:anchorId="25612CAB" wp14:editId="7A4C7DDA">
                <wp:simplePos x="0" y="0"/>
                <wp:positionH relativeFrom="column">
                  <wp:posOffset>3368040</wp:posOffset>
                </wp:positionH>
                <wp:positionV relativeFrom="paragraph">
                  <wp:posOffset>137160</wp:posOffset>
                </wp:positionV>
                <wp:extent cx="20650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65020" cy="289560"/>
                        </a:xfrm>
                        <a:prstGeom prst="rect">
                          <a:avLst/>
                        </a:prstGeom>
                        <a:solidFill>
                          <a:schemeClr val="lt1"/>
                        </a:solidFill>
                        <a:ln w="6350">
                          <a:noFill/>
                        </a:ln>
                      </wps:spPr>
                      <wps:txbx>
                        <w:txbxContent>
                          <w:p w:rsidR="000408DB" w:rsidRPr="00CE7F6D" w:rsidRDefault="000408DB">
                            <w:r w:rsidRPr="00CE7F6D">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12CAB" id="Zone de texte 8" o:spid="_x0000_s1027" type="#_x0000_t202" style="position:absolute;margin-left:265.2pt;margin-top:10.8pt;width:162.6pt;height:22.8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" fillcolor="white [3201]" stroked="f" strokeweight=".5pt">
                <v:textbox>
                  <w:txbxContent>
                    <w:p w:rsidR="000408DB" w:rsidRPr="00CE7F6D" w:rsidRDefault="000408DB">
                      <w:r w:rsidRPr="00CE7F6D">
                        <w:rPr>
                          <w:rFonts w:ascii="Arial" w:hAnsi="Arial" w:cs="Arial"/>
                        </w:rPr>
                        <w:t>SCHÉMA DU MONTAGE</w:t>
                      </w:r>
                    </w:p>
                  </w:txbxContent>
                </v:textbox>
              </v:shape>
            </w:pict>
          </mc:Fallback>
        </mc:AlternateContent>
      </w:r>
    </w:p>
    <w:p w:rsidR="00DD7577" w:rsidRPr="003B2CC3" w:rsidRDefault="00DD7577" w:rsidP="003E2D12">
      <w:pPr>
        <w:rPr>
          <w:rFonts w:ascii="Arial" w:hAnsi="Arial" w:cs="Arial"/>
        </w:rPr>
      </w:pPr>
      <w:r w:rsidRPr="003B2CC3">
        <w:rPr>
          <w:rFonts w:ascii="Arial" w:hAnsi="Arial" w:cs="Arial"/>
        </w:rPr>
        <w:t>Une poulie de table de force</w:t>
      </w:r>
    </w:p>
    <w:p w:rsidR="00DD7577" w:rsidRPr="003B2CC3" w:rsidRDefault="00DD7577" w:rsidP="003E2D12">
      <w:pPr>
        <w:rPr>
          <w:rFonts w:ascii="Arial" w:hAnsi="Arial" w:cs="Arial"/>
        </w:rPr>
      </w:pPr>
      <w:r w:rsidRPr="003B2CC3">
        <w:rPr>
          <w:rFonts w:ascii="Arial" w:hAnsi="Arial" w:cs="Arial"/>
        </w:rPr>
        <w:t>Une table de laboratoire</w:t>
      </w:r>
    </w:p>
    <w:p w:rsidR="00DD7577" w:rsidRPr="003B2CC3" w:rsidRDefault="00DD7577" w:rsidP="003E2D12">
      <w:pPr>
        <w:rPr>
          <w:rFonts w:ascii="Arial" w:hAnsi="Arial" w:cs="Arial"/>
        </w:rPr>
      </w:pPr>
      <w:r w:rsidRPr="003B2CC3">
        <w:rPr>
          <w:rFonts w:ascii="Arial" w:hAnsi="Arial" w:cs="Arial"/>
        </w:rPr>
        <w:t>Un serre-joint en C</w:t>
      </w:r>
    </w:p>
    <w:p w:rsidR="00DD7577" w:rsidRPr="003B2CC3" w:rsidRDefault="00DD7577" w:rsidP="003E2D12">
      <w:pPr>
        <w:rPr>
          <w:rFonts w:ascii="Arial" w:hAnsi="Arial" w:cs="Arial"/>
        </w:rPr>
      </w:pPr>
      <w:r w:rsidRPr="003B2CC3">
        <w:rPr>
          <w:rFonts w:ascii="Arial" w:hAnsi="Arial" w:cs="Arial"/>
        </w:rPr>
        <w:t>Un chronomètre à étincelles</w:t>
      </w:r>
    </w:p>
    <w:p w:rsidR="00DD7577" w:rsidRPr="003B2CC3" w:rsidRDefault="00DD7577" w:rsidP="003E2D12">
      <w:pPr>
        <w:rPr>
          <w:rFonts w:ascii="Arial" w:hAnsi="Arial" w:cs="Arial"/>
        </w:rPr>
      </w:pPr>
      <w:r w:rsidRPr="003B2CC3">
        <w:rPr>
          <w:rFonts w:ascii="Arial" w:hAnsi="Arial" w:cs="Arial"/>
        </w:rPr>
        <w:t>Un</w:t>
      </w:r>
      <w:r w:rsidR="00FE462C">
        <w:rPr>
          <w:rFonts w:ascii="Arial" w:hAnsi="Arial" w:cs="Arial"/>
        </w:rPr>
        <w:t xml:space="preserve"> support à</w:t>
      </w:r>
      <w:r w:rsidRPr="003B2CC3">
        <w:rPr>
          <w:rFonts w:ascii="Arial" w:hAnsi="Arial" w:cs="Arial"/>
        </w:rPr>
        <w:t xml:space="preserve"> masse de </w:t>
      </w:r>
      <w:r w:rsidR="00FE462C">
        <w:rPr>
          <w:rFonts w:ascii="Arial" w:hAnsi="Arial" w:cs="Arial"/>
        </w:rPr>
        <w:t>5</w:t>
      </w:r>
      <w:r w:rsidRPr="003B2CC3">
        <w:rPr>
          <w:rFonts w:ascii="Arial" w:hAnsi="Arial" w:cs="Arial"/>
        </w:rPr>
        <w:t>0 g</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g">
            <w:drawing>
              <wp:anchor distT="0" distB="0" distL="114300" distR="114300" simplePos="0" relativeHeight="251658261" behindDoc="0" locked="1" layoutInCell="1" allowOverlap="1" wp14:anchorId="64C17432" wp14:editId="63851B84">
                <wp:simplePos x="0" y="0"/>
                <wp:positionH relativeFrom="column">
                  <wp:posOffset>2636520</wp:posOffset>
                </wp:positionH>
                <wp:positionV relativeFrom="paragraph">
                  <wp:posOffset>-505460</wp:posOffset>
                </wp:positionV>
                <wp:extent cx="3467100" cy="2286000"/>
                <wp:effectExtent l="0" t="0" r="19050" b="19050"/>
                <wp:wrapNone/>
                <wp:docPr id="252451714" name="Groupe 25245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286000"/>
                          <a:chOff x="5472" y="4985"/>
                          <a:chExt cx="5460" cy="3600"/>
                        </a:xfrm>
                      </wpg:grpSpPr>
                      <pic:pic xmlns:pic="http://schemas.openxmlformats.org/drawingml/2006/picture">
                        <pic:nvPicPr>
                          <pic:cNvPr id="252451715" name="Picture 14" descr="Labo 09-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252451716" name="Rectangle 15"/>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9FBD0" id="Groupe 252451714" o:spid="_x0000_s1026" style="position:absolute;margin-left:207.6pt;margin-top:-39.8pt;width:273pt;height:180pt;z-index:251658261"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">
                  <v:imagedata r:id="rId35" o:title="Labo 09-A"/>
                </v:shape>
                <v:rect id="Rectangle 15"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" filled="f" strokeweight="1pt"/>
                <w10:anchorlock/>
              </v:group>
            </w:pict>
          </mc:Fallback>
        </mc:AlternateContent>
      </w:r>
      <w:r w:rsidRPr="003B2CC3">
        <w:rPr>
          <w:rFonts w:ascii="Arial" w:hAnsi="Arial" w:cs="Arial"/>
        </w:rPr>
        <w:t>Un chariot</w:t>
      </w:r>
    </w:p>
    <w:p w:rsidR="00DD7577" w:rsidRPr="003B2CC3" w:rsidRDefault="00DD7577" w:rsidP="003E2D12">
      <w:pPr>
        <w:rPr>
          <w:rFonts w:ascii="Arial" w:hAnsi="Arial" w:cs="Arial"/>
        </w:rPr>
      </w:pPr>
      <w:r w:rsidRPr="003B2CC3">
        <w:rPr>
          <w:rFonts w:ascii="Arial" w:hAnsi="Arial" w:cs="Arial"/>
        </w:rPr>
        <w:t xml:space="preserve">Une masse </w:t>
      </w:r>
      <w:r w:rsidR="00497594">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p w:rsidR="00DD7577" w:rsidRPr="003B2CC3" w:rsidRDefault="00497594" w:rsidP="003E2D12">
      <w:pPr>
        <w:rPr>
          <w:rFonts w:ascii="Arial" w:hAnsi="Arial" w:cs="Arial"/>
        </w:rPr>
      </w:pPr>
      <w:r>
        <w:rPr>
          <w:rFonts w:ascii="Arial" w:hAnsi="Arial" w:cs="Arial"/>
        </w:rPr>
        <w:t>3</w:t>
      </w:r>
      <w:r w:rsidR="00DD7577" w:rsidRPr="003B2CC3">
        <w:rPr>
          <w:rFonts w:ascii="Arial" w:hAnsi="Arial" w:cs="Arial"/>
        </w:rPr>
        <w:t xml:space="preserve"> masses </w:t>
      </w:r>
      <w:r>
        <w:rPr>
          <w:rFonts w:ascii="Arial" w:hAnsi="Arial" w:cs="Arial"/>
        </w:rPr>
        <w:t xml:space="preserve">à fentes </w:t>
      </w:r>
      <w:r w:rsidR="00DD7577" w:rsidRPr="003B2CC3">
        <w:rPr>
          <w:rFonts w:ascii="Arial" w:hAnsi="Arial" w:cs="Arial"/>
        </w:rPr>
        <w:t xml:space="preserve">de </w:t>
      </w:r>
      <w:smartTag w:uri="urn:schemas-microsoft-com:office:smarttags" w:element="metricconverter">
        <w:smartTagPr>
          <w:attr w:name="ProductID" w:val="20 g"/>
        </w:smartTagPr>
        <w:r w:rsidR="00DD7577" w:rsidRPr="003B2CC3">
          <w:rPr>
            <w:rFonts w:ascii="Arial" w:hAnsi="Arial" w:cs="Arial"/>
          </w:rPr>
          <w:t>20 g</w:t>
        </w:r>
      </w:smartTag>
    </w:p>
    <w:p w:rsidR="00DD7577" w:rsidRPr="003B2CC3" w:rsidRDefault="00DD7577" w:rsidP="003E2D12">
      <w:pPr>
        <w:rPr>
          <w:rFonts w:ascii="Arial" w:hAnsi="Arial" w:cs="Arial"/>
        </w:rPr>
      </w:pPr>
      <w:r w:rsidRPr="003B2CC3">
        <w:rPr>
          <w:rFonts w:ascii="Arial" w:hAnsi="Arial" w:cs="Arial"/>
        </w:rPr>
        <w:t>Un</w:t>
      </w:r>
      <w:r w:rsidR="00497594">
        <w:rPr>
          <w:rFonts w:ascii="Arial" w:hAnsi="Arial" w:cs="Arial"/>
        </w:rPr>
        <w:t xml:space="preserve"> dynamomètre</w:t>
      </w:r>
      <w:r w:rsidRPr="003B2CC3">
        <w:rPr>
          <w:rFonts w:ascii="Arial" w:hAnsi="Arial" w:cs="Arial"/>
        </w:rPr>
        <w:t xml:space="preserve"> </w:t>
      </w:r>
      <w:r w:rsidRPr="003B2CC3">
        <w:rPr>
          <w:rFonts w:ascii="Arial" w:hAnsi="Arial" w:cs="Arial"/>
        </w:rPr>
        <w:br/>
      </w:r>
    </w:p>
    <w:p w:rsidR="00DD7577" w:rsidRPr="003B2CC3" w:rsidRDefault="00DD7577" w:rsidP="003E2D12">
      <w:pPr>
        <w:rPr>
          <w:rFonts w:ascii="Arial" w:hAnsi="Arial" w:cs="Arial"/>
        </w:rPr>
      </w:pPr>
      <w:r w:rsidRPr="003B2CC3">
        <w:rPr>
          <w:rFonts w:ascii="Arial" w:hAnsi="Arial" w:cs="Arial"/>
        </w:rPr>
        <w:t xml:space="preserve">5 rubans enregistreurs de </w:t>
      </w:r>
      <w:r w:rsidR="009052E3">
        <w:rPr>
          <w:rFonts w:ascii="Arial" w:hAnsi="Arial" w:cs="Arial"/>
        </w:rPr>
        <w:t>50,0</w:t>
      </w:r>
      <w:r w:rsidRPr="003B2CC3">
        <w:rPr>
          <w:rFonts w:ascii="Arial" w:hAnsi="Arial" w:cs="Arial"/>
        </w:rPr>
        <w:t xml:space="preserve"> </w:t>
      </w:r>
      <w:r w:rsidR="009052E3">
        <w:rPr>
          <w:rFonts w:ascii="Arial" w:hAnsi="Arial" w:cs="Arial"/>
        </w:rPr>
        <w:t>c</w:t>
      </w:r>
      <w:r w:rsidRPr="003B2CC3">
        <w:rPr>
          <w:rFonts w:ascii="Arial" w:hAnsi="Arial" w:cs="Arial"/>
        </w:rPr>
        <w:t>m</w:t>
      </w:r>
    </w:p>
    <w:p w:rsidR="00DD7577" w:rsidRPr="003B2CC3" w:rsidRDefault="00DD7577" w:rsidP="003E2D12">
      <w:pPr>
        <w:rPr>
          <w:rFonts w:ascii="Arial" w:hAnsi="Arial" w:cs="Arial"/>
        </w:rPr>
      </w:pPr>
      <w:r w:rsidRPr="003B2CC3">
        <w:rPr>
          <w:rFonts w:ascii="Arial" w:hAnsi="Arial" w:cs="Arial"/>
        </w:rPr>
        <w:t>Du ruban gommé</w:t>
      </w:r>
    </w:p>
    <w:p w:rsidR="00DD7577" w:rsidRPr="003B2CC3" w:rsidRDefault="00DD7577" w:rsidP="003E2D12">
      <w:pPr>
        <w:rPr>
          <w:rFonts w:ascii="Arial" w:hAnsi="Arial" w:cs="Arial"/>
        </w:rPr>
      </w:pPr>
      <w:r w:rsidRPr="003B2CC3">
        <w:rPr>
          <w:rFonts w:ascii="Arial" w:hAnsi="Arial" w:cs="Arial"/>
        </w:rPr>
        <w:t xml:space="preserve">Un fil à pêche de </w:t>
      </w:r>
      <w:smartTag w:uri="urn:schemas-microsoft-com:office:smarttags" w:element="metricconverter">
        <w:smartTagPr>
          <w:attr w:name="ProductID" w:val="1,2 m"/>
        </w:smartTagPr>
        <w:r w:rsidRPr="003B2CC3">
          <w:rPr>
            <w:rFonts w:ascii="Arial" w:hAnsi="Arial" w:cs="Arial"/>
          </w:rPr>
          <w:t>1,2 m</w:t>
        </w:r>
      </w:smartTag>
    </w:p>
    <w:p w:rsidR="00DD7577" w:rsidRPr="003B2CC3" w:rsidRDefault="00DD7577" w:rsidP="003E2D12">
      <w:pPr>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w:drawing>
          <wp:anchor distT="0" distB="0" distL="114300" distR="114300" simplePos="0" relativeHeight="251658275" behindDoc="0" locked="1" layoutInCell="1" allowOverlap="1" wp14:anchorId="733C81B0" wp14:editId="363F00CC">
            <wp:simplePos x="0" y="0"/>
            <wp:positionH relativeFrom="column">
              <wp:posOffset>1477645</wp:posOffset>
            </wp:positionH>
            <wp:positionV relativeFrom="paragraph">
              <wp:posOffset>154940</wp:posOffset>
            </wp:positionV>
            <wp:extent cx="362585" cy="334645"/>
            <wp:effectExtent l="0" t="0" r="0" b="8255"/>
            <wp:wrapNone/>
            <wp:docPr id="252451712" name="Image 25245171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4" behindDoc="0" locked="1" layoutInCell="1" allowOverlap="1" wp14:anchorId="73483199" wp14:editId="18A3DD4A">
            <wp:simplePos x="0" y="0"/>
            <wp:positionH relativeFrom="column">
              <wp:posOffset>1094105</wp:posOffset>
            </wp:positionH>
            <wp:positionV relativeFrom="paragraph">
              <wp:posOffset>149860</wp:posOffset>
            </wp:positionV>
            <wp:extent cx="313690" cy="349885"/>
            <wp:effectExtent l="0" t="0" r="0" b="0"/>
            <wp:wrapNone/>
            <wp:docPr id="4447" name="Image 4447"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o_cheveu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p>
    <w:p w:rsidR="00DD7577" w:rsidRPr="003B2CC3" w:rsidRDefault="00DD7577" w:rsidP="003E2D12">
      <w:pPr>
        <w:rPr>
          <w:rFonts w:ascii="Arial" w:hAnsi="Arial" w:cs="Arial"/>
        </w:rPr>
      </w:pPr>
    </w:p>
    <w:tbl>
      <w:tblPr>
        <w:tblW w:w="9619" w:type="dxa"/>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
        <w:gridCol w:w="8"/>
        <w:gridCol w:w="9581"/>
        <w:gridCol w:w="11"/>
        <w:gridCol w:w="8"/>
      </w:tblGrid>
      <w:tr w:rsidR="00D30957" w:rsidRPr="003B2CC3" w:rsidTr="00D30957">
        <w:trPr>
          <w:gridAfter w:val="2"/>
          <w:wAfter w:w="19" w:type="dxa"/>
          <w:trHeight w:hRule="exact" w:val="448"/>
        </w:trPr>
        <w:tc>
          <w:tcPr>
            <w:tcW w:w="9600" w:type="dxa"/>
            <w:gridSpan w:val="3"/>
            <w:shd w:val="clear" w:color="auto" w:fill="D9D9D9" w:themeFill="background1" w:themeFillShade="D9"/>
            <w:vAlign w:val="center"/>
            <w:hideMark/>
          </w:tcPr>
          <w:p w:rsidR="00D30957" w:rsidRPr="003B2CC3" w:rsidRDefault="00D30957" w:rsidP="003E2D12">
            <w:pPr>
              <w:rPr>
                <w:rFonts w:ascii="Arial" w:hAnsi="Arial" w:cs="Arial"/>
              </w:rPr>
            </w:pPr>
            <w:r>
              <w:rPr>
                <w:rFonts w:ascii="Arial" w:hAnsi="Arial" w:cs="Arial"/>
              </w:rPr>
              <w:t>M</w:t>
            </w:r>
            <w:r w:rsidRPr="003B2CC3">
              <w:rPr>
                <w:rFonts w:ascii="Arial" w:hAnsi="Arial" w:cs="Arial"/>
              </w:rPr>
              <w:t>anipulation</w:t>
            </w:r>
            <w:r>
              <w:rPr>
                <w:rFonts w:ascii="Arial" w:hAnsi="Arial" w:cs="Arial"/>
              </w:rPr>
              <w:t>s</w:t>
            </w:r>
          </w:p>
        </w:tc>
      </w:tr>
      <w:tr w:rsidR="00DD7577" w:rsidRPr="003B2CC3" w:rsidTr="00D30957">
        <w:trPr>
          <w:gridBefore w:val="2"/>
          <w:wBefore w:w="19" w:type="dxa"/>
          <w:trHeight w:val="405"/>
        </w:trPr>
        <w:tc>
          <w:tcPr>
            <w:tcW w:w="9600" w:type="dxa"/>
            <w:gridSpan w:val="3"/>
            <w:hideMark/>
          </w:tcPr>
          <w:p w:rsidR="00DD7577" w:rsidRPr="006F233C" w:rsidRDefault="00DD7577" w:rsidP="006F233C">
            <w:pPr>
              <w:pStyle w:val="Paragraphedeliste"/>
              <w:numPr>
                <w:ilvl w:val="0"/>
                <w:numId w:val="8"/>
              </w:numPr>
              <w:rPr>
                <w:rFonts w:ascii="Arial" w:hAnsi="Arial" w:cs="Arial"/>
              </w:rPr>
            </w:pPr>
            <w:r w:rsidRPr="006F233C">
              <w:rPr>
                <w:rFonts w:ascii="Arial" w:hAnsi="Arial" w:cs="Arial"/>
              </w:rPr>
              <w:t>Fixer la poulie au bord de la table.</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6F233C">
                <w:rPr>
                  <w:rFonts w:ascii="Arial" w:hAnsi="Arial" w:cs="Arial"/>
                </w:rPr>
                <w:t>1 m</w:t>
              </w:r>
            </w:smartTag>
            <w:r w:rsidRPr="006F233C">
              <w:rPr>
                <w:rFonts w:ascii="Arial" w:hAnsi="Arial" w:cs="Arial"/>
              </w:rPr>
              <w:t>.</w:t>
            </w:r>
          </w:p>
          <w:p w:rsidR="00DD7577" w:rsidRPr="006F233C" w:rsidRDefault="00B32207" w:rsidP="006F233C">
            <w:pPr>
              <w:pStyle w:val="Paragraphedeliste"/>
              <w:numPr>
                <w:ilvl w:val="0"/>
                <w:numId w:val="8"/>
              </w:numPr>
              <w:rPr>
                <w:rFonts w:ascii="Arial" w:hAnsi="Arial" w:cs="Arial"/>
              </w:rPr>
            </w:pPr>
            <w:r w:rsidRPr="006F233C">
              <w:rPr>
                <w:rFonts w:ascii="Arial" w:hAnsi="Arial" w:cs="Arial"/>
              </w:rPr>
              <w:t>Peser le chariot à l’aide du dynamomètre et noter sa masse au tableau des résultats.</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Insérer un ruban enregistreur </w:t>
            </w:r>
            <w:r w:rsidR="00A11594" w:rsidRPr="006F233C">
              <w:rPr>
                <w:rFonts w:ascii="Arial" w:hAnsi="Arial" w:cs="Arial"/>
              </w:rPr>
              <w:t xml:space="preserve">d’environ </w:t>
            </w:r>
            <w:r w:rsidR="00EF5476" w:rsidRPr="006F233C">
              <w:rPr>
                <w:rFonts w:ascii="Arial" w:hAnsi="Arial" w:cs="Arial"/>
              </w:rPr>
              <w:t>5</w:t>
            </w:r>
            <w:r w:rsidR="00A11594" w:rsidRPr="006F233C">
              <w:rPr>
                <w:rFonts w:ascii="Arial" w:hAnsi="Arial" w:cs="Arial"/>
              </w:rPr>
              <w:t xml:space="preserve">0,0 cm </w:t>
            </w:r>
            <w:r w:rsidRPr="006F233C">
              <w:rPr>
                <w:rFonts w:ascii="Arial" w:hAnsi="Arial" w:cs="Arial"/>
              </w:rPr>
              <w:t>dans le chronomètre à étincelles.</w:t>
            </w:r>
          </w:p>
          <w:p w:rsidR="00DD7577" w:rsidRPr="006F233C" w:rsidRDefault="008005FB" w:rsidP="006F233C">
            <w:pPr>
              <w:pStyle w:val="Paragraphedeliste"/>
              <w:numPr>
                <w:ilvl w:val="0"/>
                <w:numId w:val="8"/>
              </w:numPr>
              <w:rPr>
                <w:rFonts w:ascii="Arial" w:hAnsi="Arial" w:cs="Arial"/>
              </w:rPr>
            </w:pPr>
            <w:r w:rsidRPr="006F233C">
              <w:rPr>
                <w:rFonts w:ascii="Arial" w:hAnsi="Arial" w:cs="Arial"/>
              </w:rPr>
              <w:t>Insérer</w:t>
            </w:r>
            <w:r w:rsidR="00DD7577" w:rsidRPr="006F233C">
              <w:rPr>
                <w:rFonts w:ascii="Arial" w:hAnsi="Arial" w:cs="Arial"/>
              </w:rPr>
              <w:t xml:space="preserve"> l’extrémité libre du ruban enregistreur</w:t>
            </w:r>
            <w:r w:rsidRPr="006F233C">
              <w:rPr>
                <w:rFonts w:ascii="Arial" w:hAnsi="Arial" w:cs="Arial"/>
              </w:rPr>
              <w:t xml:space="preserve"> dans le trou à l’arrière du</w:t>
            </w:r>
            <w:r w:rsidR="00DD7577" w:rsidRPr="006F233C">
              <w:rPr>
                <w:rFonts w:ascii="Arial" w:hAnsi="Arial" w:cs="Arial"/>
              </w:rPr>
              <w:t xml:space="preserve"> chariot</w:t>
            </w:r>
            <w:r w:rsidRPr="006F233C">
              <w:rPr>
                <w:rFonts w:ascii="Arial" w:hAnsi="Arial" w:cs="Arial"/>
              </w:rPr>
              <w:t xml:space="preserve"> et l’y fixer à l’aide du bouchon en caoutchouc.</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Attacher une extrémité du fil à pêche au chariot.</w:t>
            </w:r>
          </w:p>
          <w:p w:rsidR="00617F0C" w:rsidRPr="006F233C" w:rsidRDefault="00CE53F8" w:rsidP="006F233C">
            <w:pPr>
              <w:pStyle w:val="Paragraphedeliste"/>
              <w:numPr>
                <w:ilvl w:val="0"/>
                <w:numId w:val="8"/>
              </w:numPr>
              <w:rPr>
                <w:rFonts w:ascii="Arial" w:hAnsi="Arial" w:cs="Arial"/>
              </w:rPr>
            </w:pPr>
            <w:r w:rsidRPr="006F233C">
              <w:rPr>
                <w:rFonts w:ascii="Arial" w:hAnsi="Arial" w:cs="Arial"/>
              </w:rPr>
              <w:t>Placer le fil à pêche dans la poulie</w:t>
            </w:r>
            <w:r w:rsidR="00617F0C" w:rsidRPr="006F233C">
              <w:rPr>
                <w:rFonts w:ascii="Arial" w:hAnsi="Arial" w:cs="Arial"/>
              </w:rPr>
              <w:t>.</w:t>
            </w:r>
          </w:p>
          <w:p w:rsidR="00DD7577" w:rsidRPr="003B2CC3" w:rsidRDefault="00DD7577" w:rsidP="003E2D12">
            <w:pPr>
              <w:rPr>
                <w:rFonts w:ascii="Arial" w:hAnsi="Arial" w:cs="Arial"/>
              </w:rPr>
            </w:pPr>
          </w:p>
        </w:tc>
      </w:tr>
      <w:tr w:rsidR="00DD7577" w:rsidRPr="003B2CC3" w:rsidTr="00D30957">
        <w:trPr>
          <w:gridBefore w:val="1"/>
          <w:gridAfter w:val="1"/>
          <w:wBefore w:w="11" w:type="dxa"/>
          <w:wAfter w:w="8" w:type="dxa"/>
          <w:trHeight w:val="962"/>
        </w:trPr>
        <w:tc>
          <w:tcPr>
            <w:tcW w:w="9600" w:type="dxa"/>
            <w:gridSpan w:val="3"/>
            <w:hideMark/>
          </w:tcPr>
          <w:p w:rsidR="00DD7577" w:rsidRPr="006F233C" w:rsidRDefault="00CE53F8" w:rsidP="006F233C">
            <w:pPr>
              <w:pStyle w:val="Paragraphedeliste"/>
              <w:numPr>
                <w:ilvl w:val="0"/>
                <w:numId w:val="8"/>
              </w:numPr>
              <w:rPr>
                <w:rFonts w:ascii="Arial" w:hAnsi="Arial" w:cs="Arial"/>
              </w:rPr>
            </w:pPr>
            <w:r w:rsidRPr="006F233C">
              <w:rPr>
                <w:rFonts w:ascii="Arial" w:hAnsi="Arial" w:cs="Arial"/>
              </w:rPr>
              <w:lastRenderedPageBreak/>
              <w:t>Attacher le support à masse de 50</w:t>
            </w:r>
            <w:r w:rsidR="00A50DFD">
              <w:rPr>
                <w:rFonts w:ascii="Arial" w:hAnsi="Arial" w:cs="Arial"/>
              </w:rPr>
              <w:t xml:space="preserve"> </w:t>
            </w:r>
            <w:r w:rsidRPr="006F233C">
              <w:rPr>
                <w:rFonts w:ascii="Arial" w:hAnsi="Arial" w:cs="Arial"/>
              </w:rPr>
              <w:t>g au bout du fil à pêche</w:t>
            </w:r>
            <w:r w:rsidR="00DD7577" w:rsidRPr="006F233C">
              <w:rPr>
                <w:rFonts w:ascii="Arial" w:hAnsi="Arial" w:cs="Arial"/>
              </w:rPr>
              <w:t>.</w:t>
            </w:r>
          </w:p>
          <w:p w:rsidR="00DD7577" w:rsidRDefault="00DD7577" w:rsidP="006F233C">
            <w:pPr>
              <w:pStyle w:val="Paragraphedeliste"/>
              <w:numPr>
                <w:ilvl w:val="0"/>
                <w:numId w:val="8"/>
              </w:numPr>
              <w:rPr>
                <w:rFonts w:ascii="Arial" w:hAnsi="Arial" w:cs="Arial"/>
              </w:rPr>
            </w:pPr>
            <w:r w:rsidRPr="006F233C">
              <w:rPr>
                <w:rFonts w:ascii="Arial" w:hAnsi="Arial" w:cs="Arial"/>
              </w:rPr>
              <w:t xml:space="preserve">Retenir le chariot en </w:t>
            </w:r>
            <w:r w:rsidR="008005FB" w:rsidRPr="006F233C">
              <w:rPr>
                <w:rFonts w:ascii="Arial" w:hAnsi="Arial" w:cs="Arial"/>
              </w:rPr>
              <w:t xml:space="preserve">le </w:t>
            </w:r>
            <w:r w:rsidRPr="006F233C">
              <w:rPr>
                <w:rFonts w:ascii="Arial" w:hAnsi="Arial" w:cs="Arial"/>
              </w:rPr>
              <w:t xml:space="preserve">maintenant fermement </w:t>
            </w:r>
            <w:r w:rsidR="008005FB" w:rsidRPr="006F233C">
              <w:rPr>
                <w:rFonts w:ascii="Arial" w:hAnsi="Arial" w:cs="Arial"/>
              </w:rPr>
              <w:t>dans sa main</w:t>
            </w:r>
            <w:r w:rsidRPr="006F233C">
              <w:rPr>
                <w:rFonts w:ascii="Arial" w:hAnsi="Arial" w:cs="Arial"/>
              </w:rPr>
              <w:t>.</w:t>
            </w:r>
          </w:p>
          <w:p w:rsidR="009A2430" w:rsidRPr="006F233C" w:rsidRDefault="009A2430" w:rsidP="006F233C">
            <w:pPr>
              <w:pStyle w:val="Paragraphedeliste"/>
              <w:numPr>
                <w:ilvl w:val="0"/>
                <w:numId w:val="8"/>
              </w:numPr>
              <w:rPr>
                <w:rFonts w:ascii="Arial" w:hAnsi="Arial" w:cs="Arial"/>
              </w:rPr>
            </w:pPr>
            <w:r>
              <w:rPr>
                <w:rFonts w:ascii="Arial" w:hAnsi="Arial" w:cs="Arial"/>
              </w:rPr>
              <w:t>Régler le chronomètre à étincelles à 10 Hz.</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Mettre en marche le chronomètre à étincelles.</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Lâcher le </w:t>
            </w:r>
            <w:r w:rsidR="0064130B" w:rsidRPr="006F233C">
              <w:rPr>
                <w:rFonts w:ascii="Arial" w:hAnsi="Arial" w:cs="Arial"/>
              </w:rPr>
              <w:t>chariot</w:t>
            </w:r>
            <w:r w:rsidRPr="006F233C">
              <w:rPr>
                <w:rFonts w:ascii="Arial" w:hAnsi="Arial" w:cs="Arial"/>
              </w:rPr>
              <w:t xml:space="preserve"> tout en maintenant le chronomètre en marche.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Attraper le chariot au bout de la table, soit juste avant sa chute.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Retirer le ruban enregistreur, puis écrire dessus la valeur de la masse suspendue.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Au début du ruban enregistreur, soit au premier point produit par le chronomètre, écrire « Temps : 0,00 s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À partir du premier point, compter le nombre total de points afin de déterminer l’intervalle de temps total.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Mesurer la distance entre le premier et le dernier point.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Refaire les étapes </w:t>
            </w:r>
            <w:r w:rsidR="00092BBF">
              <w:rPr>
                <w:rFonts w:ascii="Arial" w:hAnsi="Arial" w:cs="Arial"/>
              </w:rPr>
              <w:t>4</w:t>
            </w:r>
            <w:r w:rsidRPr="006F233C">
              <w:rPr>
                <w:rFonts w:ascii="Arial" w:hAnsi="Arial" w:cs="Arial"/>
              </w:rPr>
              <w:t xml:space="preserve"> à </w:t>
            </w:r>
            <w:r w:rsidR="00092BBF">
              <w:rPr>
                <w:rFonts w:ascii="Arial" w:hAnsi="Arial" w:cs="Arial"/>
              </w:rPr>
              <w:t>18</w:t>
            </w:r>
            <w:r w:rsidRPr="006F233C">
              <w:rPr>
                <w:rFonts w:ascii="Arial" w:hAnsi="Arial" w:cs="Arial"/>
              </w:rPr>
              <w:t xml:space="preserve"> </w:t>
            </w:r>
            <w:r w:rsidR="00A50DFD">
              <w:rPr>
                <w:rFonts w:ascii="Arial" w:hAnsi="Arial" w:cs="Arial"/>
              </w:rPr>
              <w:t xml:space="preserve">quatre fois </w:t>
            </w:r>
            <w:r w:rsidRPr="006F233C">
              <w:rPr>
                <w:rFonts w:ascii="Arial" w:hAnsi="Arial" w:cs="Arial"/>
              </w:rPr>
              <w:t xml:space="preserve">en </w:t>
            </w:r>
            <w:r w:rsidR="00092BBF">
              <w:rPr>
                <w:rFonts w:ascii="Arial" w:hAnsi="Arial" w:cs="Arial"/>
              </w:rPr>
              <w:t xml:space="preserve">ajoutant </w:t>
            </w:r>
            <w:r w:rsidR="00A50DFD">
              <w:rPr>
                <w:rFonts w:ascii="Arial" w:hAnsi="Arial" w:cs="Arial"/>
              </w:rPr>
              <w:t>20 g dans le support à masse de 50 g à chaque essai.</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Ranger le matériel.</w:t>
            </w:r>
          </w:p>
        </w:tc>
      </w:tr>
    </w:tbl>
    <w:p w:rsidR="00335E8D" w:rsidRDefault="00335E8D" w:rsidP="003E2D12">
      <w:pPr>
        <w:rPr>
          <w:rFonts w:ascii="Arial" w:hAnsi="Arial" w:cs="Arial"/>
        </w:rPr>
      </w:pPr>
    </w:p>
    <w:p w:rsidR="00DD7577" w:rsidRPr="003B2CC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 xml:space="preserve">TABLEAUX DES </w:t>
      </w:r>
      <w:r w:rsidR="00DD7577" w:rsidRPr="003B2CC3">
        <w:rPr>
          <w:rFonts w:ascii="Arial" w:hAnsi="Arial" w:cs="Arial"/>
        </w:rPr>
        <w:t>RÉSULTATS</w:t>
      </w:r>
    </w:p>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832E83" w:rsidRDefault="00832E83" w:rsidP="003E2D12">
            <w:pPr>
              <w:rPr>
                <w:rFonts w:ascii="Arial" w:hAnsi="Arial" w:cs="Arial"/>
                <w:color w:val="4472C4" w:themeColor="accent1"/>
              </w:rPr>
            </w:pPr>
            <w:r>
              <w:rPr>
                <w:rFonts w:ascii="Arial" w:hAnsi="Arial" w:cs="Arial"/>
                <w:color w:val="4472C4" w:themeColor="accent1"/>
              </w:rPr>
              <w:t>Déplacement du chariot en fonction de la masse suspendue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p>
    <w:tbl>
      <w:tblPr>
        <w:tblW w:w="96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
        <w:gridCol w:w="3200"/>
        <w:gridCol w:w="476"/>
        <w:gridCol w:w="1834"/>
        <w:gridCol w:w="890"/>
        <w:gridCol w:w="3200"/>
      </w:tblGrid>
      <w:tr w:rsidR="00DD7577" w:rsidRPr="003B2CC3" w:rsidTr="000E35D7">
        <w:trPr>
          <w:gridBefore w:val="1"/>
          <w:wBefore w:w="10" w:type="dxa"/>
        </w:trPr>
        <w:tc>
          <w:tcPr>
            <w:tcW w:w="3200" w:type="dxa"/>
            <w:tcBorders>
              <w:top w:val="single" w:sz="8" w:space="0" w:color="auto"/>
              <w:left w:val="single" w:sz="8"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Essai</w:t>
            </w:r>
          </w:p>
        </w:tc>
        <w:tc>
          <w:tcPr>
            <w:tcW w:w="3200" w:type="dxa"/>
            <w:gridSpan w:val="3"/>
            <w:tcBorders>
              <w:top w:val="single" w:sz="8" w:space="0" w:color="auto"/>
              <w:left w:val="single" w:sz="4"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 xml:space="preserve">Masse suspendue </w:t>
            </w:r>
            <w:r w:rsidRPr="003B2CC3">
              <w:rPr>
                <w:rFonts w:ascii="Arial" w:hAnsi="Arial" w:cs="Arial"/>
              </w:rPr>
              <w:br/>
              <w:t>(en _</w:t>
            </w:r>
            <w:r w:rsidR="008B071F" w:rsidRPr="00C56D9D">
              <w:rPr>
                <w:rFonts w:ascii="Arial" w:hAnsi="Arial" w:cs="Arial"/>
                <w:color w:val="4472C4" w:themeColor="accent1"/>
              </w:rPr>
              <w:t>kg</w:t>
            </w:r>
            <w:r w:rsidRPr="003B2CC3">
              <w:rPr>
                <w:rFonts w:ascii="Arial" w:hAnsi="Arial" w:cs="Arial"/>
              </w:rPr>
              <w:t>____)</w:t>
            </w:r>
          </w:p>
        </w:tc>
        <w:tc>
          <w:tcPr>
            <w:tcW w:w="3200" w:type="dxa"/>
            <w:tcBorders>
              <w:top w:val="single" w:sz="8" w:space="0" w:color="auto"/>
              <w:left w:val="single" w:sz="4" w:space="0" w:color="auto"/>
              <w:bottom w:val="single" w:sz="8" w:space="0" w:color="auto"/>
              <w:right w:val="single" w:sz="8" w:space="0" w:color="auto"/>
            </w:tcBorders>
            <w:hideMark/>
          </w:tcPr>
          <w:p w:rsidR="00DD7577" w:rsidRPr="003B2CC3" w:rsidRDefault="00DD7577" w:rsidP="003E2D12">
            <w:pPr>
              <w:rPr>
                <w:rFonts w:ascii="Arial" w:hAnsi="Arial" w:cs="Arial"/>
              </w:rPr>
            </w:pPr>
            <w:r w:rsidRPr="003B2CC3">
              <w:rPr>
                <w:rFonts w:ascii="Arial" w:hAnsi="Arial" w:cs="Arial"/>
              </w:rPr>
              <w:t>Déplacement</w:t>
            </w:r>
            <w:r w:rsidRPr="003B2CC3">
              <w:rPr>
                <w:rFonts w:ascii="Arial" w:hAnsi="Arial" w:cs="Arial"/>
              </w:rPr>
              <w:br/>
              <w:t>(en _</w:t>
            </w:r>
            <w:r w:rsidR="00C56D9D" w:rsidRPr="00C56D9D">
              <w:rPr>
                <w:rFonts w:ascii="Arial" w:hAnsi="Arial" w:cs="Arial"/>
                <w:color w:val="4472C4" w:themeColor="accent1"/>
              </w:rPr>
              <w:t>m</w:t>
            </w:r>
            <w:r w:rsidRPr="003B2CC3">
              <w:rPr>
                <w:rFonts w:ascii="Arial" w:hAnsi="Arial" w:cs="Arial"/>
              </w:rPr>
              <w:t>__ ± __</w:t>
            </w:r>
            <w:r w:rsidR="00C56D9D" w:rsidRPr="00C56D9D">
              <w:rPr>
                <w:rFonts w:ascii="Arial" w:hAnsi="Arial" w:cs="Arial"/>
                <w:color w:val="4472C4" w:themeColor="accent1"/>
              </w:rPr>
              <w:t>0,0005</w:t>
            </w:r>
            <w:r w:rsidRPr="003B2CC3">
              <w:rPr>
                <w:rFonts w:ascii="Arial" w:hAnsi="Arial" w:cs="Arial"/>
              </w:rPr>
              <w:t>_)</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1</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FC68BF" w:rsidRPr="00C56D9D" w:rsidRDefault="00FC68BF" w:rsidP="003E2D12">
            <w:pPr>
              <w:rPr>
                <w:rFonts w:ascii="Arial" w:hAnsi="Arial" w:cs="Arial"/>
                <w:color w:val="4472C4" w:themeColor="accent1"/>
              </w:rPr>
            </w:pPr>
            <w:r w:rsidRPr="00C56D9D">
              <w:rPr>
                <w:rFonts w:ascii="Arial" w:hAnsi="Arial" w:cs="Arial"/>
                <w:color w:val="4472C4" w:themeColor="accent1"/>
              </w:rPr>
              <w:t>0,05</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0,1220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2</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0,07</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0,1830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3</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0,09</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0,2650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4</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0,11</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0,3040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5</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0,13</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0,3670</w:t>
            </w:r>
          </w:p>
        </w:tc>
      </w:tr>
      <w:tr w:rsidR="00DD7577" w:rsidRPr="003B2CC3" w:rsidTr="000E35D7">
        <w:tblPrEx>
          <w:tblBorders>
            <w:top w:val="none" w:sz="0" w:space="0" w:color="auto"/>
            <w:left w:val="none" w:sz="0" w:space="0" w:color="auto"/>
            <w:bottom w:val="single" w:sz="4" w:space="0" w:color="auto"/>
            <w:right w:val="none" w:sz="0" w:space="0" w:color="auto"/>
            <w:insideH w:val="none" w:sz="0" w:space="0" w:color="auto"/>
            <w:insideV w:val="none" w:sz="0" w:space="0" w:color="auto"/>
          </w:tblBorders>
        </w:tblPrEx>
        <w:trPr>
          <w:gridAfter w:val="2"/>
          <w:wAfter w:w="4090" w:type="dxa"/>
          <w:cantSplit/>
          <w:trHeight w:hRule="exact" w:val="683"/>
        </w:trPr>
        <w:tc>
          <w:tcPr>
            <w:tcW w:w="3686" w:type="dxa"/>
            <w:gridSpan w:val="3"/>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La durée de l’intervalle</w:t>
            </w:r>
            <w:r w:rsidR="000E35D7">
              <w:rPr>
                <w:rFonts w:ascii="Arial" w:hAnsi="Arial" w:cs="Arial"/>
              </w:rPr>
              <w:t xml:space="preserve"> </w:t>
            </w:r>
            <w:r w:rsidRPr="003B2CC3">
              <w:rPr>
                <w:rFonts w:ascii="Arial" w:hAnsi="Arial" w:cs="Arial"/>
              </w:rPr>
              <w:t>étudié :</w:t>
            </w:r>
          </w:p>
        </w:tc>
        <w:tc>
          <w:tcPr>
            <w:tcW w:w="1834" w:type="dxa"/>
            <w:tcBorders>
              <w:top w:val="nil"/>
              <w:left w:val="nil"/>
              <w:bottom w:val="single" w:sz="4" w:space="0" w:color="000000"/>
              <w:right w:val="nil"/>
            </w:tcBorders>
            <w:vAlign w:val="bottom"/>
          </w:tcPr>
          <w:p w:rsidR="00DD7577" w:rsidRPr="003B2CC3" w:rsidRDefault="00C56D9D" w:rsidP="003E2D12">
            <w:pPr>
              <w:rPr>
                <w:rFonts w:ascii="Arial" w:hAnsi="Arial" w:cs="Arial"/>
              </w:rPr>
            </w:pPr>
            <w:r w:rsidRPr="00C56D9D">
              <w:rPr>
                <w:rFonts w:ascii="Arial" w:hAnsi="Arial" w:cs="Arial"/>
                <w:color w:val="4472C4" w:themeColor="accent1"/>
              </w:rPr>
              <w:t>1 seconde</w:t>
            </w:r>
          </w:p>
        </w:tc>
      </w:tr>
    </w:tbl>
    <w:p w:rsidR="00DD7577" w:rsidRPr="003B2CC3" w:rsidRDefault="00DD7577" w:rsidP="003E2D12">
      <w:pPr>
        <w:rPr>
          <w:rFonts w:ascii="Arial" w:hAnsi="Arial" w:cs="Arial"/>
        </w:rPr>
      </w:pPr>
      <w:r w:rsidRPr="003B2CC3">
        <w:rPr>
          <w:rFonts w:ascii="Arial" w:hAnsi="Arial" w:cs="Arial"/>
        </w:rPr>
        <w:br w:type="page"/>
      </w:r>
    </w:p>
    <w:p w:rsidR="00DD7577" w:rsidRPr="000E35D7" w:rsidRDefault="00335E8D"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E35D7">
        <w:rPr>
          <w:rFonts w:ascii="Arial" w:hAnsi="Arial" w:cs="Arial"/>
          <w:b/>
        </w:rPr>
        <w:lastRenderedPageBreak/>
        <w:t>ANALYSE DES RÉSULTATS</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4" behindDoc="0" locked="1" layoutInCell="1" allowOverlap="1" wp14:anchorId="33A3B3BE" wp14:editId="37378C6F">
                <wp:simplePos x="0" y="0"/>
                <wp:positionH relativeFrom="column">
                  <wp:posOffset>5791835</wp:posOffset>
                </wp:positionH>
                <wp:positionV relativeFrom="paragraph">
                  <wp:posOffset>7783195</wp:posOffset>
                </wp:positionV>
                <wp:extent cx="304800" cy="106680"/>
                <wp:effectExtent l="635" t="1270" r="8890" b="6350"/>
                <wp:wrapNone/>
                <wp:docPr id="4446" name="Flèche : droite rayé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F60E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4446" o:spid="_x0000_s1026" type="#_x0000_t93" style="position:absolute;margin-left:456.05pt;margin-top:612.85pt;width:24pt;height:8.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" fillcolor="black" stroked="f">
                <w10:anchorlock/>
              </v:shape>
            </w:pict>
          </mc:Fallback>
        </mc:AlternateContent>
      </w:r>
      <w:r w:rsidRPr="003B2CC3">
        <w:rPr>
          <w:rFonts w:ascii="Arial" w:hAnsi="Arial" w:cs="Arial"/>
        </w:rPr>
        <w:t>1.</w:t>
      </w:r>
      <w:r w:rsidR="00C80AB5">
        <w:rPr>
          <w:rFonts w:ascii="Arial" w:hAnsi="Arial" w:cs="Arial"/>
        </w:rPr>
        <w:t xml:space="preserve"> </w:t>
      </w:r>
      <w:r w:rsidRPr="003B2CC3">
        <w:rPr>
          <w:rFonts w:ascii="Arial" w:hAnsi="Arial" w:cs="Arial"/>
        </w:rPr>
        <w:t xml:space="preserve">Comment calcule-t-on la force exercée par la masse suspendue pour chaque essai ? </w:t>
      </w:r>
      <w:r w:rsidRPr="003B2CC3">
        <w:rPr>
          <w:rFonts w:ascii="Arial" w:hAnsi="Arial" w:cs="Arial"/>
        </w:rPr>
        <w:br/>
        <w:t>Donnez un exemple de calcul.</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2" behindDoc="0" locked="1" layoutInCell="1" allowOverlap="1" wp14:anchorId="2A334EED" wp14:editId="69134248">
                <wp:simplePos x="0" y="0"/>
                <wp:positionH relativeFrom="page">
                  <wp:posOffset>833120</wp:posOffset>
                </wp:positionH>
                <wp:positionV relativeFrom="paragraph">
                  <wp:posOffset>113030</wp:posOffset>
                </wp:positionV>
                <wp:extent cx="6096000" cy="1828800"/>
                <wp:effectExtent l="13970" t="17780" r="14605" b="10795"/>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49826" id="Rectangle 4444" o:spid="_x0000_s1026" style="position:absolute;margin-left:65.6pt;margin-top:8.9pt;width:480pt;height:2in;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" filled="f" strokecolor="#969696" strokeweight="1.5pt">
                <w10:wrap anchorx="page"/>
                <w10:anchorlock/>
              </v:rect>
            </w:pict>
          </mc:Fallback>
        </mc:AlternateContent>
      </w:r>
    </w:p>
    <w:p w:rsidR="00DD7577" w:rsidRPr="003B2CC3" w:rsidRDefault="00DD7577" w:rsidP="003E2D12">
      <w:pPr>
        <w:rPr>
          <w:rFonts w:ascii="Arial" w:hAnsi="Arial" w:cs="Arial"/>
        </w:rPr>
      </w:pPr>
    </w:p>
    <w:p w:rsidR="00DD7577" w:rsidRPr="00E43655" w:rsidRDefault="00E43655" w:rsidP="003E2D12">
      <w:pPr>
        <w:rPr>
          <w:rFonts w:ascii="Arial" w:hAnsi="Arial" w:cs="Arial"/>
          <w:color w:val="4472C4" w:themeColor="accent1"/>
        </w:rPr>
      </w:pPr>
      <w:r>
        <w:rPr>
          <w:rFonts w:ascii="Arial" w:hAnsi="Arial" w:cs="Arial"/>
          <w:color w:val="4472C4" w:themeColor="accent1"/>
        </w:rPr>
        <w:t>F = mg = 0,05 kg x 9,81 m/s</w:t>
      </w:r>
      <w:r>
        <w:rPr>
          <w:rFonts w:ascii="Arial" w:hAnsi="Arial" w:cs="Arial"/>
          <w:color w:val="4472C4" w:themeColor="accent1"/>
          <w:vertAlign w:val="superscript"/>
        </w:rPr>
        <w:t>2</w:t>
      </w:r>
      <w:r>
        <w:rPr>
          <w:rFonts w:ascii="Arial" w:hAnsi="Arial" w:cs="Arial"/>
          <w:color w:val="4472C4" w:themeColor="accent1"/>
        </w:rPr>
        <w:t xml:space="preserve"> = 0,</w:t>
      </w:r>
      <w:r w:rsidR="006813C4">
        <w:rPr>
          <w:rFonts w:ascii="Arial" w:hAnsi="Arial" w:cs="Arial"/>
          <w:color w:val="4472C4" w:themeColor="accent1"/>
        </w:rPr>
        <w:t>49</w:t>
      </w:r>
      <w:r w:rsidR="004059AD">
        <w:rPr>
          <w:rFonts w:ascii="Arial" w:hAnsi="Arial" w:cs="Arial"/>
          <w:color w:val="4472C4" w:themeColor="accent1"/>
        </w:rPr>
        <w:t xml:space="preserve"> N</w: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2.</w:t>
      </w:r>
      <w:r w:rsidR="00C80AB5">
        <w:rPr>
          <w:rFonts w:ascii="Arial" w:hAnsi="Arial" w:cs="Arial"/>
        </w:rPr>
        <w:t xml:space="preserve"> </w:t>
      </w:r>
      <w:r w:rsidRPr="003B2CC3">
        <w:rPr>
          <w:rFonts w:ascii="Arial" w:hAnsi="Arial" w:cs="Arial"/>
        </w:rPr>
        <w:t xml:space="preserve">Comment calcule-t-on l’accélération du chariot pour chaque essai ? Donnez un </w:t>
      </w:r>
      <w:r w:rsidRPr="003B2CC3">
        <w:rPr>
          <w:rFonts w:ascii="Arial" w:hAnsi="Arial" w:cs="Arial"/>
        </w:rPr>
        <w:br/>
        <w:t>exemple de calcul.</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3" behindDoc="0" locked="1" layoutInCell="1" allowOverlap="1" wp14:anchorId="0D6797D8" wp14:editId="22E2BAB2">
                <wp:simplePos x="0" y="0"/>
                <wp:positionH relativeFrom="page">
                  <wp:posOffset>826770</wp:posOffset>
                </wp:positionH>
                <wp:positionV relativeFrom="paragraph">
                  <wp:posOffset>99060</wp:posOffset>
                </wp:positionV>
                <wp:extent cx="6096000" cy="1828800"/>
                <wp:effectExtent l="17145" t="13335" r="11430" b="1524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B1060" id="Rectangle 4443" o:spid="_x0000_s1026" style="position:absolute;margin-left:65.1pt;margin-top:7.8pt;width:480pt;height:2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" filled="f" strokecolor="#969696" strokeweight="1.5pt">
                <w10:wrap anchorx="page"/>
                <w10:anchorlock/>
              </v:rect>
            </w:pict>
          </mc:Fallback>
        </mc:AlternateConten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ED4269" w:rsidRDefault="008B4600" w:rsidP="003E2D12">
      <w:pPr>
        <w:rPr>
          <w:rFonts w:ascii="Arial" w:hAnsi="Arial" w:cs="Arial"/>
          <w:color w:val="4472C4" w:themeColor="accent1"/>
        </w:rPr>
      </w:pPr>
      <m:oMathPara>
        <m:oMathParaPr>
          <m:jc m:val="left"/>
        </m:oMathParaPr>
        <m:oMath>
          <m:r>
            <m:rPr>
              <m:sty m:val="p"/>
            </m:rPr>
            <w:rPr>
              <w:rFonts w:ascii="Cambria Math" w:hAnsi="Cambria Math" w:cs="Arial"/>
              <w:color w:val="4472C4" w:themeColor="accent1"/>
            </w:rPr>
            <m:t>a=</m:t>
          </m:r>
          <m:f>
            <m:fPr>
              <m:ctrlPr>
                <w:rPr>
                  <w:rFonts w:ascii="Cambria Math" w:hAnsi="Cambria Math" w:cs="Arial"/>
                  <w:color w:val="4472C4" w:themeColor="accent1"/>
                </w:rPr>
              </m:ctrlPr>
            </m:fPr>
            <m:num>
              <m:r>
                <w:rPr>
                  <w:rFonts w:ascii="Cambria Math" w:hAnsi="Cambria Math" w:cs="Arial"/>
                  <w:color w:val="4472C4" w:themeColor="accent1"/>
                </w:rPr>
                <m:t>2s</m:t>
              </m:r>
            </m:num>
            <m:den>
              <m:sSup>
                <m:sSupPr>
                  <m:ctrlPr>
                    <w:rPr>
                      <w:rFonts w:ascii="Cambria Math" w:hAnsi="Cambria Math" w:cs="Arial"/>
                      <w:i/>
                      <w:color w:val="4472C4" w:themeColor="accent1"/>
                    </w:rPr>
                  </m:ctrlPr>
                </m:sSupPr>
                <m:e>
                  <m:r>
                    <w:rPr>
                      <w:rFonts w:ascii="Cambria Math" w:hAnsi="Cambria Math" w:cs="Arial"/>
                      <w:color w:val="4472C4" w:themeColor="accent1"/>
                    </w:rPr>
                    <m:t>t</m:t>
                  </m:r>
                </m:e>
                <m:sup>
                  <m:r>
                    <w:rPr>
                      <w:rFonts w:ascii="Cambria Math" w:hAnsi="Cambria Math" w:cs="Arial"/>
                      <w:color w:val="4472C4" w:themeColor="accent1"/>
                    </w:rPr>
                    <m:t>2</m:t>
                  </m:r>
                </m:sup>
              </m:sSup>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2×0,1220 m</m:t>
              </m:r>
            </m:num>
            <m:den>
              <m:sSup>
                <m:sSupPr>
                  <m:ctrlPr>
                    <w:rPr>
                      <w:rFonts w:ascii="Cambria Math" w:hAnsi="Cambria Math" w:cs="Arial"/>
                      <w:i/>
                      <w:color w:val="4472C4" w:themeColor="accent1"/>
                    </w:rPr>
                  </m:ctrlPr>
                </m:sSupPr>
                <m:e>
                  <m:r>
                    <w:rPr>
                      <w:rFonts w:ascii="Cambria Math" w:hAnsi="Cambria Math" w:cs="Arial"/>
                      <w:color w:val="4472C4" w:themeColor="accent1"/>
                    </w:rPr>
                    <m:t>(1s)</m:t>
                  </m:r>
                </m:e>
                <m:sup>
                  <m:r>
                    <w:rPr>
                      <w:rFonts w:ascii="Cambria Math" w:hAnsi="Cambria Math" w:cs="Arial"/>
                      <w:color w:val="4472C4" w:themeColor="accent1"/>
                    </w:rPr>
                    <m:t>2</m:t>
                  </m:r>
                </m:sup>
              </m:sSup>
            </m:den>
          </m:f>
          <m:r>
            <w:rPr>
              <w:rFonts w:ascii="Cambria Math" w:hAnsi="Cambria Math" w:cs="Arial"/>
              <w:color w:val="4472C4" w:themeColor="accent1"/>
            </w:rPr>
            <m:t>=0,244m/</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3.</w:t>
      </w:r>
      <w:r w:rsidR="00C80AB5">
        <w:rPr>
          <w:rFonts w:ascii="Arial" w:hAnsi="Arial" w:cs="Arial"/>
        </w:rPr>
        <w:t xml:space="preserve"> </w:t>
      </w:r>
      <w:r w:rsidRPr="003B2CC3">
        <w:rPr>
          <w:rFonts w:ascii="Arial" w:hAnsi="Arial" w:cs="Arial"/>
        </w:rPr>
        <w:t>Remplissez le tableau de la force exercée par la masse suspendue et de l'accélération</w:t>
      </w:r>
      <w:r w:rsidR="000E35D7">
        <w:rPr>
          <w:rFonts w:ascii="Arial" w:hAnsi="Arial" w:cs="Arial"/>
        </w:rPr>
        <w:t xml:space="preserve"> </w:t>
      </w:r>
      <w:r w:rsidRPr="003B2CC3">
        <w:rPr>
          <w:rFonts w:ascii="Arial" w:hAnsi="Arial" w:cs="Arial"/>
        </w:rPr>
        <w:t>du chariot. Donnez un titre à votre tableau.</w:t>
      </w:r>
    </w:p>
    <w:tbl>
      <w:tblPr>
        <w:tblW w:w="9240" w:type="dxa"/>
        <w:tblInd w:w="360" w:type="dxa"/>
        <w:tblBorders>
          <w:bottom w:val="single" w:sz="4" w:space="0" w:color="auto"/>
        </w:tblBorders>
        <w:tblLayout w:type="fixed"/>
        <w:tblCellMar>
          <w:left w:w="0" w:type="dxa"/>
          <w:right w:w="0" w:type="dxa"/>
        </w:tblCellMar>
        <w:tblLook w:val="04A0" w:firstRow="1" w:lastRow="0" w:firstColumn="1" w:lastColumn="0" w:noHBand="0" w:noVBand="1"/>
      </w:tblPr>
      <w:tblGrid>
        <w:gridCol w:w="647"/>
        <w:gridCol w:w="8593"/>
      </w:tblGrid>
      <w:tr w:rsidR="00DD7577" w:rsidRPr="003B2CC3" w:rsidTr="00DD7577">
        <w:trPr>
          <w:cantSplit/>
          <w:trHeight w:hRule="exact" w:val="360"/>
        </w:trPr>
        <w:tc>
          <w:tcPr>
            <w:tcW w:w="647"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593" w:type="dxa"/>
            <w:tcBorders>
              <w:top w:val="nil"/>
              <w:left w:val="nil"/>
              <w:bottom w:val="single" w:sz="4" w:space="0" w:color="000000"/>
              <w:right w:val="nil"/>
            </w:tcBorders>
            <w:vAlign w:val="bottom"/>
          </w:tcPr>
          <w:p w:rsidR="00DD7577" w:rsidRPr="005F64F1" w:rsidRDefault="00832E83" w:rsidP="003E2D12">
            <w:pPr>
              <w:rPr>
                <w:rFonts w:ascii="Arial" w:hAnsi="Arial" w:cs="Arial"/>
                <w:color w:val="4472C4" w:themeColor="accent1"/>
              </w:rPr>
            </w:pPr>
            <w:r>
              <w:rPr>
                <w:rFonts w:ascii="Arial" w:hAnsi="Arial" w:cs="Arial"/>
                <w:color w:val="4472C4" w:themeColor="accent1"/>
              </w:rPr>
              <w:t>Accélération du chariot en fonction de la force appliquée</w:t>
            </w:r>
          </w:p>
        </w:tc>
      </w:tr>
      <w:tr w:rsidR="00DD7577" w:rsidRPr="003B2CC3" w:rsidTr="00DD7577">
        <w:trPr>
          <w:cantSplit/>
          <w:trHeight w:hRule="exact" w:val="360"/>
        </w:trPr>
        <w:tc>
          <w:tcPr>
            <w:tcW w:w="647" w:type="dxa"/>
            <w:tcBorders>
              <w:top w:val="nil"/>
              <w:left w:val="nil"/>
              <w:bottom w:val="nil"/>
              <w:right w:val="nil"/>
            </w:tcBorders>
            <w:vAlign w:val="bottom"/>
          </w:tcPr>
          <w:p w:rsidR="00DD7577" w:rsidRPr="003B2CC3" w:rsidRDefault="00DD7577" w:rsidP="003E2D12">
            <w:pPr>
              <w:rPr>
                <w:rFonts w:ascii="Arial" w:hAnsi="Arial" w:cs="Arial"/>
              </w:rPr>
            </w:pPr>
          </w:p>
        </w:tc>
        <w:tc>
          <w:tcPr>
            <w:tcW w:w="8593" w:type="dxa"/>
            <w:tcBorders>
              <w:top w:val="nil"/>
              <w:left w:val="nil"/>
              <w:bottom w:val="single" w:sz="4" w:space="0" w:color="000000"/>
              <w:right w:val="nil"/>
            </w:tcBorders>
            <w:vAlign w:val="bottom"/>
          </w:tcPr>
          <w:p w:rsidR="00DD7577" w:rsidRPr="0063138D" w:rsidRDefault="0063138D" w:rsidP="003E2D12">
            <w:pPr>
              <w:rPr>
                <w:rFonts w:ascii="Arial" w:hAnsi="Arial" w:cs="Arial"/>
                <w:color w:val="4472C4" w:themeColor="accent1"/>
              </w:rPr>
            </w:pPr>
            <w:r>
              <w:rPr>
                <w:rFonts w:ascii="Arial" w:hAnsi="Arial" w:cs="Arial"/>
                <w:color w:val="4472C4" w:themeColor="accent1"/>
              </w:rPr>
              <w:t>par la masse suspendue</w:t>
            </w:r>
          </w:p>
        </w:tc>
      </w:tr>
    </w:tbl>
    <w:p w:rsidR="00DD7577" w:rsidRPr="003B2CC3" w:rsidRDefault="00DD7577" w:rsidP="003E2D12">
      <w:pPr>
        <w:rPr>
          <w:rFonts w:ascii="Arial" w:hAnsi="Arial" w:cs="Arial"/>
        </w:rPr>
      </w:pP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00"/>
        <w:gridCol w:w="3200"/>
        <w:gridCol w:w="3200"/>
      </w:tblGrid>
      <w:tr w:rsidR="00DD7577" w:rsidRPr="003B2CC3" w:rsidTr="00DD7577">
        <w:tc>
          <w:tcPr>
            <w:tcW w:w="3200" w:type="dxa"/>
            <w:tcBorders>
              <w:top w:val="single" w:sz="8" w:space="0" w:color="auto"/>
              <w:left w:val="single" w:sz="8"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Essai</w:t>
            </w:r>
          </w:p>
        </w:tc>
        <w:tc>
          <w:tcPr>
            <w:tcW w:w="3200" w:type="dxa"/>
            <w:tcBorders>
              <w:top w:val="single" w:sz="8" w:space="0" w:color="auto"/>
              <w:left w:val="single" w:sz="4"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Force</w:t>
            </w:r>
            <w:r w:rsidRPr="003B2CC3">
              <w:rPr>
                <w:rFonts w:ascii="Arial" w:hAnsi="Arial" w:cs="Arial"/>
              </w:rPr>
              <w:br/>
              <w:t>(en __</w:t>
            </w:r>
            <w:r w:rsidR="00DF21A1">
              <w:rPr>
                <w:rFonts w:ascii="Arial" w:hAnsi="Arial" w:cs="Arial"/>
                <w:color w:val="4472C4" w:themeColor="accent1"/>
              </w:rPr>
              <w:t>N</w:t>
            </w:r>
            <w:r w:rsidRPr="003B2CC3">
              <w:rPr>
                <w:rFonts w:ascii="Arial" w:hAnsi="Arial" w:cs="Arial"/>
              </w:rPr>
              <w:t>__)</w:t>
            </w:r>
          </w:p>
        </w:tc>
        <w:tc>
          <w:tcPr>
            <w:tcW w:w="3200" w:type="dxa"/>
            <w:tcBorders>
              <w:top w:val="single" w:sz="8" w:space="0" w:color="auto"/>
              <w:left w:val="single" w:sz="4" w:space="0" w:color="auto"/>
              <w:bottom w:val="single" w:sz="8" w:space="0" w:color="auto"/>
              <w:right w:val="single" w:sz="8" w:space="0" w:color="auto"/>
            </w:tcBorders>
            <w:hideMark/>
          </w:tcPr>
          <w:p w:rsidR="00DD7577" w:rsidRPr="003B2CC3" w:rsidRDefault="00DD7577" w:rsidP="003E2D12">
            <w:pPr>
              <w:rPr>
                <w:rFonts w:ascii="Arial" w:hAnsi="Arial" w:cs="Arial"/>
              </w:rPr>
            </w:pPr>
            <w:r w:rsidRPr="003B2CC3">
              <w:rPr>
                <w:rFonts w:ascii="Arial" w:hAnsi="Arial" w:cs="Arial"/>
              </w:rPr>
              <w:t>Accélération</w:t>
            </w:r>
            <w:r w:rsidRPr="003B2CC3">
              <w:rPr>
                <w:rFonts w:ascii="Arial" w:hAnsi="Arial" w:cs="Arial"/>
              </w:rPr>
              <w:br/>
              <w:t>(en __</w:t>
            </w:r>
            <w:r w:rsidR="00DF21A1">
              <w:rPr>
                <w:rFonts w:ascii="Arial" w:hAnsi="Arial" w:cs="Arial"/>
                <w:color w:val="4472C4" w:themeColor="accent1"/>
              </w:rPr>
              <w:t>m/s</w:t>
            </w:r>
            <w:r w:rsidR="00DF21A1">
              <w:rPr>
                <w:rFonts w:ascii="Arial" w:hAnsi="Arial" w:cs="Arial"/>
                <w:color w:val="4472C4" w:themeColor="accent1"/>
                <w:vertAlign w:val="superscript"/>
              </w:rPr>
              <w:t>2</w:t>
            </w:r>
            <w:r w:rsidRPr="003B2CC3">
              <w:rPr>
                <w:rFonts w:ascii="Arial" w:hAnsi="Arial" w:cs="Arial"/>
              </w:rPr>
              <w:t>___)</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1</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0,4905</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0,244</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2</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0,6867</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0,366</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3</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0,8829</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0,530</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4</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1,0791</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0,608</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5</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1,2753</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0,734</w:t>
            </w:r>
          </w:p>
        </w:tc>
      </w:tr>
    </w:tbl>
    <w:p w:rsidR="00DD7577" w:rsidRPr="003B2CC3" w:rsidRDefault="00DD7577" w:rsidP="003E2D12">
      <w:pPr>
        <w:rPr>
          <w:rFonts w:ascii="Arial" w:hAnsi="Arial" w:cs="Arial"/>
        </w:rPr>
      </w:pPr>
      <w:r w:rsidRPr="003B2CC3">
        <w:rPr>
          <w:rFonts w:ascii="Arial" w:hAnsi="Arial" w:cs="Arial"/>
        </w:rPr>
        <w:lastRenderedPageBreak/>
        <w:t>4.</w:t>
      </w:r>
      <w:r w:rsidR="00C80AB5">
        <w:rPr>
          <w:rFonts w:ascii="Arial" w:hAnsi="Arial" w:cs="Arial"/>
        </w:rPr>
        <w:t xml:space="preserve"> </w:t>
      </w:r>
      <w:r w:rsidRPr="003B2CC3">
        <w:rPr>
          <w:rFonts w:ascii="Arial" w:hAnsi="Arial" w:cs="Arial"/>
        </w:rPr>
        <w:t>À partir de vos données, tracez un diagramme de l’accélération du système en fonction de la force.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EE09A3" w:rsidRDefault="00EE09A3" w:rsidP="003E2D12">
            <w:pPr>
              <w:rPr>
                <w:rFonts w:ascii="Arial" w:hAnsi="Arial" w:cs="Arial"/>
                <w:color w:val="4472C4" w:themeColor="accent1"/>
              </w:rPr>
            </w:pPr>
            <w:r>
              <w:rPr>
                <w:rFonts w:ascii="Arial" w:hAnsi="Arial" w:cs="Arial"/>
                <w:color w:val="4472C4" w:themeColor="accent1"/>
              </w:rPr>
              <w:t>Graphique de l’accélération en fonction de la force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p>
    <w:p w:rsidR="00335E8D" w:rsidRDefault="00EE09A3" w:rsidP="003E2D12">
      <w:pPr>
        <w:rPr>
          <w:rFonts w:ascii="Arial" w:hAnsi="Arial" w:cs="Arial"/>
        </w:rPr>
      </w:pPr>
      <w:r>
        <w:rPr>
          <w:noProof/>
          <w:lang w:eastAsia="fr-CA"/>
        </w:rPr>
        <w:drawing>
          <wp:inline distT="0" distB="0" distL="0" distR="0" wp14:anchorId="0E8A4845" wp14:editId="6A0333E3">
            <wp:extent cx="4572000" cy="2743200"/>
            <wp:effectExtent l="0" t="0" r="0" b="0"/>
            <wp:docPr id="924" name="Graphique 9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F8CDC-A4AD-4B87-B462-0358F301E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09A3" w:rsidRDefault="00EE09A3" w:rsidP="003E2D12">
      <w:pPr>
        <w:rPr>
          <w:rFonts w:ascii="Arial" w:hAnsi="Arial" w:cs="Arial"/>
        </w:rPr>
      </w:pPr>
    </w:p>
    <w:p w:rsidR="00EE09A3" w:rsidRDefault="00EE09A3" w:rsidP="003E2D12">
      <w:pPr>
        <w:rPr>
          <w:rFonts w:ascii="Arial" w:hAnsi="Arial" w:cs="Arial"/>
        </w:rPr>
      </w:pPr>
    </w:p>
    <w:p w:rsidR="00EE09A3" w:rsidRDefault="00EE09A3" w:rsidP="003E2D12">
      <w:pPr>
        <w:rPr>
          <w:rFonts w:ascii="Arial" w:hAnsi="Arial" w:cs="Arial"/>
        </w:rPr>
      </w:pPr>
    </w:p>
    <w:p w:rsidR="000E35D7" w:rsidRPr="000E35D7" w:rsidRDefault="000E35D7" w:rsidP="000E35D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0E35D7">
        <w:rPr>
          <w:rFonts w:ascii="Arial" w:hAnsi="Arial" w:cs="Arial"/>
          <w:b/>
          <w:caps/>
        </w:rPr>
        <w:t>Analyse des résultats</w:t>
      </w:r>
    </w:p>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force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ED4269" w:rsidRDefault="00ED4269" w:rsidP="003E2D12">
            <w:pPr>
              <w:rPr>
                <w:rFonts w:ascii="Arial" w:hAnsi="Arial" w:cs="Arial"/>
                <w:color w:val="4472C4" w:themeColor="accent1"/>
              </w:rPr>
            </w:pPr>
            <w:r>
              <w:rPr>
                <w:rFonts w:ascii="Arial" w:hAnsi="Arial" w:cs="Arial"/>
                <w:color w:val="4472C4" w:themeColor="accent1"/>
              </w:rPr>
              <w:t>C’est une droite ascendante</w:t>
            </w:r>
          </w:p>
        </w:tc>
      </w:tr>
      <w:tr w:rsidR="00DD7577" w:rsidRPr="003B2CC3" w:rsidTr="00DD7577">
        <w:trPr>
          <w:cantSplit/>
          <w:trHeight w:val="360"/>
        </w:trPr>
        <w:tc>
          <w:tcPr>
            <w:tcW w:w="9240" w:type="dxa"/>
            <w:tcBorders>
              <w:top w:val="single" w:sz="4" w:space="0" w:color="auto"/>
              <w:left w:val="nil"/>
              <w:bottom w:val="single" w:sz="4" w:space="0" w:color="auto"/>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5" behindDoc="0" locked="1" layoutInCell="1" allowOverlap="1" wp14:anchorId="5303E750" wp14:editId="3715098F">
                <wp:simplePos x="0" y="0"/>
                <wp:positionH relativeFrom="page">
                  <wp:posOffset>1009650</wp:posOffset>
                </wp:positionH>
                <wp:positionV relativeFrom="paragraph">
                  <wp:posOffset>288290</wp:posOffset>
                </wp:positionV>
                <wp:extent cx="5867400" cy="869950"/>
                <wp:effectExtent l="0" t="0" r="19050" b="2540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69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B111A" id="Rectangle 4441" o:spid="_x0000_s1026" style="position:absolute;margin-left:79.5pt;margin-top:22.7pt;width:462pt;height:68.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" filled="f" strokecolor="#969696" strokeweight="1.5pt">
                <w10:wrap anchorx="page"/>
                <w10:anchorlock/>
              </v:rect>
            </w:pict>
          </mc:Fallback>
        </mc:AlternateContent>
      </w:r>
      <w:r w:rsidRPr="003B2CC3">
        <w:rPr>
          <w:rFonts w:ascii="Arial" w:hAnsi="Arial" w:cs="Arial"/>
        </w:rPr>
        <w:t>2.</w:t>
      </w:r>
      <w:r w:rsidRPr="003B2CC3">
        <w:rPr>
          <w:rFonts w:ascii="Arial" w:hAnsi="Arial" w:cs="Arial"/>
        </w:rPr>
        <w:tab/>
        <w:t>Quelle est la valeur du taux de variation de ce tracé, autrement dit de sa pente ?</w:t>
      </w:r>
    </w:p>
    <w:p w:rsidR="00ED4269" w:rsidRDefault="00ED4269" w:rsidP="003E2D12">
      <w:pPr>
        <w:rPr>
          <w:rFonts w:ascii="Arial" w:hAnsi="Arial" w:cs="Arial"/>
        </w:rPr>
      </w:pPr>
    </w:p>
    <w:p w:rsidR="00ED4269" w:rsidRDefault="00ED4269" w:rsidP="003E2D12">
      <w:pPr>
        <w:rPr>
          <w:rFonts w:ascii="Arial" w:hAnsi="Arial" w:cs="Arial"/>
        </w:rPr>
      </w:pPr>
    </w:p>
    <w:p w:rsidR="00ED4269" w:rsidRPr="008546A9" w:rsidRDefault="00ED4269" w:rsidP="00ED4269">
      <w:pPr>
        <w:tabs>
          <w:tab w:val="left" w:pos="2736"/>
        </w:tabs>
        <w:rPr>
          <w:rFonts w:ascii="Arial" w:hAnsi="Arial" w:cs="Arial"/>
          <w:color w:val="4472C4" w:themeColor="accent1"/>
        </w:rPr>
      </w:pPr>
      <w:r>
        <w:rPr>
          <w:rFonts w:ascii="Arial" w:hAnsi="Arial" w:cs="Arial"/>
        </w:rPr>
        <w:tab/>
      </w:r>
      <w:r w:rsidR="008546A9">
        <w:rPr>
          <w:rFonts w:ascii="Arial" w:hAnsi="Arial" w:cs="Arial"/>
          <w:color w:val="4472C4" w:themeColor="accent1"/>
        </w:rPr>
        <w:t>m = 0,6228 m/s</w:t>
      </w:r>
      <w:r w:rsidR="008546A9">
        <w:rPr>
          <w:rFonts w:ascii="Arial" w:hAnsi="Arial" w:cs="Arial"/>
          <w:color w:val="4472C4" w:themeColor="accent1"/>
          <w:vertAlign w:val="superscript"/>
        </w:rPr>
        <w:t>2</w:t>
      </w:r>
      <w:r w:rsidR="008546A9">
        <w:rPr>
          <w:rFonts w:ascii="Arial" w:hAnsi="Arial" w:cs="Arial"/>
          <w:color w:val="4472C4" w:themeColor="accent1"/>
        </w:rPr>
        <w:t>·N</w:t>
      </w:r>
    </w:p>
    <w:p w:rsidR="00DD7577" w:rsidRPr="003B2CC3" w:rsidRDefault="00DD7577" w:rsidP="003E2D12">
      <w:pPr>
        <w:rPr>
          <w:rFonts w:ascii="Arial" w:hAnsi="Arial" w:cs="Arial"/>
        </w:rPr>
      </w:pPr>
      <w:r w:rsidRPr="00ED4269">
        <w:rPr>
          <w:rFonts w:ascii="Arial" w:hAnsi="Arial" w:cs="Arial"/>
        </w:rPr>
        <w:br w:type="page"/>
      </w:r>
      <w:r w:rsidRPr="003B2CC3">
        <w:rPr>
          <w:rFonts w:ascii="Arial" w:hAnsi="Arial" w:cs="Arial"/>
        </w:rPr>
        <w:lastRenderedPageBreak/>
        <w:t>3.</w:t>
      </w:r>
      <w:r w:rsidRPr="003B2CC3">
        <w:rPr>
          <w:rFonts w:ascii="Arial" w:hAnsi="Arial" w:cs="Arial"/>
        </w:rPr>
        <w:tab/>
        <w:t>Que représente ce taux de variation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AC69E9" w:rsidRPr="00AC69E9" w:rsidTr="00DD7577">
        <w:trPr>
          <w:cantSplit/>
          <w:trHeight w:val="360"/>
        </w:trPr>
        <w:tc>
          <w:tcPr>
            <w:tcW w:w="9240" w:type="dxa"/>
            <w:tcBorders>
              <w:top w:val="nil"/>
              <w:left w:val="nil"/>
              <w:bottom w:val="single" w:sz="4" w:space="0" w:color="auto"/>
              <w:right w:val="nil"/>
            </w:tcBorders>
            <w:vAlign w:val="bottom"/>
          </w:tcPr>
          <w:p w:rsidR="00DD7577" w:rsidRPr="00AC69E9" w:rsidRDefault="00AC69E9" w:rsidP="003E2D12">
            <w:pPr>
              <w:rPr>
                <w:rFonts w:ascii="Arial" w:hAnsi="Arial" w:cs="Arial"/>
                <w:color w:val="4472C4" w:themeColor="accent1"/>
              </w:rPr>
            </w:pPr>
            <w:r w:rsidRPr="00AC69E9">
              <w:rPr>
                <w:color w:val="4472C4" w:themeColor="accent1"/>
              </w:rPr>
              <w:t>Il représente l’accélération du chariot pour une force de 1 N.</w:t>
            </w:r>
          </w:p>
        </w:tc>
      </w:tr>
    </w:tbl>
    <w:p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 xml:space="preserve">Quel est le lien mathématique entre la force, l’accélération et le taux de variation </w:t>
      </w:r>
      <w:r w:rsidRPr="003B2CC3">
        <w:rPr>
          <w:rFonts w:ascii="Arial" w:hAnsi="Arial" w:cs="Arial"/>
        </w:rPr>
        <w:br/>
        <w:t>du tracé du diagramme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4C4472" w:rsidRPr="003B2CC3" w:rsidTr="00DD7577">
        <w:trPr>
          <w:cantSplit/>
          <w:trHeight w:val="360"/>
        </w:trPr>
        <w:tc>
          <w:tcPr>
            <w:tcW w:w="9240" w:type="dxa"/>
            <w:tcBorders>
              <w:top w:val="nil"/>
              <w:left w:val="nil"/>
              <w:bottom w:val="single" w:sz="4" w:space="0" w:color="auto"/>
              <w:right w:val="nil"/>
            </w:tcBorders>
            <w:vAlign w:val="bottom"/>
          </w:tcPr>
          <w:p w:rsidR="004C4472" w:rsidRPr="003B2CC3" w:rsidRDefault="004C4472" w:rsidP="004C4472">
            <w:pPr>
              <w:rPr>
                <w:rFonts w:ascii="Arial" w:hAnsi="Arial" w:cs="Arial"/>
              </w:rPr>
            </w:pPr>
            <w:r w:rsidRPr="00BC360A">
              <w:rPr>
                <w:rFonts w:ascii="Bookman Old Style" w:hAnsi="Bookman Old Style"/>
                <w:i/>
                <w:iCs/>
                <w:color w:val="0000FF"/>
                <w:sz w:val="20"/>
              </w:rPr>
              <w:t>L’accélération est égale à la force multipliée par le taux de variation du tracé, autrement</w:t>
            </w:r>
          </w:p>
        </w:tc>
      </w:tr>
      <w:tr w:rsidR="004C4472" w:rsidRPr="003B2CC3" w:rsidTr="00DD7577">
        <w:trPr>
          <w:cantSplit/>
          <w:trHeight w:val="360"/>
        </w:trPr>
        <w:tc>
          <w:tcPr>
            <w:tcW w:w="9240" w:type="dxa"/>
            <w:tcBorders>
              <w:top w:val="single" w:sz="4" w:space="0" w:color="auto"/>
              <w:left w:val="nil"/>
              <w:bottom w:val="single" w:sz="4" w:space="0" w:color="auto"/>
              <w:right w:val="nil"/>
            </w:tcBorders>
            <w:vAlign w:val="bottom"/>
          </w:tcPr>
          <w:p w:rsidR="004C4472" w:rsidRPr="003B2CC3" w:rsidRDefault="004C4472" w:rsidP="004C4472">
            <w:pPr>
              <w:rPr>
                <w:rFonts w:ascii="Arial" w:hAnsi="Arial" w:cs="Arial"/>
              </w:rPr>
            </w:pPr>
            <w:r w:rsidRPr="00BC360A">
              <w:rPr>
                <w:rFonts w:ascii="Bookman Old Style" w:hAnsi="Bookman Old Style"/>
                <w:i/>
                <w:iCs/>
                <w:color w:val="0000FF"/>
                <w:sz w:val="20"/>
              </w:rPr>
              <w:t>dit</w:t>
            </w:r>
            <w:r w:rsidRPr="002B16CC">
              <w:rPr>
                <w:rFonts w:ascii="Bookman Old Style" w:hAnsi="Bookman Old Style"/>
                <w:i/>
                <w:iCs/>
                <w:color w:val="0000FF"/>
                <w:spacing w:val="-30"/>
                <w:sz w:val="20"/>
              </w:rPr>
              <w:t> </w:t>
            </w:r>
            <w:r w:rsidRPr="00BC360A">
              <w:rPr>
                <w:rFonts w:ascii="Bookman Old Style" w:hAnsi="Bookman Old Style"/>
                <w:i/>
                <w:iCs/>
                <w:color w:val="0000FF"/>
                <w:sz w:val="20"/>
              </w:rPr>
              <w:t xml:space="preserve">: </w:t>
            </w:r>
            <w:r w:rsidRPr="0060161B">
              <w:rPr>
                <w:rFonts w:ascii="Bookman Old Style" w:hAnsi="Bookman Old Style"/>
                <w:iCs/>
                <w:color w:val="0000FF"/>
                <w:sz w:val="20"/>
              </w:rPr>
              <w:t>a</w:t>
            </w:r>
            <w:r w:rsidRPr="00BC360A">
              <w:rPr>
                <w:rFonts w:ascii="Bookman Old Style" w:hAnsi="Bookman Old Style"/>
                <w:i/>
                <w:iCs/>
                <w:color w:val="0000FF"/>
                <w:sz w:val="20"/>
              </w:rPr>
              <w:t xml:space="preserve"> =</w:t>
            </w:r>
            <w:r w:rsidRPr="0060161B">
              <w:rPr>
                <w:rFonts w:ascii="Bookman Old Style" w:hAnsi="Bookman Old Style"/>
                <w:i/>
                <w:iCs/>
                <w:color w:val="0000FF"/>
                <w:sz w:val="20"/>
              </w:rPr>
              <w:t xml:space="preserve"> </w:t>
            </w:r>
            <w:r w:rsidRPr="00C50AEC">
              <w:rPr>
                <w:rFonts w:ascii="Bookman Old Style" w:hAnsi="Bookman Old Style"/>
                <w:iCs/>
                <w:color w:val="0000FF"/>
                <w:sz w:val="20"/>
              </w:rPr>
              <w:t>F</w:t>
            </w:r>
            <w:r w:rsidRPr="00BC360A">
              <w:rPr>
                <w:rFonts w:ascii="Bookman Old Style" w:hAnsi="Bookman Old Style"/>
                <w:i/>
                <w:iCs/>
                <w:color w:val="0000FF"/>
                <w:sz w:val="20"/>
              </w:rPr>
              <w:t xml:space="preserve"> </w:t>
            </w:r>
            <w:r w:rsidRPr="0060161B">
              <w:rPr>
                <w:rFonts w:ascii="Bookman Old Style" w:hAnsi="Bookman Old Style"/>
                <w:iCs/>
                <w:color w:val="0000FF"/>
                <w:sz w:val="20"/>
              </w:rPr>
              <w:sym w:font="Wingdings 2" w:char="F0CD"/>
            </w:r>
            <w:r w:rsidRPr="00BC360A">
              <w:rPr>
                <w:rFonts w:ascii="Bookman Old Style" w:hAnsi="Bookman Old Style"/>
                <w:i/>
                <w:iCs/>
                <w:color w:val="0000FF"/>
                <w:sz w:val="20"/>
              </w:rPr>
              <w:t xml:space="preserve"> pente</w:t>
            </w:r>
            <w:r>
              <w:rPr>
                <w:rFonts w:ascii="Bookman Old Style" w:hAnsi="Bookman Old Style"/>
                <w:i/>
                <w:iCs/>
                <w:color w:val="0000FF"/>
                <w:sz w:val="20"/>
              </w:rPr>
              <w:t xml:space="preserve"> ou </w:t>
            </w:r>
            <w:r w:rsidRPr="0060161B">
              <w:rPr>
                <w:rFonts w:ascii="Bookman Old Style" w:hAnsi="Bookman Old Style"/>
                <w:iCs/>
                <w:color w:val="0000FF"/>
                <w:sz w:val="20"/>
              </w:rPr>
              <w:t>a</w:t>
            </w:r>
            <w:r w:rsidRPr="00BC360A">
              <w:rPr>
                <w:rFonts w:ascii="Bookman Old Style" w:hAnsi="Bookman Old Style"/>
                <w:i/>
                <w:iCs/>
                <w:color w:val="0000FF"/>
                <w:sz w:val="20"/>
              </w:rPr>
              <w:t xml:space="preserve"> =</w:t>
            </w:r>
            <w:r w:rsidRPr="0060161B">
              <w:rPr>
                <w:rFonts w:ascii="Bookman Old Style" w:hAnsi="Bookman Old Style"/>
                <w:i/>
                <w:iCs/>
                <w:color w:val="0000FF"/>
                <w:sz w:val="20"/>
              </w:rPr>
              <w:t xml:space="preserve"> </w:t>
            </w:r>
            <w:r w:rsidRPr="00C50AEC">
              <w:rPr>
                <w:rFonts w:ascii="Bookman Old Style" w:hAnsi="Bookman Old Style"/>
                <w:iCs/>
                <w:color w:val="0000FF"/>
                <w:sz w:val="20"/>
              </w:rPr>
              <w:t>F</w:t>
            </w:r>
            <w:r w:rsidRPr="00BC360A">
              <w:rPr>
                <w:rFonts w:ascii="Bookman Old Style" w:hAnsi="Bookman Old Style"/>
                <w:i/>
                <w:iCs/>
                <w:color w:val="0000FF"/>
                <w:sz w:val="20"/>
              </w:rPr>
              <w:t xml:space="preserve"> </w:t>
            </w:r>
            <w:r w:rsidRPr="0060161B">
              <w:rPr>
                <w:rFonts w:ascii="Bookman Old Style" w:hAnsi="Bookman Old Style"/>
                <w:iCs/>
                <w:color w:val="0000FF"/>
                <w:sz w:val="20"/>
              </w:rPr>
              <w:sym w:font="Wingdings 2" w:char="F0CD"/>
            </w:r>
            <w:r w:rsidRPr="00BC360A">
              <w:rPr>
                <w:rFonts w:ascii="Bookman Old Style" w:hAnsi="Bookman Old Style"/>
                <w:i/>
                <w:iCs/>
                <w:color w:val="0000FF"/>
                <w:sz w:val="20"/>
              </w:rPr>
              <w:t xml:space="preserve"> </w:t>
            </w:r>
            <w:r>
              <w:rPr>
                <w:rFonts w:ascii="Bookman Old Style" w:hAnsi="Bookman Old Style"/>
                <w:i/>
                <w:iCs/>
                <w:color w:val="0000FF"/>
                <w:sz w:val="20"/>
              </w:rPr>
              <w:t>constante</w:t>
            </w:r>
            <w:r w:rsidRPr="00BC360A">
              <w:rPr>
                <w:rFonts w:ascii="Bookman Old Style" w:hAnsi="Bookman Old Style"/>
                <w:i/>
                <w:iCs/>
                <w:color w:val="0000FF"/>
                <w:sz w:val="20"/>
              </w:rPr>
              <w:t>.</w:t>
            </w:r>
          </w:p>
        </w:tc>
      </w:tr>
      <w:tr w:rsidR="004C4472" w:rsidRPr="003B2CC3" w:rsidTr="00DD7577">
        <w:trPr>
          <w:cantSplit/>
          <w:trHeight w:val="360"/>
        </w:trPr>
        <w:tc>
          <w:tcPr>
            <w:tcW w:w="9240" w:type="dxa"/>
            <w:tcBorders>
              <w:top w:val="single" w:sz="4" w:space="0" w:color="auto"/>
              <w:left w:val="nil"/>
              <w:bottom w:val="single" w:sz="4" w:space="0" w:color="auto"/>
              <w:right w:val="nil"/>
            </w:tcBorders>
            <w:vAlign w:val="bottom"/>
          </w:tcPr>
          <w:p w:rsidR="004C4472" w:rsidRPr="003B2CC3" w:rsidRDefault="004C4472" w:rsidP="004C4472">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5.</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3827BC" w:rsidRPr="003B2CC3" w:rsidTr="00DD7577">
        <w:trPr>
          <w:cantSplit/>
          <w:trHeight w:val="360"/>
        </w:trPr>
        <w:tc>
          <w:tcPr>
            <w:tcW w:w="9240" w:type="dxa"/>
            <w:tcBorders>
              <w:top w:val="nil"/>
              <w:left w:val="nil"/>
              <w:bottom w:val="single" w:sz="4" w:space="0" w:color="auto"/>
              <w:right w:val="nil"/>
            </w:tcBorders>
            <w:vAlign w:val="bottom"/>
          </w:tcPr>
          <w:p w:rsidR="003827BC" w:rsidRPr="003B2CC3" w:rsidRDefault="003827BC" w:rsidP="003827BC">
            <w:pPr>
              <w:rPr>
                <w:rFonts w:ascii="Arial" w:hAnsi="Arial" w:cs="Arial"/>
              </w:rPr>
            </w:pPr>
            <w:r w:rsidRPr="00BC360A">
              <w:rPr>
                <w:rFonts w:ascii="Bookman Old Style" w:hAnsi="Bookman Old Style"/>
                <w:i/>
                <w:iCs/>
                <w:color w:val="0000FF"/>
                <w:sz w:val="20"/>
              </w:rPr>
              <w:t>Réponse personnelle. Exemples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Il y avait du frottement entre le ruban et</w:t>
            </w:r>
          </w:p>
        </w:tc>
      </w:tr>
      <w:tr w:rsidR="003827BC" w:rsidRPr="003B2CC3" w:rsidTr="00DD7577">
        <w:trPr>
          <w:cantSplit/>
          <w:trHeight w:val="360"/>
        </w:trPr>
        <w:tc>
          <w:tcPr>
            <w:tcW w:w="9240" w:type="dxa"/>
            <w:tcBorders>
              <w:top w:val="single" w:sz="4" w:space="0" w:color="auto"/>
              <w:left w:val="nil"/>
              <w:bottom w:val="single" w:sz="4" w:space="0" w:color="auto"/>
              <w:right w:val="nil"/>
            </w:tcBorders>
            <w:vAlign w:val="bottom"/>
          </w:tcPr>
          <w:p w:rsidR="003827BC" w:rsidRPr="003B2CC3" w:rsidRDefault="003827BC" w:rsidP="003827BC">
            <w:pPr>
              <w:rPr>
                <w:rFonts w:ascii="Arial" w:hAnsi="Arial" w:cs="Arial"/>
              </w:rPr>
            </w:pPr>
            <w:r w:rsidRPr="00BC360A">
              <w:rPr>
                <w:rFonts w:ascii="Bookman Old Style" w:hAnsi="Bookman Old Style"/>
                <w:i/>
                <w:iCs/>
                <w:color w:val="0000FF"/>
                <w:sz w:val="20"/>
              </w:rPr>
              <w:t>le chariot</w:t>
            </w:r>
            <w:r w:rsidRPr="00F12B12">
              <w:rPr>
                <w:rFonts w:ascii="Bookman Old Style" w:hAnsi="Bookman Old Style"/>
                <w:i/>
                <w:iCs/>
                <w:color w:val="0000FF"/>
                <w:spacing w:val="-30"/>
                <w:sz w:val="20"/>
              </w:rPr>
              <w:t xml:space="preserve"> </w:t>
            </w:r>
            <w:r w:rsidRPr="00BC360A">
              <w:rPr>
                <w:rFonts w:ascii="Bookman Old Style" w:hAnsi="Bookman Old Style"/>
                <w:i/>
                <w:iCs/>
                <w:color w:val="0000FF"/>
                <w:sz w:val="20"/>
              </w:rPr>
              <w:t>; la table n’était pas parfaitement au niveau.</w:t>
            </w:r>
          </w:p>
        </w:tc>
      </w:tr>
      <w:tr w:rsidR="003827BC" w:rsidRPr="003B2CC3" w:rsidTr="00DD7577">
        <w:trPr>
          <w:cantSplit/>
          <w:trHeight w:val="360"/>
        </w:trPr>
        <w:tc>
          <w:tcPr>
            <w:tcW w:w="9240" w:type="dxa"/>
            <w:tcBorders>
              <w:top w:val="single" w:sz="4" w:space="0" w:color="auto"/>
              <w:left w:val="nil"/>
              <w:bottom w:val="single" w:sz="4" w:space="0" w:color="auto"/>
              <w:right w:val="nil"/>
            </w:tcBorders>
            <w:vAlign w:val="bottom"/>
          </w:tcPr>
          <w:p w:rsidR="003827BC" w:rsidRPr="003B2CC3" w:rsidRDefault="003827BC" w:rsidP="003827BC">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18535F" w:rsidRPr="003B2CC3" w:rsidTr="00DD7577">
        <w:trPr>
          <w:cantSplit/>
          <w:trHeight w:val="360"/>
        </w:trPr>
        <w:tc>
          <w:tcPr>
            <w:tcW w:w="9240" w:type="dxa"/>
            <w:tcBorders>
              <w:top w:val="nil"/>
              <w:left w:val="nil"/>
              <w:bottom w:val="single" w:sz="4" w:space="0" w:color="auto"/>
              <w:right w:val="nil"/>
            </w:tcBorders>
            <w:vAlign w:val="bottom"/>
          </w:tcPr>
          <w:p w:rsidR="0018535F" w:rsidRPr="003B2CC3" w:rsidRDefault="0018535F" w:rsidP="0018535F">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Je pourrais utiliser un rail à air pour réduire</w:t>
            </w:r>
          </w:p>
        </w:tc>
      </w:tr>
      <w:tr w:rsidR="0018535F" w:rsidRPr="003B2CC3" w:rsidTr="00DD7577">
        <w:trPr>
          <w:cantSplit/>
          <w:trHeight w:val="360"/>
        </w:trPr>
        <w:tc>
          <w:tcPr>
            <w:tcW w:w="9240" w:type="dxa"/>
            <w:tcBorders>
              <w:top w:val="single" w:sz="4" w:space="0" w:color="auto"/>
              <w:left w:val="nil"/>
              <w:bottom w:val="single" w:sz="4" w:space="0" w:color="auto"/>
              <w:right w:val="nil"/>
            </w:tcBorders>
            <w:vAlign w:val="bottom"/>
          </w:tcPr>
          <w:p w:rsidR="0018535F" w:rsidRPr="003B2CC3" w:rsidRDefault="0018535F" w:rsidP="0018535F">
            <w:pPr>
              <w:rPr>
                <w:rFonts w:ascii="Arial" w:hAnsi="Arial" w:cs="Arial"/>
              </w:rPr>
            </w:pPr>
            <w:r w:rsidRPr="00BC360A">
              <w:rPr>
                <w:rFonts w:ascii="Bookman Old Style" w:hAnsi="Bookman Old Style"/>
                <w:i/>
                <w:iCs/>
                <w:color w:val="0000FF"/>
                <w:sz w:val="20"/>
              </w:rPr>
              <w:t>le frottement.</w:t>
            </w:r>
          </w:p>
        </w:tc>
      </w:tr>
      <w:tr w:rsidR="0018535F" w:rsidRPr="003B2CC3" w:rsidTr="00DD7577">
        <w:trPr>
          <w:cantSplit/>
          <w:trHeight w:val="360"/>
        </w:trPr>
        <w:tc>
          <w:tcPr>
            <w:tcW w:w="9240" w:type="dxa"/>
            <w:tcBorders>
              <w:top w:val="single" w:sz="4" w:space="0" w:color="auto"/>
              <w:left w:val="nil"/>
              <w:bottom w:val="single" w:sz="4" w:space="0" w:color="auto"/>
              <w:right w:val="nil"/>
            </w:tcBorders>
            <w:vAlign w:val="bottom"/>
          </w:tcPr>
          <w:p w:rsidR="0018535F" w:rsidRPr="003B2CC3" w:rsidRDefault="0018535F" w:rsidP="0018535F">
            <w:pPr>
              <w:rPr>
                <w:rFonts w:ascii="Arial" w:hAnsi="Arial" w:cs="Arial"/>
              </w:rPr>
            </w:pPr>
          </w:p>
        </w:tc>
      </w:tr>
    </w:tbl>
    <w:p w:rsidR="00335E8D" w:rsidRDefault="00335E8D" w:rsidP="003E2D12">
      <w:pPr>
        <w:rPr>
          <w:rFonts w:ascii="Arial" w:hAnsi="Arial" w:cs="Arial"/>
        </w:rPr>
      </w:pPr>
    </w:p>
    <w:p w:rsidR="005D1E0C" w:rsidRDefault="005D1E0C" w:rsidP="005D1E0C">
      <w:pPr>
        <w:shd w:val="clear" w:color="auto" w:fill="FFFFFF" w:themeFill="background1"/>
        <w:rPr>
          <w:rFonts w:ascii="Arial" w:hAnsi="Arial" w:cs="Arial"/>
        </w:rPr>
      </w:pPr>
    </w:p>
    <w:p w:rsidR="005D1E0C" w:rsidRPr="00854E60" w:rsidRDefault="005D1E0C"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DISCUSSION</w:t>
      </w:r>
    </w:p>
    <w:p w:rsidR="005D1E0C" w:rsidRDefault="00623185" w:rsidP="005D1E0C">
      <w:pPr>
        <w:shd w:val="clear" w:color="auto" w:fill="FFFFFF" w:themeFill="background1"/>
        <w:rPr>
          <w:rFonts w:ascii="Arial" w:hAnsi="Arial" w:cs="Arial"/>
          <w:i/>
        </w:rPr>
      </w:pPr>
      <w:r>
        <w:rPr>
          <w:rFonts w:ascii="Arial" w:hAnsi="Arial" w:cs="Arial"/>
          <w:i/>
        </w:rPr>
        <w:t>À partir de vos réponses aux questions précédentes, rédigez une discussion.</w:t>
      </w:r>
    </w:p>
    <w:p w:rsidR="00623185" w:rsidRPr="00623185" w:rsidRDefault="00623185" w:rsidP="005D1E0C">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623185" w:rsidRPr="003B2CC3" w:rsidTr="00100BD7">
        <w:trPr>
          <w:cantSplit/>
          <w:trHeight w:val="360"/>
        </w:trPr>
        <w:tc>
          <w:tcPr>
            <w:tcW w:w="9240" w:type="dxa"/>
            <w:tcBorders>
              <w:top w:val="nil"/>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bl>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DD7577" w:rsidRPr="00854E60" w:rsidRDefault="00DD7577"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CONCLUSION</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1848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gridCol w:w="9240"/>
      </w:tblGrid>
      <w:tr w:rsidR="00583AED" w:rsidRPr="003B2CC3" w:rsidTr="000408DB">
        <w:trPr>
          <w:cantSplit/>
          <w:trHeight w:val="360"/>
        </w:trPr>
        <w:tc>
          <w:tcPr>
            <w:tcW w:w="9240" w:type="dxa"/>
            <w:tcBorders>
              <w:top w:val="nil"/>
              <w:left w:val="nil"/>
              <w:bottom w:val="single" w:sz="4" w:space="0" w:color="auto"/>
              <w:right w:val="nil"/>
            </w:tcBorders>
            <w:vAlign w:val="bottom"/>
          </w:tcPr>
          <w:p w:rsidR="00583AED" w:rsidRPr="003B2CC3" w:rsidRDefault="00583AED" w:rsidP="00583AED">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Pr>
                <w:rFonts w:ascii="Bookman Old Style" w:hAnsi="Bookman Old Style"/>
                <w:i/>
                <w:iCs/>
                <w:color w:val="0000FF"/>
                <w:sz w:val="20"/>
              </w:rPr>
              <w:t>: Je conclus que p</w:t>
            </w:r>
            <w:r w:rsidRPr="00BC360A">
              <w:rPr>
                <w:rFonts w:ascii="Bookman Old Style" w:hAnsi="Bookman Old Style"/>
                <w:i/>
                <w:iCs/>
                <w:color w:val="0000FF"/>
                <w:sz w:val="20"/>
              </w:rPr>
              <w:t xml:space="preserve">lus la force exercée sur le chariot </w:t>
            </w:r>
          </w:p>
        </w:tc>
        <w:tc>
          <w:tcPr>
            <w:tcW w:w="9240" w:type="dxa"/>
            <w:tcBorders>
              <w:top w:val="nil"/>
              <w:left w:val="nil"/>
              <w:bottom w:val="single" w:sz="4" w:space="0" w:color="auto"/>
              <w:right w:val="nil"/>
            </w:tcBorders>
            <w:vAlign w:val="bottom"/>
          </w:tcPr>
          <w:p w:rsidR="00583AED" w:rsidRPr="003B2CC3" w:rsidRDefault="00583AED" w:rsidP="00583AED">
            <w:pPr>
              <w:rPr>
                <w:rFonts w:ascii="Arial" w:hAnsi="Arial" w:cs="Arial"/>
              </w:rPr>
            </w:pPr>
          </w:p>
        </w:tc>
      </w:tr>
      <w:tr w:rsidR="00583AED" w:rsidRPr="003B2CC3" w:rsidTr="000408DB">
        <w:trPr>
          <w:cantSplit/>
          <w:trHeight w:val="360"/>
        </w:trPr>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r w:rsidRPr="00BC360A">
              <w:rPr>
                <w:rFonts w:ascii="Bookman Old Style" w:hAnsi="Bookman Old Style"/>
                <w:i/>
                <w:iCs/>
                <w:color w:val="0000FF"/>
                <w:sz w:val="20"/>
              </w:rPr>
              <w:t>est grande, plus l’accélération du chariot est grande.</w:t>
            </w:r>
            <w:r>
              <w:rPr>
                <w:rFonts w:ascii="Bookman Old Style" w:hAnsi="Bookman Old Style"/>
                <w:i/>
                <w:iCs/>
                <w:color w:val="0000FF"/>
                <w:sz w:val="20"/>
              </w:rPr>
              <w:t xml:space="preserve"> L’accélération est donc directement</w:t>
            </w:r>
          </w:p>
        </w:tc>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p>
        </w:tc>
      </w:tr>
      <w:tr w:rsidR="00583AED" w:rsidRPr="003B2CC3" w:rsidTr="000408DB">
        <w:trPr>
          <w:cantSplit/>
          <w:trHeight w:val="360"/>
        </w:trPr>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r>
              <w:rPr>
                <w:rFonts w:ascii="Bookman Old Style" w:hAnsi="Bookman Old Style"/>
                <w:i/>
                <w:iCs/>
                <w:color w:val="0000FF"/>
                <w:sz w:val="20"/>
              </w:rPr>
              <w:t>proportionnelle à la force.</w:t>
            </w:r>
          </w:p>
        </w:tc>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7E5287" w:rsidRPr="003B2CC3" w:rsidTr="00DD7577">
        <w:trPr>
          <w:cantSplit/>
          <w:trHeight w:val="360"/>
        </w:trPr>
        <w:tc>
          <w:tcPr>
            <w:tcW w:w="9240" w:type="dxa"/>
            <w:tcBorders>
              <w:top w:val="nil"/>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Pr>
                <w:rFonts w:ascii="Bookman Old Style" w:hAnsi="Bookman Old Style"/>
                <w:i/>
                <w:iCs/>
                <w:color w:val="0000FF"/>
                <w:sz w:val="20"/>
              </w:rPr>
              <w:t>: Mon hypothèse est confirmée.</w:t>
            </w:r>
            <w:r w:rsidRPr="00BC360A">
              <w:rPr>
                <w:rFonts w:ascii="Bookman Old Style" w:hAnsi="Bookman Old Style"/>
                <w:i/>
                <w:iCs/>
                <w:color w:val="0000FF"/>
                <w:sz w:val="20"/>
              </w:rPr>
              <w:t xml:space="preserve"> </w:t>
            </w:r>
            <w:r>
              <w:rPr>
                <w:rFonts w:ascii="Bookman Old Style" w:hAnsi="Bookman Old Style"/>
                <w:i/>
                <w:iCs/>
                <w:color w:val="0000FF"/>
                <w:sz w:val="20"/>
              </w:rPr>
              <w:t>L</w:t>
            </w:r>
            <w:r w:rsidRPr="00BC360A">
              <w:rPr>
                <w:rFonts w:ascii="Bookman Old Style" w:hAnsi="Bookman Old Style"/>
                <w:i/>
                <w:iCs/>
                <w:color w:val="0000FF"/>
                <w:sz w:val="20"/>
              </w:rPr>
              <w:t xml:space="preserve">orsque </w:t>
            </w:r>
            <w:r>
              <w:rPr>
                <w:rFonts w:ascii="Bookman Old Style" w:hAnsi="Bookman Old Style"/>
                <w:i/>
                <w:iCs/>
                <w:color w:val="0000FF"/>
                <w:sz w:val="20"/>
              </w:rPr>
              <w:t>la</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 xml:space="preserve">force est plus grande (par exemple, 0,490 N au lieu de 0,098 N), l’accélération produite </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est également plus grande (soit 1,785 m/s</w:t>
            </w:r>
            <w:r w:rsidRPr="002B16CC">
              <w:rPr>
                <w:rFonts w:ascii="Bookman Old Style" w:hAnsi="Bookman Old Style"/>
                <w:i/>
                <w:iCs/>
                <w:color w:val="0000FF"/>
                <w:sz w:val="20"/>
                <w:vertAlign w:val="superscript"/>
              </w:rPr>
              <w:t>2</w:t>
            </w:r>
            <w:r w:rsidRPr="00BC360A">
              <w:rPr>
                <w:rFonts w:ascii="Bookman Old Style" w:hAnsi="Bookman Old Style"/>
                <w:i/>
                <w:iCs/>
                <w:color w:val="0000FF"/>
                <w:sz w:val="20"/>
              </w:rPr>
              <w:t xml:space="preserve"> au lieu de 0,299 m/s</w:t>
            </w:r>
            <w:r w:rsidRPr="002B16CC">
              <w:rPr>
                <w:rFonts w:ascii="Bookman Old Style" w:hAnsi="Bookman Old Style"/>
                <w:i/>
                <w:iCs/>
                <w:color w:val="0000FF"/>
                <w:sz w:val="20"/>
                <w:vertAlign w:val="superscript"/>
              </w:rPr>
              <w:t>2</w:t>
            </w:r>
            <w:r w:rsidRPr="00BC360A">
              <w:rPr>
                <w:rFonts w:ascii="Bookman Old Style" w:hAnsi="Bookman Old Style"/>
                <w:i/>
                <w:iCs/>
                <w:color w:val="0000FF"/>
                <w:sz w:val="20"/>
              </w:rPr>
              <w:t>).</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p>
        </w:tc>
      </w:tr>
    </w:tbl>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RETOUR SUR LA MISE EN SITUATION</w:t>
      </w:r>
    </w:p>
    <w:p w:rsidR="00DD7577" w:rsidRPr="003B2CC3" w:rsidRDefault="00DD7577" w:rsidP="003E2D12">
      <w:pPr>
        <w:rPr>
          <w:rFonts w:ascii="Arial" w:hAnsi="Arial" w:cs="Arial"/>
        </w:rPr>
      </w:pPr>
      <w:r w:rsidRPr="003B2CC3">
        <w:rPr>
          <w:rFonts w:ascii="Arial" w:hAnsi="Arial" w:cs="Arial"/>
        </w:rPr>
        <w:t>De quelle façon la force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31249C" w:rsidRPr="003B2CC3" w:rsidTr="0031249C">
        <w:trPr>
          <w:cantSplit/>
          <w:trHeight w:val="360"/>
        </w:trPr>
        <w:tc>
          <w:tcPr>
            <w:tcW w:w="9600" w:type="dxa"/>
            <w:tcBorders>
              <w:top w:val="nil"/>
              <w:left w:val="nil"/>
              <w:bottom w:val="single" w:sz="4" w:space="0" w:color="auto"/>
              <w:right w:val="nil"/>
            </w:tcBorders>
            <w:vAlign w:val="bottom"/>
          </w:tcPr>
          <w:p w:rsidR="0031249C" w:rsidRPr="003B2CC3" w:rsidRDefault="0031249C" w:rsidP="0031249C">
            <w:pPr>
              <w:rPr>
                <w:rFonts w:ascii="Arial" w:hAnsi="Arial" w:cs="Arial"/>
              </w:rPr>
            </w:pPr>
            <w:r w:rsidRPr="00BC360A">
              <w:rPr>
                <w:rFonts w:ascii="Bookman Old Style" w:hAnsi="Bookman Old Style"/>
                <w:i/>
                <w:iCs/>
                <w:color w:val="0000FF"/>
                <w:sz w:val="20"/>
              </w:rPr>
              <w:t>Plus la force exercée par le groupe propulseur est grande, plus l’accélération du bolide</w:t>
            </w:r>
          </w:p>
        </w:tc>
      </w:tr>
      <w:tr w:rsidR="0031249C" w:rsidRPr="003B2CC3" w:rsidTr="0031249C">
        <w:trPr>
          <w:cantSplit/>
          <w:trHeight w:val="360"/>
        </w:trPr>
        <w:tc>
          <w:tcPr>
            <w:tcW w:w="9600" w:type="dxa"/>
            <w:tcBorders>
              <w:top w:val="single" w:sz="4" w:space="0" w:color="auto"/>
              <w:left w:val="nil"/>
              <w:bottom w:val="single" w:sz="4" w:space="0" w:color="auto"/>
              <w:right w:val="nil"/>
            </w:tcBorders>
            <w:vAlign w:val="bottom"/>
          </w:tcPr>
          <w:p w:rsidR="0031249C" w:rsidRPr="003B2CC3" w:rsidRDefault="0031249C" w:rsidP="0031249C">
            <w:pPr>
              <w:rPr>
                <w:rFonts w:ascii="Arial" w:hAnsi="Arial" w:cs="Arial"/>
              </w:rPr>
            </w:pPr>
            <w:r w:rsidRPr="00BC360A">
              <w:rPr>
                <w:rFonts w:ascii="Bookman Old Style" w:hAnsi="Bookman Old Style"/>
                <w:i/>
                <w:iCs/>
                <w:color w:val="0000FF"/>
                <w:sz w:val="20"/>
              </w:rPr>
              <w:t>est grande.</w:t>
            </w:r>
          </w:p>
        </w:tc>
      </w:tr>
      <w:tr w:rsidR="0031249C" w:rsidRPr="003B2CC3" w:rsidTr="0031249C">
        <w:trPr>
          <w:cantSplit/>
          <w:trHeight w:val="360"/>
        </w:trPr>
        <w:tc>
          <w:tcPr>
            <w:tcW w:w="9600" w:type="dxa"/>
            <w:tcBorders>
              <w:top w:val="single" w:sz="4" w:space="0" w:color="auto"/>
              <w:left w:val="nil"/>
              <w:bottom w:val="single" w:sz="4" w:space="0" w:color="auto"/>
              <w:right w:val="nil"/>
            </w:tcBorders>
            <w:vAlign w:val="bottom"/>
          </w:tcPr>
          <w:p w:rsidR="0031249C" w:rsidRPr="003B2CC3" w:rsidRDefault="0031249C" w:rsidP="0031249C">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br w:type="page"/>
      </w:r>
    </w:p>
    <w:p w:rsidR="00D0462D" w:rsidRDefault="00DD7577" w:rsidP="003E2D12">
      <w:pPr>
        <w:rPr>
          <w:rFonts w:ascii="Arial" w:hAnsi="Arial" w:cs="Arial"/>
        </w:rPr>
      </w:pPr>
      <w:r w:rsidRPr="003B2CC3">
        <w:rPr>
          <w:rFonts w:ascii="Arial" w:hAnsi="Arial" w:cs="Arial"/>
          <w:noProof/>
          <w:lang w:eastAsia="fr-CA"/>
        </w:rPr>
        <w:lastRenderedPageBreak/>
        <mc:AlternateContent>
          <mc:Choice Requires="wps">
            <w:drawing>
              <wp:anchor distT="0" distB="0" distL="114300" distR="114300" simplePos="0" relativeHeight="251658267" behindDoc="0" locked="1" layoutInCell="1" allowOverlap="1" wp14:anchorId="0BC84A44" wp14:editId="7CD72F12">
                <wp:simplePos x="0" y="0"/>
                <wp:positionH relativeFrom="margin">
                  <wp:posOffset>0</wp:posOffset>
                </wp:positionH>
                <wp:positionV relativeFrom="topMargin">
                  <wp:posOffset>713740</wp:posOffset>
                </wp:positionV>
                <wp:extent cx="655320" cy="228600"/>
                <wp:effectExtent l="0" t="0" r="11430" b="19050"/>
                <wp:wrapNone/>
                <wp:docPr id="4438" name="Zone de texte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408DB" w:rsidRDefault="000408DB" w:rsidP="00DD7577">
                            <w:pPr>
                              <w:pStyle w:val="LABO"/>
                              <w:jc w:val="center"/>
                              <w:rPr>
                                <w:rFonts w:ascii="Arial Narrow" w:hAnsi="Arial Narrow"/>
                                <w:color w:val="auto"/>
                                <w:sz w:val="20"/>
                              </w:rPr>
                            </w:pPr>
                            <w:r>
                              <w:rPr>
                                <w:rFonts w:ascii="Arial Narrow" w:hAnsi="Arial Narrow"/>
                                <w:color w:val="auto"/>
                                <w:sz w:val="20"/>
                              </w:rPr>
                              <w:t>PARTIE B</w:t>
                            </w:r>
                          </w:p>
                          <w:p w:rsidR="000408DB" w:rsidRDefault="000408DB" w:rsidP="00DD7577">
                            <w:pPr>
                              <w:rPr>
                                <w:rFonts w:ascii="Arial Narrow" w:hAnsi="Arial Narrow"/>
                                <w:sz w:val="20"/>
                              </w:rPr>
                            </w:pP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4A44" id="Zone de texte 4438" o:spid="_x0000_s1028" type="#_x0000_t202" style="position:absolute;margin-left:0;margin-top:56.2pt;width:51.6pt;height:1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" filled="f" fillcolor="black">
                <v:textbox inset="2.4pt,0,0,0">
                  <w:txbxContent>
                    <w:p w:rsidR="000408DB" w:rsidRDefault="000408DB" w:rsidP="00DD7577">
                      <w:pPr>
                        <w:pStyle w:val="LABO"/>
                        <w:jc w:val="center"/>
                        <w:rPr>
                          <w:rFonts w:ascii="Arial Narrow" w:hAnsi="Arial Narrow"/>
                          <w:color w:val="auto"/>
                          <w:sz w:val="20"/>
                        </w:rPr>
                      </w:pPr>
                      <w:r>
                        <w:rPr>
                          <w:rFonts w:ascii="Arial Narrow" w:hAnsi="Arial Narrow"/>
                          <w:color w:val="auto"/>
                          <w:sz w:val="20"/>
                        </w:rPr>
                        <w:t>PARTIE B</w:t>
                      </w:r>
                    </w:p>
                    <w:p w:rsidR="000408DB" w:rsidRDefault="000408DB" w:rsidP="00DD7577">
                      <w:pPr>
                        <w:rPr>
                          <w:rFonts w:ascii="Arial Narrow" w:hAnsi="Arial Narrow"/>
                          <w:sz w:val="20"/>
                        </w:rPr>
                      </w:pPr>
                    </w:p>
                  </w:txbxContent>
                </v:textbox>
                <w10:wrap anchorx="margin" anchory="margin"/>
                <w10:anchorlock/>
              </v:shape>
            </w:pict>
          </mc:Fallback>
        </mc:AlternateContent>
      </w:r>
    </w:p>
    <w:p w:rsidR="00D0462D" w:rsidRPr="00D0462D" w:rsidRDefault="00D0462D" w:rsidP="003E2D12">
      <w:pPr>
        <w:rPr>
          <w:rFonts w:ascii="Arial" w:hAnsi="Arial" w:cs="Arial"/>
          <w:i/>
        </w:rPr>
      </w:pPr>
      <w:r>
        <w:rPr>
          <w:rFonts w:ascii="Arial" w:hAnsi="Arial" w:cs="Arial"/>
          <w:i/>
        </w:rPr>
        <w:t>Pour la 2</w:t>
      </w:r>
      <w:r w:rsidRPr="00D0462D">
        <w:rPr>
          <w:rFonts w:ascii="Arial" w:hAnsi="Arial" w:cs="Arial"/>
          <w:i/>
          <w:vertAlign w:val="superscript"/>
        </w:rPr>
        <w:t>e</w:t>
      </w:r>
      <w:r>
        <w:rPr>
          <w:rFonts w:ascii="Arial" w:hAnsi="Arial" w:cs="Arial"/>
          <w:i/>
        </w:rPr>
        <w:t xml:space="preserve"> partie de ce laboratoire, </w:t>
      </w:r>
      <w:r w:rsidR="00894E9A">
        <w:rPr>
          <w:rFonts w:ascii="Arial" w:hAnsi="Arial" w:cs="Arial"/>
          <w:i/>
        </w:rPr>
        <w:t xml:space="preserve">plutôt que de faire varier la masse suspendue, vous ferez varier la masse du chariot en déposant celui-ci de plus en plus de masses. </w:t>
      </w:r>
      <w:r w:rsidR="00C5055C">
        <w:rPr>
          <w:rFonts w:ascii="Arial" w:hAnsi="Arial" w:cs="Arial"/>
          <w:i/>
        </w:rPr>
        <w:t xml:space="preserve">Pour tous les essais, vous utiliserez une masse de 100 g comme masse suspendue. </w:t>
      </w:r>
      <w:r w:rsidR="00F12475">
        <w:rPr>
          <w:rFonts w:ascii="Arial" w:hAnsi="Arial" w:cs="Arial"/>
          <w:i/>
        </w:rPr>
        <w:t xml:space="preserve">Vous commencerez </w:t>
      </w:r>
      <w:r w:rsidR="005A651D">
        <w:rPr>
          <w:rFonts w:ascii="Arial" w:hAnsi="Arial" w:cs="Arial"/>
          <w:i/>
        </w:rPr>
        <w:t xml:space="preserve">en utilisant le chariot sans masse ajoutée et vous ajouterez 0,5 kg à chaque essai </w:t>
      </w:r>
      <w:r w:rsidR="0083375A">
        <w:rPr>
          <w:rFonts w:ascii="Arial" w:hAnsi="Arial" w:cs="Arial"/>
          <w:i/>
        </w:rPr>
        <w:t>pour un total de 5 essais.</w:t>
      </w:r>
    </w:p>
    <w:p w:rsidR="00335E8D" w:rsidRDefault="00335E8D" w:rsidP="003E2D12">
      <w:pPr>
        <w:rPr>
          <w:rFonts w:ascii="Arial" w:hAnsi="Arial" w:cs="Arial"/>
        </w:rPr>
      </w:pPr>
    </w:p>
    <w:p w:rsidR="00DD7577" w:rsidRPr="00854E60" w:rsidRDefault="00DD7577" w:rsidP="008C563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54E60">
        <w:rPr>
          <w:rFonts w:ascii="Arial" w:hAnsi="Arial" w:cs="Arial"/>
          <w:b/>
        </w:rPr>
        <w:t>BUT</w:t>
      </w:r>
    </w:p>
    <w:p w:rsidR="008C563A" w:rsidRDefault="004755D7" w:rsidP="003E2D12">
      <w:pPr>
        <w:rPr>
          <w:rFonts w:ascii="Arial" w:hAnsi="Arial" w:cs="Arial"/>
        </w:rPr>
      </w:pPr>
      <w:r w:rsidRPr="00E07F6F">
        <w:rPr>
          <w:rFonts w:ascii="Arial" w:hAnsi="Arial" w:cs="Arial"/>
          <w:noProof/>
          <w:lang w:eastAsia="fr-CA"/>
        </w:rPr>
        <w:drawing>
          <wp:anchor distT="0" distB="0" distL="114300" distR="114300" simplePos="0" relativeHeight="251658306" behindDoc="0" locked="0" layoutInCell="1" allowOverlap="1" wp14:anchorId="568940AC" wp14:editId="0C66BF0F">
            <wp:simplePos x="0" y="0"/>
            <wp:positionH relativeFrom="margin">
              <wp:posOffset>-636905</wp:posOffset>
            </wp:positionH>
            <wp:positionV relativeFrom="paragraph">
              <wp:posOffset>122786</wp:posOffset>
            </wp:positionV>
            <wp:extent cx="521970" cy="521970"/>
            <wp:effectExtent l="0" t="0" r="0" b="0"/>
            <wp:wrapSquare wrapText="bothSides"/>
            <wp:docPr id="937" name="Image 9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577" w:rsidRPr="003B2CC3" w:rsidRDefault="00DD7577" w:rsidP="003E2D12">
      <w:pPr>
        <w:rPr>
          <w:rFonts w:ascii="Arial" w:hAnsi="Arial" w:cs="Arial"/>
        </w:rPr>
      </w:pPr>
      <w:r w:rsidRPr="003B2CC3">
        <w:rPr>
          <w:rFonts w:ascii="Arial" w:hAnsi="Arial" w:cs="Arial"/>
        </w:rPr>
        <w:t>Quel est le but de ce laboratoire ?</w:t>
      </w:r>
    </w:p>
    <w:tbl>
      <w:tblPr>
        <w:tblW w:w="1824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gridCol w:w="9120"/>
      </w:tblGrid>
      <w:tr w:rsidR="002271B4" w:rsidRPr="003B2CC3" w:rsidTr="000408DB">
        <w:trPr>
          <w:cantSplit/>
          <w:trHeight w:val="360"/>
        </w:trPr>
        <w:tc>
          <w:tcPr>
            <w:tcW w:w="9120" w:type="dxa"/>
            <w:tcBorders>
              <w:top w:val="nil"/>
              <w:left w:val="nil"/>
              <w:bottom w:val="single" w:sz="4" w:space="0" w:color="auto"/>
              <w:right w:val="nil"/>
            </w:tcBorders>
            <w:vAlign w:val="bottom"/>
          </w:tcPr>
          <w:p w:rsidR="002271B4" w:rsidRPr="003B2CC3" w:rsidRDefault="002271B4" w:rsidP="002271B4">
            <w:pPr>
              <w:rPr>
                <w:rFonts w:ascii="Arial" w:hAnsi="Arial" w:cs="Arial"/>
              </w:rPr>
            </w:pPr>
            <w:r w:rsidRPr="00BC360A">
              <w:rPr>
                <w:rFonts w:ascii="Bookman Old Style" w:hAnsi="Bookman Old Style"/>
                <w:i/>
                <w:iCs/>
                <w:color w:val="0000FF"/>
                <w:sz w:val="20"/>
              </w:rPr>
              <w:t xml:space="preserve">Découvrir la relation entre la masse du chariot et son accélération lorsque la force exercée </w:t>
            </w:r>
          </w:p>
        </w:tc>
        <w:tc>
          <w:tcPr>
            <w:tcW w:w="9120" w:type="dxa"/>
            <w:tcBorders>
              <w:top w:val="nil"/>
              <w:left w:val="nil"/>
              <w:bottom w:val="single" w:sz="4" w:space="0" w:color="auto"/>
              <w:right w:val="nil"/>
            </w:tcBorders>
            <w:vAlign w:val="bottom"/>
          </w:tcPr>
          <w:p w:rsidR="002271B4" w:rsidRPr="003B2CC3" w:rsidRDefault="002271B4" w:rsidP="002271B4">
            <w:pPr>
              <w:rPr>
                <w:rFonts w:ascii="Arial" w:hAnsi="Arial" w:cs="Arial"/>
              </w:rPr>
            </w:pPr>
          </w:p>
        </w:tc>
      </w:tr>
      <w:tr w:rsidR="002271B4" w:rsidRPr="003B2CC3" w:rsidTr="000408DB">
        <w:trPr>
          <w:cantSplit/>
          <w:trHeight w:val="360"/>
        </w:trPr>
        <w:tc>
          <w:tcPr>
            <w:tcW w:w="9120" w:type="dxa"/>
            <w:tcBorders>
              <w:top w:val="single" w:sz="4" w:space="0" w:color="auto"/>
              <w:left w:val="nil"/>
              <w:bottom w:val="single" w:sz="4" w:space="0" w:color="auto"/>
              <w:right w:val="nil"/>
            </w:tcBorders>
            <w:vAlign w:val="bottom"/>
          </w:tcPr>
          <w:p w:rsidR="002271B4" w:rsidRPr="003B2CC3" w:rsidRDefault="002271B4" w:rsidP="002271B4">
            <w:pPr>
              <w:rPr>
                <w:rFonts w:ascii="Arial" w:hAnsi="Arial" w:cs="Arial"/>
              </w:rPr>
            </w:pPr>
            <w:r w:rsidRPr="00BC360A">
              <w:rPr>
                <w:rFonts w:ascii="Bookman Old Style" w:hAnsi="Bookman Old Style"/>
                <w:i/>
                <w:iCs/>
                <w:color w:val="0000FF"/>
                <w:sz w:val="20"/>
              </w:rPr>
              <w:t>sur le système reste constante.</w:t>
            </w:r>
          </w:p>
        </w:tc>
        <w:tc>
          <w:tcPr>
            <w:tcW w:w="9120" w:type="dxa"/>
            <w:tcBorders>
              <w:top w:val="single" w:sz="4" w:space="0" w:color="auto"/>
              <w:left w:val="nil"/>
              <w:bottom w:val="single" w:sz="4" w:space="0" w:color="auto"/>
              <w:right w:val="nil"/>
            </w:tcBorders>
            <w:vAlign w:val="bottom"/>
          </w:tcPr>
          <w:p w:rsidR="002271B4" w:rsidRPr="003B2CC3" w:rsidRDefault="002271B4" w:rsidP="002271B4">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rsidTr="00DD7577">
        <w:trPr>
          <w:cantSplit/>
          <w:trHeight w:hRule="exact" w:val="360"/>
        </w:trPr>
        <w:tc>
          <w:tcPr>
            <w:tcW w:w="343" w:type="dxa"/>
            <w:tcBorders>
              <w:top w:val="nil"/>
              <w:left w:val="nil"/>
              <w:bottom w:val="nil"/>
              <w:right w:val="nil"/>
            </w:tcBorders>
          </w:tcPr>
          <w:p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rsidR="00DD7577" w:rsidRPr="003B2CC3" w:rsidRDefault="00E96ADB" w:rsidP="003E2D12">
            <w:pPr>
              <w:rPr>
                <w:rFonts w:ascii="Arial" w:hAnsi="Arial" w:cs="Arial"/>
              </w:rPr>
            </w:pPr>
            <w:r w:rsidRPr="00BC360A">
              <w:rPr>
                <w:rFonts w:ascii="Bookman Old Style" w:hAnsi="Bookman Old Style"/>
                <w:i/>
                <w:iCs/>
                <w:color w:val="0000FF"/>
                <w:sz w:val="20"/>
              </w:rPr>
              <w:t>La masse du chariot.</w:t>
            </w: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variable dépendante dans ce laboratoire ?</w:t>
      </w:r>
    </w:p>
    <w:tbl>
      <w:tblPr>
        <w:tblW w:w="17897"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gridCol w:w="8777"/>
      </w:tblGrid>
      <w:tr w:rsidR="001E6A51" w:rsidRPr="003B2CC3" w:rsidTr="000408DB">
        <w:trPr>
          <w:cantSplit/>
          <w:trHeight w:hRule="exact" w:val="360"/>
        </w:trPr>
        <w:tc>
          <w:tcPr>
            <w:tcW w:w="343" w:type="dxa"/>
            <w:tcBorders>
              <w:top w:val="nil"/>
              <w:left w:val="nil"/>
              <w:bottom w:val="nil"/>
              <w:right w:val="nil"/>
            </w:tcBorders>
          </w:tcPr>
          <w:p w:rsidR="001E6A51" w:rsidRPr="003B2CC3" w:rsidRDefault="001E6A51" w:rsidP="001E6A51">
            <w:pPr>
              <w:rPr>
                <w:rFonts w:ascii="Arial" w:hAnsi="Arial" w:cs="Arial"/>
              </w:rPr>
            </w:pPr>
          </w:p>
        </w:tc>
        <w:tc>
          <w:tcPr>
            <w:tcW w:w="8777" w:type="dxa"/>
            <w:tcBorders>
              <w:top w:val="nil"/>
              <w:left w:val="nil"/>
              <w:bottom w:val="single" w:sz="4" w:space="0" w:color="auto"/>
              <w:right w:val="nil"/>
            </w:tcBorders>
            <w:vAlign w:val="bottom"/>
          </w:tcPr>
          <w:p w:rsidR="001E6A51" w:rsidRPr="003B2CC3" w:rsidRDefault="001E6A51" w:rsidP="001E6A51">
            <w:pPr>
              <w:rPr>
                <w:rFonts w:ascii="Arial" w:hAnsi="Arial" w:cs="Arial"/>
              </w:rPr>
            </w:pPr>
            <w:r w:rsidRPr="00BC360A">
              <w:rPr>
                <w:rFonts w:ascii="Bookman Old Style" w:hAnsi="Bookman Old Style"/>
                <w:i/>
                <w:iCs/>
                <w:color w:val="0000FF"/>
                <w:sz w:val="20"/>
              </w:rPr>
              <w:t>Le déplacement du chariot pour un intervalle de temps donné, ce qui permettra de</w:t>
            </w:r>
          </w:p>
        </w:tc>
        <w:tc>
          <w:tcPr>
            <w:tcW w:w="8777" w:type="dxa"/>
            <w:tcBorders>
              <w:top w:val="nil"/>
              <w:left w:val="nil"/>
              <w:bottom w:val="single" w:sz="4" w:space="0" w:color="auto"/>
              <w:right w:val="nil"/>
            </w:tcBorders>
            <w:vAlign w:val="bottom"/>
          </w:tcPr>
          <w:p w:rsidR="001E6A51" w:rsidRPr="003B2CC3" w:rsidRDefault="001E6A51" w:rsidP="001E6A51">
            <w:pPr>
              <w:rPr>
                <w:rFonts w:ascii="Arial" w:hAnsi="Arial" w:cs="Arial"/>
              </w:rPr>
            </w:pPr>
          </w:p>
        </w:tc>
      </w:tr>
      <w:tr w:rsidR="001E6A51" w:rsidRPr="003B2CC3" w:rsidTr="000408DB">
        <w:trPr>
          <w:cantSplit/>
          <w:trHeight w:hRule="exact" w:val="360"/>
        </w:trPr>
        <w:tc>
          <w:tcPr>
            <w:tcW w:w="343" w:type="dxa"/>
            <w:tcBorders>
              <w:top w:val="nil"/>
              <w:left w:val="nil"/>
              <w:bottom w:val="nil"/>
              <w:right w:val="nil"/>
            </w:tcBorders>
          </w:tcPr>
          <w:p w:rsidR="001E6A51" w:rsidRPr="003B2CC3" w:rsidRDefault="001E6A51" w:rsidP="001E6A51">
            <w:pPr>
              <w:rPr>
                <w:rFonts w:ascii="Arial" w:hAnsi="Arial" w:cs="Arial"/>
              </w:rPr>
            </w:pPr>
          </w:p>
        </w:tc>
        <w:tc>
          <w:tcPr>
            <w:tcW w:w="8777" w:type="dxa"/>
            <w:tcBorders>
              <w:top w:val="single" w:sz="4" w:space="0" w:color="auto"/>
              <w:left w:val="nil"/>
              <w:bottom w:val="single" w:sz="4" w:space="0" w:color="auto"/>
              <w:right w:val="nil"/>
            </w:tcBorders>
            <w:vAlign w:val="bottom"/>
          </w:tcPr>
          <w:p w:rsidR="001E6A51" w:rsidRPr="003B2CC3" w:rsidRDefault="001E6A51" w:rsidP="001E6A51">
            <w:pPr>
              <w:rPr>
                <w:rFonts w:ascii="Arial" w:hAnsi="Arial" w:cs="Arial"/>
              </w:rPr>
            </w:pPr>
            <w:r w:rsidRPr="00BC360A">
              <w:rPr>
                <w:rFonts w:ascii="Bookman Old Style" w:hAnsi="Bookman Old Style"/>
                <w:i/>
                <w:iCs/>
                <w:color w:val="0000FF"/>
                <w:sz w:val="20"/>
              </w:rPr>
              <w:t>calculer son accélération.</w:t>
            </w:r>
          </w:p>
        </w:tc>
        <w:tc>
          <w:tcPr>
            <w:tcW w:w="8777" w:type="dxa"/>
            <w:tcBorders>
              <w:top w:val="single" w:sz="4" w:space="0" w:color="auto"/>
              <w:left w:val="nil"/>
              <w:bottom w:val="single" w:sz="4" w:space="0" w:color="auto"/>
              <w:right w:val="nil"/>
            </w:tcBorders>
            <w:vAlign w:val="bottom"/>
          </w:tcPr>
          <w:p w:rsidR="001E6A51" w:rsidRPr="003B2CC3" w:rsidRDefault="001E6A51" w:rsidP="001E6A51">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3.</w:t>
      </w:r>
      <w:r w:rsidRPr="003B2CC3">
        <w:rPr>
          <w:rFonts w:ascii="Arial" w:hAnsi="Arial" w:cs="Arial"/>
        </w:rPr>
        <w:tab/>
        <w:t>Quelles sont les autres variables dont vous devez tenir compte dans ce laboratoire ?</w:t>
      </w:r>
    </w:p>
    <w:tbl>
      <w:tblPr>
        <w:tblW w:w="17897"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gridCol w:w="8777"/>
      </w:tblGrid>
      <w:tr w:rsidR="00B462CE" w:rsidRPr="003B2CC3" w:rsidTr="000408DB">
        <w:trPr>
          <w:cantSplit/>
          <w:trHeight w:hRule="exact" w:val="360"/>
        </w:trPr>
        <w:tc>
          <w:tcPr>
            <w:tcW w:w="343" w:type="dxa"/>
            <w:tcBorders>
              <w:top w:val="nil"/>
              <w:left w:val="nil"/>
              <w:bottom w:val="nil"/>
              <w:right w:val="nil"/>
            </w:tcBorders>
          </w:tcPr>
          <w:p w:rsidR="00B462CE" w:rsidRPr="003B2CC3" w:rsidRDefault="00B462CE" w:rsidP="00B462CE">
            <w:pPr>
              <w:rPr>
                <w:rFonts w:ascii="Arial" w:hAnsi="Arial" w:cs="Arial"/>
              </w:rPr>
            </w:pPr>
          </w:p>
        </w:tc>
        <w:tc>
          <w:tcPr>
            <w:tcW w:w="8777" w:type="dxa"/>
            <w:tcBorders>
              <w:top w:val="nil"/>
              <w:left w:val="nil"/>
              <w:bottom w:val="single" w:sz="4" w:space="0" w:color="auto"/>
              <w:right w:val="nil"/>
            </w:tcBorders>
            <w:vAlign w:val="bottom"/>
          </w:tcPr>
          <w:p w:rsidR="00B462CE" w:rsidRPr="003B2CC3" w:rsidRDefault="00B462CE" w:rsidP="00B462CE">
            <w:pPr>
              <w:rPr>
                <w:rFonts w:ascii="Arial" w:hAnsi="Arial" w:cs="Arial"/>
              </w:rPr>
            </w:pPr>
            <w:r w:rsidRPr="00BC360A">
              <w:rPr>
                <w:rFonts w:ascii="Bookman Old Style" w:hAnsi="Bookman Old Style"/>
                <w:i/>
                <w:iCs/>
                <w:color w:val="0000FF"/>
                <w:sz w:val="20"/>
              </w:rPr>
              <w:t>La force exercée sur le chariot et l’intervalle de temps considéré, car elles devront être</w:t>
            </w:r>
          </w:p>
        </w:tc>
        <w:tc>
          <w:tcPr>
            <w:tcW w:w="8777" w:type="dxa"/>
            <w:tcBorders>
              <w:top w:val="nil"/>
              <w:left w:val="nil"/>
              <w:bottom w:val="single" w:sz="4" w:space="0" w:color="auto"/>
              <w:right w:val="nil"/>
            </w:tcBorders>
            <w:vAlign w:val="bottom"/>
          </w:tcPr>
          <w:p w:rsidR="00B462CE" w:rsidRPr="003B2CC3" w:rsidRDefault="00B462CE" w:rsidP="00B462CE">
            <w:pPr>
              <w:rPr>
                <w:rFonts w:ascii="Arial" w:hAnsi="Arial" w:cs="Arial"/>
              </w:rPr>
            </w:pPr>
          </w:p>
        </w:tc>
      </w:tr>
      <w:tr w:rsidR="00B462CE" w:rsidRPr="003B2CC3" w:rsidTr="000408DB">
        <w:trPr>
          <w:cantSplit/>
          <w:trHeight w:hRule="exact" w:val="360"/>
        </w:trPr>
        <w:tc>
          <w:tcPr>
            <w:tcW w:w="343" w:type="dxa"/>
            <w:tcBorders>
              <w:top w:val="nil"/>
              <w:left w:val="nil"/>
              <w:bottom w:val="nil"/>
              <w:right w:val="nil"/>
            </w:tcBorders>
          </w:tcPr>
          <w:p w:rsidR="00B462CE" w:rsidRPr="003B2CC3" w:rsidRDefault="00B462CE" w:rsidP="00B462CE">
            <w:pPr>
              <w:rPr>
                <w:rFonts w:ascii="Arial" w:hAnsi="Arial" w:cs="Arial"/>
              </w:rPr>
            </w:pPr>
          </w:p>
        </w:tc>
        <w:tc>
          <w:tcPr>
            <w:tcW w:w="8777" w:type="dxa"/>
            <w:tcBorders>
              <w:top w:val="single" w:sz="4" w:space="0" w:color="auto"/>
              <w:left w:val="nil"/>
              <w:bottom w:val="single" w:sz="4" w:space="0" w:color="auto"/>
              <w:right w:val="nil"/>
            </w:tcBorders>
            <w:vAlign w:val="bottom"/>
          </w:tcPr>
          <w:p w:rsidR="00B462CE" w:rsidRPr="003B2CC3" w:rsidRDefault="00B462CE" w:rsidP="00B462CE">
            <w:pPr>
              <w:rPr>
                <w:rFonts w:ascii="Arial" w:hAnsi="Arial" w:cs="Arial"/>
              </w:rPr>
            </w:pPr>
            <w:r w:rsidRPr="00BC360A">
              <w:rPr>
                <w:rFonts w:ascii="Bookman Old Style" w:hAnsi="Bookman Old Style"/>
                <w:i/>
                <w:iCs/>
                <w:color w:val="0000FF"/>
                <w:sz w:val="20"/>
              </w:rPr>
              <w:t>maintenu</w:t>
            </w:r>
            <w:r>
              <w:rPr>
                <w:rFonts w:ascii="Bookman Old Style" w:hAnsi="Bookman Old Style"/>
                <w:i/>
                <w:iCs/>
                <w:color w:val="0000FF"/>
                <w:sz w:val="20"/>
              </w:rPr>
              <w:t>e</w:t>
            </w:r>
            <w:r w:rsidRPr="00BC360A">
              <w:rPr>
                <w:rFonts w:ascii="Bookman Old Style" w:hAnsi="Bookman Old Style"/>
                <w:i/>
                <w:iCs/>
                <w:color w:val="0000FF"/>
                <w:sz w:val="20"/>
              </w:rPr>
              <w:t>s constantes pour chaque essai.</w:t>
            </w:r>
          </w:p>
        </w:tc>
        <w:tc>
          <w:tcPr>
            <w:tcW w:w="8777" w:type="dxa"/>
            <w:tcBorders>
              <w:top w:val="single" w:sz="4" w:space="0" w:color="auto"/>
              <w:left w:val="nil"/>
              <w:bottom w:val="single" w:sz="4" w:space="0" w:color="auto"/>
              <w:right w:val="nil"/>
            </w:tcBorders>
            <w:vAlign w:val="bottom"/>
          </w:tcPr>
          <w:p w:rsidR="00B462CE" w:rsidRPr="003B2CC3" w:rsidRDefault="00B462CE" w:rsidP="00B462CE">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Hypothèse</w:t>
      </w:r>
    </w:p>
    <w:tbl>
      <w:tblPr>
        <w:tblW w:w="1824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gridCol w:w="9120"/>
      </w:tblGrid>
      <w:tr w:rsidR="000F7758" w:rsidRPr="003B2CC3" w:rsidTr="000F7758">
        <w:trPr>
          <w:gridAfter w:val="1"/>
          <w:wAfter w:w="9120" w:type="dxa"/>
          <w:cantSplit/>
          <w:trHeight w:hRule="exact" w:val="360"/>
        </w:trPr>
        <w:tc>
          <w:tcPr>
            <w:tcW w:w="1320" w:type="dxa"/>
            <w:gridSpan w:val="2"/>
            <w:tcBorders>
              <w:top w:val="nil"/>
              <w:left w:val="nil"/>
              <w:bottom w:val="nil"/>
              <w:right w:val="nil"/>
            </w:tcBorders>
            <w:vAlign w:val="bottom"/>
            <w:hideMark/>
          </w:tcPr>
          <w:p w:rsidR="000F7758" w:rsidRPr="003B2CC3" w:rsidRDefault="000F7758" w:rsidP="000F7758">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rsidR="000F7758" w:rsidRPr="003B2CC3" w:rsidRDefault="000F7758" w:rsidP="000F7758">
            <w:pPr>
              <w:rPr>
                <w:rFonts w:ascii="Arial" w:hAnsi="Arial" w:cs="Arial"/>
              </w:rPr>
            </w:pPr>
            <w:r w:rsidRPr="00BC360A">
              <w:rPr>
                <w:rFonts w:ascii="Bookman Old Style" w:hAnsi="Bookman Old Style"/>
                <w:i/>
                <w:iCs/>
                <w:color w:val="0000FF"/>
                <w:sz w:val="20"/>
              </w:rPr>
              <w:t>l’accélération du chariot diminuera à mesure que la masse du chariot</w:t>
            </w:r>
          </w:p>
        </w:tc>
      </w:tr>
      <w:tr w:rsidR="000F7758" w:rsidRPr="003B2CC3" w:rsidTr="000F7758">
        <w:trPr>
          <w:cantSplit/>
          <w:trHeight w:val="360"/>
        </w:trPr>
        <w:tc>
          <w:tcPr>
            <w:tcW w:w="9120" w:type="dxa"/>
            <w:gridSpan w:val="3"/>
            <w:tcBorders>
              <w:top w:val="nil"/>
              <w:left w:val="nil"/>
              <w:bottom w:val="single" w:sz="4" w:space="0" w:color="auto"/>
              <w:right w:val="nil"/>
            </w:tcBorders>
            <w:vAlign w:val="bottom"/>
          </w:tcPr>
          <w:p w:rsidR="000F7758" w:rsidRPr="003B2CC3" w:rsidRDefault="002C07C1" w:rsidP="000F7758">
            <w:pPr>
              <w:rPr>
                <w:rFonts w:ascii="Arial" w:hAnsi="Arial" w:cs="Arial"/>
              </w:rPr>
            </w:pPr>
            <w:r w:rsidRPr="00BC360A">
              <w:rPr>
                <w:rFonts w:ascii="Bookman Old Style" w:hAnsi="Bookman Old Style"/>
                <w:i/>
                <w:iCs/>
                <w:color w:val="0000FF"/>
                <w:sz w:val="20"/>
              </w:rPr>
              <w:t>Augmentera</w:t>
            </w:r>
            <w:r>
              <w:rPr>
                <w:rFonts w:ascii="Bookman Old Style" w:hAnsi="Bookman Old Style"/>
                <w:i/>
                <w:iCs/>
                <w:color w:val="0000FF"/>
                <w:sz w:val="20"/>
              </w:rPr>
              <w:t>.</w:t>
            </w:r>
          </w:p>
        </w:tc>
        <w:tc>
          <w:tcPr>
            <w:tcW w:w="9120" w:type="dxa"/>
            <w:vAlign w:val="bottom"/>
          </w:tcPr>
          <w:p w:rsidR="000F7758" w:rsidRPr="003B2CC3" w:rsidRDefault="000F7758" w:rsidP="000F7758"/>
        </w:tc>
      </w:tr>
      <w:tr w:rsidR="000F7758" w:rsidRPr="003B2CC3" w:rsidTr="000F7758">
        <w:trPr>
          <w:gridAfter w:val="1"/>
          <w:wAfter w:w="9120" w:type="dxa"/>
          <w:cantSplit/>
          <w:trHeight w:hRule="exact" w:val="360"/>
        </w:trPr>
        <w:tc>
          <w:tcPr>
            <w:tcW w:w="1080" w:type="dxa"/>
            <w:tcBorders>
              <w:top w:val="single" w:sz="4" w:space="0" w:color="auto"/>
              <w:left w:val="nil"/>
              <w:bottom w:val="nil"/>
              <w:right w:val="nil"/>
            </w:tcBorders>
            <w:vAlign w:val="bottom"/>
            <w:hideMark/>
          </w:tcPr>
          <w:p w:rsidR="000F7758" w:rsidRPr="003B2CC3" w:rsidRDefault="000F7758" w:rsidP="000F7758">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rsidR="000F7758" w:rsidRPr="003B2CC3" w:rsidRDefault="002C07C1" w:rsidP="000F7758">
            <w:pPr>
              <w:rPr>
                <w:rFonts w:ascii="Arial" w:hAnsi="Arial" w:cs="Arial"/>
              </w:rPr>
            </w:pPr>
            <w:r w:rsidRPr="00BC360A">
              <w:rPr>
                <w:rFonts w:ascii="Bookman Old Style" w:hAnsi="Bookman Old Style"/>
                <w:i/>
                <w:iCs/>
                <w:color w:val="0000FF"/>
                <w:sz w:val="20"/>
              </w:rPr>
              <w:t>plus une masse est grande, plus elle est difficile à déplacer.</w:t>
            </w:r>
          </w:p>
        </w:tc>
      </w:tr>
    </w:tbl>
    <w:p w:rsidR="00335E8D" w:rsidRDefault="00335E8D" w:rsidP="003E2D12">
      <w:pPr>
        <w:rPr>
          <w:rFonts w:ascii="Arial" w:hAnsi="Arial" w:cs="Arial"/>
        </w:rPr>
      </w:pPr>
    </w:p>
    <w:p w:rsidR="00DD7577" w:rsidRPr="004D53E1"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53E1">
        <w:rPr>
          <w:rFonts w:ascii="Arial" w:hAnsi="Arial" w:cs="Arial"/>
          <w:b/>
        </w:rPr>
        <w:t xml:space="preserve">MATÉRIEL </w:t>
      </w:r>
      <w:r w:rsidRPr="004D53E1">
        <w:rPr>
          <w:rFonts w:ascii="Arial" w:hAnsi="Arial" w:cs="Arial"/>
          <w:b/>
        </w:rPr>
        <w:tab/>
      </w:r>
    </w:p>
    <w:p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90" behindDoc="0" locked="0" layoutInCell="1" allowOverlap="1" wp14:anchorId="76AB7CF7" wp14:editId="6247F1BC">
                <wp:simplePos x="0" y="0"/>
                <wp:positionH relativeFrom="column">
                  <wp:posOffset>3604260</wp:posOffset>
                </wp:positionH>
                <wp:positionV relativeFrom="paragraph">
                  <wp:posOffset>22860</wp:posOffset>
                </wp:positionV>
                <wp:extent cx="1988820" cy="4343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rsidR="000408DB" w:rsidRDefault="000408DB" w:rsidP="00335E8D">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B7CF7" id="Zone de texte 21" o:spid="_x0000_s1029" type="#_x0000_t202" style="position:absolute;margin-left:283.8pt;margin-top:1.8pt;width:156.6pt;height:34.2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" filled="f" stroked="f" strokeweight=".5pt">
                <v:textbox>
                  <w:txbxContent>
                    <w:p w:rsidR="000408DB" w:rsidRDefault="000408DB" w:rsidP="00335E8D">
                      <w:r w:rsidRPr="003B2CC3">
                        <w:rPr>
                          <w:rFonts w:ascii="Arial" w:hAnsi="Arial" w:cs="Arial"/>
                        </w:rPr>
                        <w:t>SCHÉMA DU MONTAGE</w:t>
                      </w:r>
                    </w:p>
                  </w:txbxContent>
                </v:textbox>
              </v:shape>
            </w:pict>
          </mc:Fallback>
        </mc:AlternateContent>
      </w:r>
    </w:p>
    <w:tbl>
      <w:tblPr>
        <w:tblW w:w="0" w:type="auto"/>
        <w:tblInd w:w="-91" w:type="dxa"/>
        <w:tblCellMar>
          <w:left w:w="70" w:type="dxa"/>
          <w:right w:w="70" w:type="dxa"/>
        </w:tblCellMar>
        <w:tblLook w:val="0000" w:firstRow="0" w:lastRow="0" w:firstColumn="0" w:lastColumn="0" w:noHBand="0" w:noVBand="0"/>
      </w:tblPr>
      <w:tblGrid>
        <w:gridCol w:w="4211"/>
      </w:tblGrid>
      <w:tr w:rsidR="004F7B32" w:rsidTr="000408DB">
        <w:trPr>
          <w:trHeight w:val="137"/>
        </w:trPr>
        <w:tc>
          <w:tcPr>
            <w:tcW w:w="4211" w:type="dxa"/>
          </w:tcPr>
          <w:p w:rsidR="004F7B32" w:rsidRDefault="004F7B32" w:rsidP="000408DB">
            <w:pPr>
              <w:ind w:left="86"/>
              <w:rPr>
                <w:rFonts w:ascii="Arial" w:hAnsi="Arial" w:cs="Arial"/>
              </w:rPr>
            </w:pPr>
            <w:r w:rsidRPr="003B2CC3">
              <w:rPr>
                <w:rFonts w:ascii="Arial" w:hAnsi="Arial" w:cs="Arial"/>
              </w:rPr>
              <w:t>Une poulie de table de force</w:t>
            </w:r>
          </w:p>
        </w:tc>
      </w:tr>
      <w:tr w:rsidR="004F7B32" w:rsidTr="000408DB">
        <w:trPr>
          <w:trHeight w:val="130"/>
        </w:trPr>
        <w:tc>
          <w:tcPr>
            <w:tcW w:w="4211" w:type="dxa"/>
          </w:tcPr>
          <w:p w:rsidR="004F7B32" w:rsidRPr="003B2CC3" w:rsidRDefault="004F7B32" w:rsidP="000408DB">
            <w:pPr>
              <w:ind w:left="86"/>
              <w:rPr>
                <w:rFonts w:ascii="Arial" w:hAnsi="Arial" w:cs="Arial"/>
              </w:rPr>
            </w:pPr>
            <w:r w:rsidRPr="003B2CC3">
              <w:rPr>
                <w:rFonts w:ascii="Arial" w:hAnsi="Arial" w:cs="Arial"/>
              </w:rPr>
              <w:t>Un serre-joint en C</w:t>
            </w:r>
          </w:p>
        </w:tc>
      </w:tr>
      <w:tr w:rsidR="004F7B32" w:rsidTr="000408DB">
        <w:trPr>
          <w:trHeight w:val="163"/>
        </w:trPr>
        <w:tc>
          <w:tcPr>
            <w:tcW w:w="4211" w:type="dxa"/>
          </w:tcPr>
          <w:p w:rsidR="004F7B32" w:rsidRPr="003B2CC3" w:rsidRDefault="004F7B32" w:rsidP="000408DB">
            <w:pPr>
              <w:ind w:left="86"/>
              <w:rPr>
                <w:rFonts w:ascii="Arial" w:hAnsi="Arial" w:cs="Arial"/>
              </w:rPr>
            </w:pPr>
            <w:r w:rsidRPr="003B2CC3">
              <w:rPr>
                <w:rFonts w:ascii="Arial" w:hAnsi="Arial" w:cs="Arial"/>
              </w:rPr>
              <w:t>Un chronomètre à étincelles</w:t>
            </w:r>
          </w:p>
        </w:tc>
      </w:tr>
      <w:tr w:rsidR="004F7B32" w:rsidTr="000408DB">
        <w:trPr>
          <w:trHeight w:val="137"/>
        </w:trPr>
        <w:tc>
          <w:tcPr>
            <w:tcW w:w="4211" w:type="dxa"/>
          </w:tcPr>
          <w:p w:rsidR="004F7B32" w:rsidRPr="003B2CC3" w:rsidRDefault="004F7B32" w:rsidP="000408DB">
            <w:pPr>
              <w:ind w:left="86"/>
              <w:rPr>
                <w:rFonts w:ascii="Arial" w:hAnsi="Arial" w:cs="Arial"/>
              </w:rPr>
            </w:pPr>
            <w:r w:rsidRPr="003B2CC3">
              <w:rPr>
                <w:rFonts w:ascii="Arial" w:hAnsi="Arial" w:cs="Arial"/>
              </w:rPr>
              <w:t>Une table de laboratoire</w:t>
            </w:r>
          </w:p>
        </w:tc>
      </w:tr>
      <w:tr w:rsidR="004F7B32" w:rsidTr="000408DB">
        <w:trPr>
          <w:trHeight w:val="130"/>
        </w:trPr>
        <w:tc>
          <w:tcPr>
            <w:tcW w:w="4211" w:type="dxa"/>
          </w:tcPr>
          <w:p w:rsidR="004F7B32" w:rsidRPr="003B2CC3" w:rsidRDefault="004F7B32" w:rsidP="000408DB">
            <w:pPr>
              <w:ind w:left="86"/>
              <w:rPr>
                <w:rFonts w:ascii="Arial" w:hAnsi="Arial" w:cs="Arial"/>
              </w:rPr>
            </w:pPr>
            <w:r w:rsidRPr="003B2CC3">
              <w:rPr>
                <w:rFonts w:ascii="Arial" w:hAnsi="Arial" w:cs="Arial"/>
              </w:rPr>
              <w:t xml:space="preserve">Une masse </w:t>
            </w:r>
            <w:r>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tc>
      </w:tr>
      <w:tr w:rsidR="004F7B32" w:rsidTr="000408DB">
        <w:trPr>
          <w:trHeight w:val="170"/>
        </w:trPr>
        <w:tc>
          <w:tcPr>
            <w:tcW w:w="4211" w:type="dxa"/>
          </w:tcPr>
          <w:p w:rsidR="004F7B32" w:rsidRPr="003B2CC3" w:rsidRDefault="004F7B32" w:rsidP="000408DB">
            <w:pPr>
              <w:ind w:left="86"/>
              <w:rPr>
                <w:rFonts w:ascii="Arial" w:hAnsi="Arial" w:cs="Arial"/>
              </w:rPr>
            </w:pPr>
            <w:r>
              <w:rPr>
                <w:rFonts w:ascii="Arial" w:hAnsi="Arial" w:cs="Arial"/>
              </w:rPr>
              <w:t>3</w:t>
            </w:r>
            <w:r w:rsidRPr="003B2CC3">
              <w:rPr>
                <w:rFonts w:ascii="Arial" w:hAnsi="Arial" w:cs="Arial"/>
              </w:rPr>
              <w:t xml:space="preserve"> masses </w:t>
            </w:r>
            <w:r>
              <w:rPr>
                <w:rFonts w:ascii="Arial" w:hAnsi="Arial" w:cs="Arial"/>
              </w:rPr>
              <w:t xml:space="preserve">à fentes </w:t>
            </w:r>
            <w:r w:rsidRPr="003B2CC3">
              <w:rPr>
                <w:rFonts w:ascii="Arial" w:hAnsi="Arial" w:cs="Arial"/>
              </w:rPr>
              <w:t xml:space="preserve">de </w:t>
            </w:r>
            <w:smartTag w:uri="urn:schemas-microsoft-com:office:smarttags" w:element="metricconverter">
              <w:smartTagPr>
                <w:attr w:name="ProductID" w:val="20 g"/>
              </w:smartTagPr>
              <w:r w:rsidRPr="003B2CC3">
                <w:rPr>
                  <w:rFonts w:ascii="Arial" w:hAnsi="Arial" w:cs="Arial"/>
                </w:rPr>
                <w:t>20 g</w:t>
              </w:r>
            </w:smartTag>
          </w:p>
        </w:tc>
      </w:tr>
      <w:tr w:rsidR="004F7B32" w:rsidTr="000408DB">
        <w:trPr>
          <w:trHeight w:val="130"/>
        </w:trPr>
        <w:tc>
          <w:tcPr>
            <w:tcW w:w="4211" w:type="dxa"/>
          </w:tcPr>
          <w:p w:rsidR="004F7B32" w:rsidRPr="003B2CC3" w:rsidRDefault="004F7B32" w:rsidP="000408DB">
            <w:pPr>
              <w:ind w:left="86"/>
              <w:rPr>
                <w:rFonts w:ascii="Arial" w:hAnsi="Arial" w:cs="Arial"/>
              </w:rPr>
            </w:pPr>
            <w:r w:rsidRPr="003B2CC3">
              <w:rPr>
                <w:rFonts w:ascii="Arial" w:hAnsi="Arial" w:cs="Arial"/>
              </w:rPr>
              <w:t xml:space="preserve">Un </w:t>
            </w:r>
            <w:r>
              <w:rPr>
                <w:rFonts w:ascii="Arial" w:hAnsi="Arial" w:cs="Arial"/>
              </w:rPr>
              <w:t>dynamomètre</w:t>
            </w:r>
          </w:p>
        </w:tc>
      </w:tr>
      <w:tr w:rsidR="004F7B32" w:rsidTr="000408DB">
        <w:trPr>
          <w:trHeight w:val="170"/>
        </w:trPr>
        <w:tc>
          <w:tcPr>
            <w:tcW w:w="4211" w:type="dxa"/>
          </w:tcPr>
          <w:p w:rsidR="004F7B32" w:rsidRDefault="004F7B32" w:rsidP="000408DB">
            <w:pPr>
              <w:ind w:left="86"/>
              <w:rPr>
                <w:rFonts w:ascii="Arial" w:hAnsi="Arial" w:cs="Arial"/>
              </w:rPr>
            </w:pPr>
            <w:r w:rsidRPr="003B2CC3">
              <w:rPr>
                <w:rFonts w:ascii="Arial" w:hAnsi="Arial" w:cs="Arial"/>
              </w:rPr>
              <w:t xml:space="preserve">5 rubans enregistreurs de </w:t>
            </w:r>
            <w:r>
              <w:rPr>
                <w:rFonts w:ascii="Arial" w:hAnsi="Arial" w:cs="Arial"/>
              </w:rPr>
              <w:t>0,50</w:t>
            </w:r>
            <w:r w:rsidRPr="003B2CC3">
              <w:rPr>
                <w:rFonts w:ascii="Arial" w:hAnsi="Arial" w:cs="Arial"/>
              </w:rPr>
              <w:t xml:space="preserve"> m</w:t>
            </w:r>
          </w:p>
        </w:tc>
      </w:tr>
      <w:tr w:rsidR="004F7B32" w:rsidTr="000408DB">
        <w:trPr>
          <w:trHeight w:val="124"/>
        </w:trPr>
        <w:tc>
          <w:tcPr>
            <w:tcW w:w="4211" w:type="dxa"/>
          </w:tcPr>
          <w:p w:rsidR="004F7B32" w:rsidRPr="003B2CC3" w:rsidRDefault="004F7B32" w:rsidP="000408DB">
            <w:pPr>
              <w:ind w:left="86"/>
              <w:rPr>
                <w:rFonts w:ascii="Arial" w:hAnsi="Arial" w:cs="Arial"/>
              </w:rPr>
            </w:pPr>
            <w:r w:rsidRPr="003B2CC3">
              <w:rPr>
                <w:rFonts w:ascii="Arial" w:hAnsi="Arial" w:cs="Arial"/>
              </w:rPr>
              <w:t>Un chariot</w:t>
            </w:r>
          </w:p>
        </w:tc>
      </w:tr>
      <w:tr w:rsidR="004F7B32" w:rsidTr="000408DB">
        <w:trPr>
          <w:trHeight w:val="137"/>
        </w:trPr>
        <w:tc>
          <w:tcPr>
            <w:tcW w:w="4211" w:type="dxa"/>
          </w:tcPr>
          <w:p w:rsidR="004F7B32" w:rsidRPr="003B2CC3" w:rsidRDefault="004F7B32" w:rsidP="000408DB">
            <w:pPr>
              <w:ind w:left="86"/>
              <w:rPr>
                <w:rFonts w:ascii="Arial" w:hAnsi="Arial" w:cs="Arial"/>
              </w:rPr>
            </w:pPr>
            <w:r w:rsidRPr="003B2CC3">
              <w:rPr>
                <w:rFonts w:ascii="Arial" w:hAnsi="Arial" w:cs="Arial"/>
              </w:rPr>
              <w:t>Un fil à pêche de 1,2 m</w:t>
            </w:r>
          </w:p>
        </w:tc>
      </w:tr>
      <w:tr w:rsidR="004F7B32" w:rsidTr="000408DB">
        <w:trPr>
          <w:trHeight w:val="189"/>
        </w:trPr>
        <w:tc>
          <w:tcPr>
            <w:tcW w:w="4211" w:type="dxa"/>
          </w:tcPr>
          <w:p w:rsidR="004F7B32" w:rsidRPr="003B2CC3" w:rsidRDefault="004F7B32" w:rsidP="000408DB">
            <w:pPr>
              <w:ind w:left="86"/>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r w:rsidRPr="003B2CC3">
              <w:rPr>
                <w:rFonts w:ascii="Arial" w:hAnsi="Arial" w:cs="Arial"/>
                <w:noProof/>
                <w:lang w:eastAsia="fr-CA"/>
              </w:rPr>
              <w:t xml:space="preserve"> </w:t>
            </w:r>
            <w:r w:rsidRPr="003B2CC3">
              <w:rPr>
                <w:rFonts w:ascii="Arial" w:hAnsi="Arial" w:cs="Arial"/>
                <w:noProof/>
                <w:lang w:eastAsia="fr-CA"/>
              </w:rPr>
              <mc:AlternateContent>
                <mc:Choice Requires="wpg">
                  <w:drawing>
                    <wp:anchor distT="0" distB="0" distL="114300" distR="114300" simplePos="0" relativeHeight="251679849" behindDoc="0" locked="1" layoutInCell="1" allowOverlap="1" wp14:anchorId="24ACA153" wp14:editId="0DB5A2F4">
                      <wp:simplePos x="0" y="0"/>
                      <wp:positionH relativeFrom="column">
                        <wp:posOffset>3023870</wp:posOffset>
                      </wp:positionH>
                      <wp:positionV relativeFrom="paragraph">
                        <wp:posOffset>-1440180</wp:posOffset>
                      </wp:positionV>
                      <wp:extent cx="3079750" cy="2072640"/>
                      <wp:effectExtent l="13970" t="7620" r="11430" b="1524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72640"/>
                                <a:chOff x="5472" y="4985"/>
                                <a:chExt cx="5460" cy="3600"/>
                              </a:xfrm>
                            </wpg:grpSpPr>
                            <pic:pic xmlns:pic="http://schemas.openxmlformats.org/drawingml/2006/picture">
                              <pic:nvPicPr>
                                <pic:cNvPr id="41" name="Picture 28" descr="Labo 09-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EB157" id="Groupe 40" o:spid="_x0000_s1026" style="position:absolute;margin-left:238.1pt;margin-top:-113.4pt;width:242.5pt;height:163.2pt;z-index:251679849"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&#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gnFfnB/w&#10;Vv1C4/4KDfthfC79ifQbuaPQNYCeP/izc21y8bQeHrWUCLTyYyGDXc+0dQVxE3IPG+P+DXH9hT/o&#10;hn/l5+IP/k6l/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">
                        <v:imagedata r:id="rId40" o:title="Labo 09-A"/>
                      </v:shape>
                      <v:rect id="Rectangle 29"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p>
        </w:tc>
      </w:tr>
      <w:tr w:rsidR="004F7B32" w:rsidTr="000408DB">
        <w:trPr>
          <w:trHeight w:val="157"/>
        </w:trPr>
        <w:tc>
          <w:tcPr>
            <w:tcW w:w="4211" w:type="dxa"/>
          </w:tcPr>
          <w:p w:rsidR="004F7B32" w:rsidRPr="003B2CC3" w:rsidRDefault="004F7B32" w:rsidP="000408DB">
            <w:pPr>
              <w:ind w:left="86"/>
              <w:rPr>
                <w:rFonts w:ascii="Arial" w:hAnsi="Arial" w:cs="Arial"/>
              </w:rPr>
            </w:pPr>
            <w:r>
              <w:rPr>
                <w:rFonts w:ascii="Arial" w:hAnsi="Arial" w:cs="Arial"/>
              </w:rPr>
              <w:t>1 masse de 500 g</w:t>
            </w:r>
          </w:p>
        </w:tc>
      </w:tr>
      <w:tr w:rsidR="004F7B32" w:rsidTr="000408DB">
        <w:trPr>
          <w:trHeight w:val="288"/>
        </w:trPr>
        <w:tc>
          <w:tcPr>
            <w:tcW w:w="4211" w:type="dxa"/>
          </w:tcPr>
          <w:p w:rsidR="004F7B32" w:rsidRPr="003B2CC3" w:rsidRDefault="004F7B32" w:rsidP="000408DB">
            <w:pPr>
              <w:ind w:left="86"/>
              <w:rPr>
                <w:rFonts w:ascii="Arial" w:hAnsi="Arial" w:cs="Arial"/>
              </w:rPr>
            </w:pPr>
            <w:r w:rsidRPr="003B2CC3">
              <w:rPr>
                <w:rFonts w:ascii="Arial" w:hAnsi="Arial" w:cs="Arial"/>
              </w:rPr>
              <w:t xml:space="preserve">2 masses de </w:t>
            </w:r>
            <w:r>
              <w:rPr>
                <w:rFonts w:ascii="Arial" w:hAnsi="Arial" w:cs="Arial"/>
              </w:rPr>
              <w:t>1</w:t>
            </w:r>
            <w:r w:rsidRPr="003B2CC3">
              <w:rPr>
                <w:rFonts w:ascii="Arial" w:hAnsi="Arial" w:cs="Arial"/>
              </w:rPr>
              <w:t xml:space="preserve"> </w:t>
            </w:r>
            <w:r>
              <w:rPr>
                <w:rFonts w:ascii="Arial" w:hAnsi="Arial" w:cs="Arial"/>
              </w:rPr>
              <w:t>k</w:t>
            </w:r>
            <w:r w:rsidRPr="003B2CC3">
              <w:rPr>
                <w:rFonts w:ascii="Arial" w:hAnsi="Arial" w:cs="Arial"/>
              </w:rPr>
              <w:t>g</w:t>
            </w:r>
          </w:p>
        </w:tc>
      </w:tr>
      <w:tr w:rsidR="004F7B32" w:rsidTr="000408DB">
        <w:trPr>
          <w:trHeight w:val="392"/>
        </w:trPr>
        <w:tc>
          <w:tcPr>
            <w:tcW w:w="4211" w:type="dxa"/>
          </w:tcPr>
          <w:p w:rsidR="004F7B32" w:rsidRPr="003B2CC3" w:rsidRDefault="004F7B32" w:rsidP="000408DB">
            <w:pPr>
              <w:ind w:left="86"/>
              <w:rPr>
                <w:rFonts w:ascii="Arial" w:hAnsi="Arial" w:cs="Arial"/>
              </w:rPr>
            </w:pPr>
            <w:r w:rsidRPr="003B2CC3">
              <w:rPr>
                <w:rFonts w:ascii="Arial" w:hAnsi="Arial" w:cs="Arial"/>
              </w:rPr>
              <w:t>Un</w:t>
            </w:r>
            <w:r>
              <w:rPr>
                <w:rFonts w:ascii="Arial" w:hAnsi="Arial" w:cs="Arial"/>
              </w:rPr>
              <w:t xml:space="preserve"> support à</w:t>
            </w:r>
            <w:r w:rsidRPr="003B2CC3">
              <w:rPr>
                <w:rFonts w:ascii="Arial" w:hAnsi="Arial" w:cs="Arial"/>
              </w:rPr>
              <w:t xml:space="preserve"> masse de </w:t>
            </w:r>
            <w:r>
              <w:rPr>
                <w:rFonts w:ascii="Arial" w:hAnsi="Arial" w:cs="Arial"/>
              </w:rPr>
              <w:t>5</w:t>
            </w:r>
            <w:r w:rsidRPr="003B2CC3">
              <w:rPr>
                <w:rFonts w:ascii="Arial" w:hAnsi="Arial" w:cs="Arial"/>
              </w:rPr>
              <w:t>0 g</w:t>
            </w:r>
          </w:p>
        </w:tc>
      </w:tr>
    </w:tbl>
    <w:p w:rsidR="00DD7577" w:rsidRDefault="00DD7577" w:rsidP="003E2D12">
      <w:pPr>
        <w:rPr>
          <w:rFonts w:ascii="Arial" w:hAnsi="Arial" w:cs="Arial"/>
          <w:i/>
        </w:rPr>
      </w:pPr>
      <w:r w:rsidRPr="003B2CC3">
        <w:rPr>
          <w:rFonts w:ascii="Arial" w:hAnsi="Arial" w:cs="Arial"/>
          <w:noProof/>
          <w:lang w:eastAsia="fr-CA"/>
        </w:rPr>
        <w:lastRenderedPageBreak/>
        <w:drawing>
          <wp:anchor distT="0" distB="0" distL="114300" distR="114300" simplePos="0" relativeHeight="251658269" behindDoc="0" locked="1" layoutInCell="1" allowOverlap="1" wp14:anchorId="6802B1ED" wp14:editId="3D8954BA">
            <wp:simplePos x="0" y="0"/>
            <wp:positionH relativeFrom="column">
              <wp:posOffset>1389380</wp:posOffset>
            </wp:positionH>
            <wp:positionV relativeFrom="paragraph">
              <wp:posOffset>195580</wp:posOffset>
            </wp:positionV>
            <wp:extent cx="313690" cy="349885"/>
            <wp:effectExtent l="0" t="0" r="7620" b="0"/>
            <wp:wrapNone/>
            <wp:docPr id="4433" name="Image 4433"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_cheveu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0" behindDoc="0" locked="1" layoutInCell="1" allowOverlap="1" wp14:anchorId="4A70D02D" wp14:editId="69481CF8">
            <wp:simplePos x="0" y="0"/>
            <wp:positionH relativeFrom="column">
              <wp:posOffset>1778635</wp:posOffset>
            </wp:positionH>
            <wp:positionV relativeFrom="paragraph">
              <wp:posOffset>226695</wp:posOffset>
            </wp:positionV>
            <wp:extent cx="362585" cy="334645"/>
            <wp:effectExtent l="0" t="0" r="0" b="8255"/>
            <wp:wrapNone/>
            <wp:docPr id="4432" name="Image 443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00237D1D">
        <w:rPr>
          <w:rFonts w:ascii="Arial" w:hAnsi="Arial" w:cs="Arial"/>
          <w:i/>
        </w:rPr>
        <w:t>Rédiger les manipulations nécessaires à la réalisation de cette partie de l’expérience.</w:t>
      </w:r>
    </w:p>
    <w:p w:rsidR="00237D1D" w:rsidRPr="003B2CC3" w:rsidRDefault="00237D1D"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0"/>
      </w:tblGrid>
      <w:tr w:rsidR="00854E60" w:rsidRPr="003B2CC3" w:rsidTr="00470F5F">
        <w:trPr>
          <w:trHeight w:hRule="exact" w:val="410"/>
        </w:trPr>
        <w:tc>
          <w:tcPr>
            <w:tcW w:w="9600" w:type="dxa"/>
            <w:tcBorders>
              <w:top w:val="single" w:sz="4" w:space="0" w:color="auto"/>
              <w:left w:val="single" w:sz="4" w:space="0" w:color="auto"/>
              <w:bottom w:val="single" w:sz="6" w:space="0" w:color="auto"/>
              <w:right w:val="nil"/>
            </w:tcBorders>
            <w:shd w:val="clear" w:color="auto" w:fill="BFBFBF" w:themeFill="background1" w:themeFillShade="BF"/>
            <w:vAlign w:val="center"/>
            <w:hideMark/>
          </w:tcPr>
          <w:p w:rsidR="00854E60" w:rsidRPr="00854E60" w:rsidRDefault="00854E60" w:rsidP="003E2D12">
            <w:pPr>
              <w:rPr>
                <w:rFonts w:ascii="Arial" w:hAnsi="Arial" w:cs="Arial"/>
                <w:b/>
                <w:caps/>
              </w:rPr>
            </w:pPr>
            <w:r w:rsidRPr="00854E60">
              <w:rPr>
                <w:rFonts w:ascii="Arial" w:hAnsi="Arial" w:cs="Arial"/>
                <w:b/>
                <w:caps/>
              </w:rPr>
              <w:t>manipulationS</w:t>
            </w:r>
          </w:p>
        </w:tc>
      </w:tr>
    </w:tbl>
    <w:p w:rsidR="00DD7577" w:rsidRDefault="00DD7577" w:rsidP="003E2D12">
      <w:pPr>
        <w:rPr>
          <w:rFonts w:ascii="Arial" w:hAnsi="Arial" w:cs="Arial"/>
        </w:rPr>
      </w:pP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Fixer la poulie au bord de la table.</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BE1159">
          <w:rPr>
            <w:rFonts w:ascii="Arial" w:hAnsi="Arial" w:cs="Arial"/>
            <w:color w:val="4472C4" w:themeColor="accent1"/>
          </w:rPr>
          <w:t>1 m</w:t>
        </w:r>
      </w:smartTag>
      <w:r w:rsidRPr="00BE1159">
        <w:rPr>
          <w:rFonts w:ascii="Arial" w:hAnsi="Arial" w:cs="Arial"/>
          <w:color w:val="4472C4" w:themeColor="accent1"/>
        </w:rPr>
        <w:t>.</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Peser le chariot à l’aide du dynamomètre et noter sa masse au tableau des résultats.</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Insérer un ruban enregistreur d’environ 50,0 cm dans le chronomètre à étincelles.</w:t>
      </w:r>
    </w:p>
    <w:p w:rsidR="00A428D1" w:rsidRPr="00BE1159" w:rsidRDefault="00E93EF7" w:rsidP="00A428D1">
      <w:pPr>
        <w:pStyle w:val="Paragraphedeliste"/>
        <w:numPr>
          <w:ilvl w:val="0"/>
          <w:numId w:val="12"/>
        </w:numPr>
        <w:rPr>
          <w:rFonts w:ascii="Arial" w:hAnsi="Arial" w:cs="Arial"/>
          <w:color w:val="4472C4" w:themeColor="accent1"/>
        </w:rPr>
      </w:pPr>
      <w:r w:rsidRPr="00BE1159">
        <w:rPr>
          <w:rFonts w:ascii="Arial" w:hAnsi="Arial" w:cs="Arial"/>
          <w:color w:val="4472C4" w:themeColor="accent1"/>
        </w:rPr>
        <w:t>Insérer l’extrémité libre du ruban enregistreur dans le trou à l’arrière du chariot et l’y fixer à l’aide du bouchon en caoutchouc.</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Attacher une extrémité du fil à pêche au chariot.</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Placer le fil à pêche dans la poulie.</w:t>
      </w:r>
    </w:p>
    <w:p w:rsidR="003F7F9E" w:rsidRPr="00BE1159" w:rsidRDefault="003F7F9E"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Ajouter 50 g au support à masse de 50 g.</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Attacher le support à masse au bout du fil à pêche.</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Retenir le chariot en le maintenant fermement dans sa main.</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Régler le chronomètre à étincelles à 10 Hz.</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Mettre en marche le chronomètre à étincelles.</w:t>
      </w:r>
    </w:p>
    <w:p w:rsidR="00E93EF7" w:rsidRPr="00BE1159" w:rsidRDefault="00E93EF7" w:rsidP="00E93EF7">
      <w:pPr>
        <w:pStyle w:val="Paragraphedeliste"/>
        <w:numPr>
          <w:ilvl w:val="0"/>
          <w:numId w:val="14"/>
        </w:numPr>
        <w:ind w:left="1078" w:hanging="714"/>
        <w:rPr>
          <w:rFonts w:ascii="Arial" w:hAnsi="Arial" w:cs="Arial"/>
          <w:color w:val="4472C4" w:themeColor="accent1"/>
        </w:rPr>
      </w:pPr>
      <w:r w:rsidRPr="00BE1159">
        <w:rPr>
          <w:rFonts w:ascii="Arial" w:hAnsi="Arial" w:cs="Arial"/>
          <w:color w:val="4472C4" w:themeColor="accent1"/>
        </w:rPr>
        <w:t>Lâcher le chariot tout en maintenant le chronomètre en marche.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Attraper le chariot au bout de la table, soit juste avant sa chute.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Retirer le ruban enregistreur, puis écrire dessus la valeur de la masse suspendue.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Au début du ruban enregistreur, soit au premier point produit par le chronomètre, écrire « Temps : 0,00 s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 xml:space="preserve">À partir du premier point, compter le nombre total de points afin de déterminer l’intervalle de temps total.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Noter le résultat au tableau.</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 xml:space="preserve">Mesurer la distance entre le premier et le dernier point.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Noter le résultat au tableau.</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Refaire les étapes 4 à 1</w:t>
      </w:r>
      <w:r w:rsidR="00233F2B" w:rsidRPr="00BE1159">
        <w:rPr>
          <w:rFonts w:ascii="Arial" w:hAnsi="Arial" w:cs="Arial"/>
          <w:color w:val="4472C4" w:themeColor="accent1"/>
        </w:rPr>
        <w:t>9</w:t>
      </w:r>
      <w:r w:rsidRPr="00BE1159">
        <w:rPr>
          <w:rFonts w:ascii="Arial" w:hAnsi="Arial" w:cs="Arial"/>
          <w:color w:val="4472C4" w:themeColor="accent1"/>
        </w:rPr>
        <w:t xml:space="preserve"> quatre fois en ajoutant </w:t>
      </w:r>
      <w:r w:rsidR="00233F2B" w:rsidRPr="00BE1159">
        <w:rPr>
          <w:rFonts w:ascii="Arial" w:hAnsi="Arial" w:cs="Arial"/>
          <w:color w:val="4472C4" w:themeColor="accent1"/>
        </w:rPr>
        <w:t>500</w:t>
      </w:r>
      <w:r w:rsidRPr="00BE1159">
        <w:rPr>
          <w:rFonts w:ascii="Arial" w:hAnsi="Arial" w:cs="Arial"/>
          <w:color w:val="4472C4" w:themeColor="accent1"/>
        </w:rPr>
        <w:t xml:space="preserve"> g </w:t>
      </w:r>
      <w:r w:rsidR="00EE2F28" w:rsidRPr="00BE1159">
        <w:rPr>
          <w:rFonts w:ascii="Arial" w:hAnsi="Arial" w:cs="Arial"/>
          <w:color w:val="4472C4" w:themeColor="accent1"/>
        </w:rPr>
        <w:t xml:space="preserve">supplémentaires </w:t>
      </w:r>
      <w:r w:rsidR="00233F2B" w:rsidRPr="00BE1159">
        <w:rPr>
          <w:rFonts w:ascii="Arial" w:hAnsi="Arial" w:cs="Arial"/>
          <w:color w:val="4472C4" w:themeColor="accent1"/>
        </w:rPr>
        <w:t>sur le chariot</w:t>
      </w:r>
      <w:r w:rsidRPr="00BE1159">
        <w:rPr>
          <w:rFonts w:ascii="Arial" w:hAnsi="Arial" w:cs="Arial"/>
          <w:color w:val="4472C4" w:themeColor="accent1"/>
        </w:rPr>
        <w:t xml:space="preserve"> à chaque essai.</w:t>
      </w:r>
    </w:p>
    <w:p w:rsidR="00E93EF7" w:rsidRPr="00BE1159" w:rsidRDefault="00E93EF7" w:rsidP="00E93EF7">
      <w:pPr>
        <w:pStyle w:val="Paragraphedeliste"/>
        <w:numPr>
          <w:ilvl w:val="0"/>
          <w:numId w:val="14"/>
        </w:numPr>
        <w:ind w:left="1064" w:hanging="700"/>
        <w:rPr>
          <w:rFonts w:ascii="Arial" w:hAnsi="Arial" w:cs="Arial"/>
          <w:color w:val="4472C4" w:themeColor="accent1"/>
        </w:rPr>
      </w:pPr>
      <w:r w:rsidRPr="00BE1159">
        <w:rPr>
          <w:rFonts w:ascii="Arial" w:hAnsi="Arial" w:cs="Arial"/>
          <w:color w:val="4472C4" w:themeColor="accent1"/>
        </w:rPr>
        <w:t>Ranger le matériel.</w:t>
      </w: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Pr="003B2CC3" w:rsidRDefault="00E93EF7" w:rsidP="003E2D12">
      <w:pPr>
        <w:rPr>
          <w:rFonts w:ascii="Arial" w:hAnsi="Arial" w:cs="Arial"/>
        </w:rPr>
      </w:pPr>
    </w:p>
    <w:p w:rsidR="00DD7577" w:rsidRPr="00214BF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14BF3">
        <w:rPr>
          <w:rFonts w:ascii="Arial" w:hAnsi="Arial" w:cs="Arial"/>
          <w:b/>
        </w:rPr>
        <w:t xml:space="preserve">TABLEAUX DES </w:t>
      </w:r>
      <w:r w:rsidR="00DD7577" w:rsidRPr="00214BF3">
        <w:rPr>
          <w:rFonts w:ascii="Arial" w:hAnsi="Arial" w:cs="Arial"/>
          <w:b/>
        </w:rPr>
        <w:t>RÉSULTATS</w:t>
      </w:r>
    </w:p>
    <w:p w:rsidR="00335E8D" w:rsidRDefault="00335E8D" w:rsidP="003E2D12">
      <w:pPr>
        <w:rPr>
          <w:rFonts w:ascii="Arial" w:hAnsi="Arial" w:cs="Arial"/>
        </w:rPr>
      </w:pPr>
    </w:p>
    <w:p w:rsidR="00214BF3" w:rsidRDefault="00214BF3" w:rsidP="003E2D12">
      <w:pPr>
        <w:rPr>
          <w:rFonts w:ascii="Arial" w:hAnsi="Arial" w:cs="Arial"/>
          <w:i/>
        </w:rPr>
      </w:pPr>
      <w:r>
        <w:rPr>
          <w:rFonts w:ascii="Arial" w:hAnsi="Arial" w:cs="Arial"/>
          <w:i/>
        </w:rPr>
        <w:t>En vous basant sur la partie A de l’expérience, élaborez votre tableau des résultats</w:t>
      </w:r>
    </w:p>
    <w:p w:rsidR="00214BF3" w:rsidRDefault="00214BF3" w:rsidP="003E2D12">
      <w:pPr>
        <w:rPr>
          <w:rFonts w:ascii="Arial" w:hAnsi="Arial" w:cs="Arial"/>
          <w:i/>
        </w:rPr>
      </w:pPr>
    </w:p>
    <w:tbl>
      <w:tblPr>
        <w:tblW w:w="8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89"/>
        <w:gridCol w:w="2176"/>
        <w:gridCol w:w="3004"/>
        <w:gridCol w:w="1985"/>
      </w:tblGrid>
      <w:tr w:rsidR="009C6B18" w:rsidRPr="003B2CC3" w:rsidTr="003D0CCE">
        <w:trPr>
          <w:trHeight w:val="525"/>
        </w:trPr>
        <w:tc>
          <w:tcPr>
            <w:tcW w:w="1189" w:type="dxa"/>
            <w:tcBorders>
              <w:top w:val="single" w:sz="8" w:space="0" w:color="auto"/>
              <w:left w:val="single" w:sz="8" w:space="0" w:color="auto"/>
              <w:bottom w:val="single" w:sz="8" w:space="0" w:color="auto"/>
              <w:right w:val="single" w:sz="4" w:space="0" w:color="auto"/>
            </w:tcBorders>
            <w:hideMark/>
          </w:tcPr>
          <w:p w:rsidR="009C6B18" w:rsidRPr="003B2CC3" w:rsidRDefault="009C6B18" w:rsidP="000408DB">
            <w:pPr>
              <w:rPr>
                <w:rFonts w:ascii="Arial" w:hAnsi="Arial" w:cs="Arial"/>
              </w:rPr>
            </w:pPr>
            <w:r w:rsidRPr="003B2CC3">
              <w:rPr>
                <w:rFonts w:ascii="Arial" w:hAnsi="Arial" w:cs="Arial"/>
              </w:rPr>
              <w:t>Essai</w:t>
            </w:r>
          </w:p>
        </w:tc>
        <w:tc>
          <w:tcPr>
            <w:tcW w:w="2176" w:type="dxa"/>
            <w:tcBorders>
              <w:top w:val="single" w:sz="8" w:space="0" w:color="auto"/>
              <w:left w:val="single" w:sz="4" w:space="0" w:color="auto"/>
              <w:bottom w:val="single" w:sz="8" w:space="0" w:color="auto"/>
              <w:right w:val="single" w:sz="4" w:space="0" w:color="auto"/>
            </w:tcBorders>
            <w:hideMark/>
          </w:tcPr>
          <w:p w:rsidR="009C6B18" w:rsidRPr="003B2CC3" w:rsidRDefault="009C6B18" w:rsidP="000408DB">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3004" w:type="dxa"/>
            <w:tcBorders>
              <w:top w:val="single" w:sz="8" w:space="0" w:color="auto"/>
              <w:left w:val="single" w:sz="4" w:space="0" w:color="auto"/>
              <w:bottom w:val="single" w:sz="8" w:space="0" w:color="auto"/>
              <w:right w:val="single" w:sz="8" w:space="0" w:color="auto"/>
            </w:tcBorders>
            <w:hideMark/>
          </w:tcPr>
          <w:p w:rsidR="009C6B18" w:rsidRPr="003B2CC3" w:rsidRDefault="009C6B18" w:rsidP="000408DB">
            <w:pPr>
              <w:rPr>
                <w:rFonts w:ascii="Arial" w:hAnsi="Arial" w:cs="Arial"/>
              </w:rPr>
            </w:pPr>
            <w:r w:rsidRPr="003B2CC3">
              <w:rPr>
                <w:rFonts w:ascii="Arial" w:hAnsi="Arial" w:cs="Arial"/>
              </w:rPr>
              <w:t>Déplacement</w:t>
            </w:r>
            <w:r w:rsidRPr="003B2CC3">
              <w:rPr>
                <w:rFonts w:ascii="Arial" w:hAnsi="Arial" w:cs="Arial"/>
              </w:rPr>
              <w:br/>
              <w:t>(en _</w:t>
            </w:r>
            <w:r w:rsidRPr="00C56D9D">
              <w:rPr>
                <w:rFonts w:ascii="Arial" w:hAnsi="Arial" w:cs="Arial"/>
                <w:color w:val="4472C4" w:themeColor="accent1"/>
              </w:rPr>
              <w:t>m</w:t>
            </w:r>
            <w:r w:rsidRPr="003B2CC3">
              <w:rPr>
                <w:rFonts w:ascii="Arial" w:hAnsi="Arial" w:cs="Arial"/>
              </w:rPr>
              <w:t>__ ± __</w:t>
            </w:r>
            <w:r w:rsidRPr="00C56D9D">
              <w:rPr>
                <w:rFonts w:ascii="Arial" w:hAnsi="Arial" w:cs="Arial"/>
                <w:color w:val="4472C4" w:themeColor="accent1"/>
              </w:rPr>
              <w:t>0,0005</w:t>
            </w:r>
            <w:r w:rsidRPr="003B2CC3">
              <w:rPr>
                <w:rFonts w:ascii="Arial" w:hAnsi="Arial" w:cs="Arial"/>
              </w:rPr>
              <w:t>_)</w:t>
            </w:r>
          </w:p>
        </w:tc>
        <w:tc>
          <w:tcPr>
            <w:tcW w:w="1985" w:type="dxa"/>
            <w:tcBorders>
              <w:top w:val="single" w:sz="8" w:space="0" w:color="auto"/>
              <w:left w:val="single" w:sz="4" w:space="0" w:color="auto"/>
              <w:bottom w:val="single" w:sz="8" w:space="0" w:color="auto"/>
              <w:right w:val="single" w:sz="8" w:space="0" w:color="auto"/>
            </w:tcBorders>
          </w:tcPr>
          <w:p w:rsidR="009C6B18" w:rsidRPr="003B2CC3" w:rsidRDefault="009C6B18" w:rsidP="000408DB">
            <w:pPr>
              <w:rPr>
                <w:rFonts w:ascii="Arial" w:hAnsi="Arial" w:cs="Arial"/>
              </w:rPr>
            </w:pPr>
            <w:r>
              <w:rPr>
                <w:rFonts w:ascii="Arial" w:hAnsi="Arial" w:cs="Arial"/>
              </w:rPr>
              <w:t>Temps (s)</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0408DB">
            <w:pPr>
              <w:rPr>
                <w:rFonts w:ascii="Arial" w:hAnsi="Arial" w:cs="Arial"/>
              </w:rPr>
            </w:pPr>
            <w:r w:rsidRPr="003B2CC3">
              <w:rPr>
                <w:rFonts w:ascii="Arial" w:hAnsi="Arial" w:cs="Arial"/>
              </w:rPr>
              <w:t>1</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0408DB">
            <w:pPr>
              <w:rPr>
                <w:rFonts w:ascii="Arial" w:hAnsi="Arial" w:cs="Arial"/>
                <w:color w:val="4472C4" w:themeColor="accent1"/>
              </w:rPr>
            </w:pPr>
            <w:r>
              <w:rPr>
                <w:rFonts w:ascii="Arial" w:hAnsi="Arial" w:cs="Arial"/>
                <w:color w:val="4472C4" w:themeColor="accent1"/>
              </w:rPr>
              <w:t>1,18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0408DB">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2770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0408DB">
            <w:pPr>
              <w:rPr>
                <w:rFonts w:ascii="Arial" w:hAnsi="Arial" w:cs="Arial"/>
                <w:color w:val="4472C4" w:themeColor="accent1"/>
              </w:rPr>
            </w:pPr>
            <w:r>
              <w:rPr>
                <w:rFonts w:ascii="Arial" w:hAnsi="Arial" w:cs="Arial"/>
                <w:color w:val="4472C4" w:themeColor="accent1"/>
              </w:rPr>
              <w:t>1,0</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0408DB">
            <w:pPr>
              <w:rPr>
                <w:rFonts w:ascii="Arial" w:hAnsi="Arial" w:cs="Arial"/>
              </w:rPr>
            </w:pPr>
            <w:r w:rsidRPr="003B2CC3">
              <w:rPr>
                <w:rFonts w:ascii="Arial" w:hAnsi="Arial" w:cs="Arial"/>
              </w:rPr>
              <w:t>2</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0408DB">
            <w:pPr>
              <w:rPr>
                <w:rFonts w:ascii="Arial" w:hAnsi="Arial" w:cs="Arial"/>
                <w:color w:val="4472C4" w:themeColor="accent1"/>
              </w:rPr>
            </w:pPr>
            <w:r>
              <w:rPr>
                <w:rFonts w:ascii="Arial" w:hAnsi="Arial" w:cs="Arial"/>
                <w:color w:val="4472C4" w:themeColor="accent1"/>
              </w:rPr>
              <w:t>1,68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0408DB">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1970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0408DB">
            <w:pPr>
              <w:rPr>
                <w:rFonts w:ascii="Arial" w:hAnsi="Arial" w:cs="Arial"/>
                <w:color w:val="4472C4" w:themeColor="accent1"/>
              </w:rPr>
            </w:pPr>
            <w:r>
              <w:rPr>
                <w:rFonts w:ascii="Arial" w:hAnsi="Arial" w:cs="Arial"/>
                <w:color w:val="4472C4" w:themeColor="accent1"/>
              </w:rPr>
              <w:t>1,0</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0408DB">
            <w:pPr>
              <w:rPr>
                <w:rFonts w:ascii="Arial" w:hAnsi="Arial" w:cs="Arial"/>
              </w:rPr>
            </w:pPr>
            <w:r w:rsidRPr="003B2CC3">
              <w:rPr>
                <w:rFonts w:ascii="Arial" w:hAnsi="Arial" w:cs="Arial"/>
              </w:rPr>
              <w:t>3</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0408DB">
            <w:pPr>
              <w:rPr>
                <w:rFonts w:ascii="Arial" w:hAnsi="Arial" w:cs="Arial"/>
                <w:color w:val="4472C4" w:themeColor="accent1"/>
              </w:rPr>
            </w:pPr>
            <w:r>
              <w:rPr>
                <w:rFonts w:ascii="Arial" w:hAnsi="Arial" w:cs="Arial"/>
                <w:color w:val="4472C4" w:themeColor="accent1"/>
              </w:rPr>
              <w:t>2,18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0408DB">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3940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0408DB">
            <w:pPr>
              <w:rPr>
                <w:rFonts w:ascii="Arial" w:hAnsi="Arial" w:cs="Arial"/>
                <w:color w:val="4472C4" w:themeColor="accent1"/>
              </w:rPr>
            </w:pPr>
            <w:r>
              <w:rPr>
                <w:rFonts w:ascii="Arial" w:hAnsi="Arial" w:cs="Arial"/>
                <w:color w:val="4472C4" w:themeColor="accent1"/>
              </w:rPr>
              <w:t>1,8</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0408DB">
            <w:pPr>
              <w:rPr>
                <w:rFonts w:ascii="Arial" w:hAnsi="Arial" w:cs="Arial"/>
              </w:rPr>
            </w:pPr>
            <w:r w:rsidRPr="003B2CC3">
              <w:rPr>
                <w:rFonts w:ascii="Arial" w:hAnsi="Arial" w:cs="Arial"/>
              </w:rPr>
              <w:t>4</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0408DB">
            <w:pPr>
              <w:rPr>
                <w:rFonts w:ascii="Arial" w:hAnsi="Arial" w:cs="Arial"/>
                <w:color w:val="4472C4" w:themeColor="accent1"/>
              </w:rPr>
            </w:pPr>
            <w:r>
              <w:rPr>
                <w:rFonts w:ascii="Arial" w:hAnsi="Arial" w:cs="Arial"/>
                <w:color w:val="4472C4" w:themeColor="accent1"/>
              </w:rPr>
              <w:t>2,68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0408DB">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3900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0408DB">
            <w:pPr>
              <w:rPr>
                <w:rFonts w:ascii="Arial" w:hAnsi="Arial" w:cs="Arial"/>
                <w:color w:val="4472C4" w:themeColor="accent1"/>
              </w:rPr>
            </w:pPr>
            <w:r>
              <w:rPr>
                <w:rFonts w:ascii="Arial" w:hAnsi="Arial" w:cs="Arial"/>
                <w:color w:val="4472C4" w:themeColor="accent1"/>
              </w:rPr>
              <w:t>1,9</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0408DB">
            <w:pPr>
              <w:rPr>
                <w:rFonts w:ascii="Arial" w:hAnsi="Arial" w:cs="Arial"/>
              </w:rPr>
            </w:pPr>
            <w:r w:rsidRPr="003B2CC3">
              <w:rPr>
                <w:rFonts w:ascii="Arial" w:hAnsi="Arial" w:cs="Arial"/>
              </w:rPr>
              <w:t>5</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0408DB">
            <w:pPr>
              <w:rPr>
                <w:rFonts w:ascii="Arial" w:hAnsi="Arial" w:cs="Arial"/>
                <w:color w:val="4472C4" w:themeColor="accent1"/>
              </w:rPr>
            </w:pPr>
            <w:r>
              <w:rPr>
                <w:rFonts w:ascii="Arial" w:hAnsi="Arial" w:cs="Arial"/>
                <w:color w:val="4472C4" w:themeColor="accent1"/>
              </w:rPr>
              <w:t>3,18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0408DB">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3820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0408DB">
            <w:pPr>
              <w:rPr>
                <w:rFonts w:ascii="Arial" w:hAnsi="Arial" w:cs="Arial"/>
                <w:color w:val="4472C4" w:themeColor="accent1"/>
              </w:rPr>
            </w:pPr>
            <w:r>
              <w:rPr>
                <w:rFonts w:ascii="Arial" w:hAnsi="Arial" w:cs="Arial"/>
                <w:color w:val="4472C4" w:themeColor="accent1"/>
              </w:rPr>
              <w:t>2,0</w:t>
            </w:r>
          </w:p>
        </w:tc>
      </w:tr>
    </w:tbl>
    <w:p w:rsidR="00214BF3" w:rsidRDefault="00214BF3" w:rsidP="003E2D12">
      <w:pPr>
        <w:rPr>
          <w:rFonts w:ascii="Arial" w:hAnsi="Arial" w:cs="Arial"/>
        </w:rPr>
      </w:pPr>
    </w:p>
    <w:p w:rsidR="00214BF3" w:rsidRDefault="00214BF3" w:rsidP="003E2D12">
      <w:pPr>
        <w:rPr>
          <w:rFonts w:ascii="Arial" w:hAnsi="Arial" w:cs="Arial"/>
        </w:rPr>
      </w:pPr>
    </w:p>
    <w:p w:rsidR="00214BF3" w:rsidRDefault="00214BF3" w:rsidP="003E2D12">
      <w:pPr>
        <w:rPr>
          <w:rFonts w:ascii="Arial" w:hAnsi="Arial" w:cs="Arial"/>
        </w:rPr>
      </w:pPr>
    </w:p>
    <w:p w:rsidR="00DD7577" w:rsidRPr="00E950E9" w:rsidRDefault="00214BF3" w:rsidP="00214BF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E950E9">
        <w:rPr>
          <w:rFonts w:ascii="Arial" w:hAnsi="Arial" w:cs="Arial"/>
          <w:b/>
        </w:rPr>
        <w:t>ANALYSE DES RÉSULTATS</w:t>
      </w:r>
    </w:p>
    <w:p w:rsidR="00214BF3" w:rsidRDefault="00214BF3" w:rsidP="003E2D12">
      <w:pPr>
        <w:rPr>
          <w:rFonts w:ascii="Arial" w:hAnsi="Arial" w:cs="Arial"/>
        </w:rPr>
      </w:pPr>
    </w:p>
    <w:p w:rsidR="008A5EF5" w:rsidRDefault="003C1754">
      <w:pPr>
        <w:rPr>
          <w:rFonts w:ascii="Arial" w:hAnsi="Arial" w:cs="Arial"/>
          <w:i/>
        </w:rPr>
      </w:pPr>
      <w:r>
        <w:rPr>
          <w:rFonts w:ascii="Arial" w:hAnsi="Arial" w:cs="Arial"/>
          <w:i/>
        </w:rPr>
        <w:t>Vous devez ici effectuer les calculs nécessaires pour tracer le diagramme de l’accélération du système en fonction de sa masse.</w:t>
      </w:r>
    </w:p>
    <w:p w:rsidR="008A5EF5" w:rsidRDefault="008A5EF5">
      <w:pPr>
        <w:rPr>
          <w:rFonts w:ascii="Arial" w:hAnsi="Arial" w:cs="Arial"/>
        </w:rPr>
      </w:pPr>
    </w:p>
    <w:p w:rsidR="00E70814" w:rsidRPr="00ED4269" w:rsidRDefault="00E70814" w:rsidP="00E70814">
      <w:pPr>
        <w:rPr>
          <w:rFonts w:ascii="Arial" w:hAnsi="Arial" w:cs="Arial"/>
          <w:color w:val="4472C4" w:themeColor="accent1"/>
        </w:rPr>
      </w:pPr>
      <m:oMathPara>
        <m:oMathParaPr>
          <m:jc m:val="left"/>
        </m:oMathParaPr>
        <m:oMath>
          <m:r>
            <m:rPr>
              <m:sty m:val="p"/>
            </m:rPr>
            <w:rPr>
              <w:rFonts w:ascii="Cambria Math" w:hAnsi="Cambria Math" w:cs="Arial"/>
              <w:color w:val="4472C4" w:themeColor="accent1"/>
            </w:rPr>
            <m:t>a=</m:t>
          </m:r>
          <m:f>
            <m:fPr>
              <m:ctrlPr>
                <w:rPr>
                  <w:rFonts w:ascii="Cambria Math" w:hAnsi="Cambria Math" w:cs="Arial"/>
                  <w:color w:val="4472C4" w:themeColor="accent1"/>
                </w:rPr>
              </m:ctrlPr>
            </m:fPr>
            <m:num>
              <m:r>
                <w:rPr>
                  <w:rFonts w:ascii="Cambria Math" w:hAnsi="Cambria Math" w:cs="Arial"/>
                  <w:color w:val="4472C4" w:themeColor="accent1"/>
                </w:rPr>
                <m:t>2s</m:t>
              </m:r>
            </m:num>
            <m:den>
              <m:sSup>
                <m:sSupPr>
                  <m:ctrlPr>
                    <w:rPr>
                      <w:rFonts w:ascii="Cambria Math" w:hAnsi="Cambria Math" w:cs="Arial"/>
                      <w:i/>
                      <w:color w:val="4472C4" w:themeColor="accent1"/>
                    </w:rPr>
                  </m:ctrlPr>
                </m:sSupPr>
                <m:e>
                  <m:r>
                    <w:rPr>
                      <w:rFonts w:ascii="Cambria Math" w:hAnsi="Cambria Math" w:cs="Arial"/>
                      <w:color w:val="4472C4" w:themeColor="accent1"/>
                    </w:rPr>
                    <m:t>t</m:t>
                  </m:r>
                </m:e>
                <m:sup>
                  <m:r>
                    <w:rPr>
                      <w:rFonts w:ascii="Cambria Math" w:hAnsi="Cambria Math" w:cs="Arial"/>
                      <w:color w:val="4472C4" w:themeColor="accent1"/>
                    </w:rPr>
                    <m:t>2</m:t>
                  </m:r>
                </m:sup>
              </m:sSup>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2×0,2770 m</m:t>
              </m:r>
            </m:num>
            <m:den>
              <m:sSup>
                <m:sSupPr>
                  <m:ctrlPr>
                    <w:rPr>
                      <w:rFonts w:ascii="Cambria Math" w:hAnsi="Cambria Math" w:cs="Arial"/>
                      <w:i/>
                      <w:color w:val="4472C4" w:themeColor="accent1"/>
                    </w:rPr>
                  </m:ctrlPr>
                </m:sSupPr>
                <m:e>
                  <m:r>
                    <w:rPr>
                      <w:rFonts w:ascii="Cambria Math" w:hAnsi="Cambria Math" w:cs="Arial"/>
                      <w:color w:val="4472C4" w:themeColor="accent1"/>
                    </w:rPr>
                    <m:t>(1s)</m:t>
                  </m:r>
                </m:e>
                <m:sup>
                  <m:r>
                    <w:rPr>
                      <w:rFonts w:ascii="Cambria Math" w:hAnsi="Cambria Math" w:cs="Arial"/>
                      <w:color w:val="4472C4" w:themeColor="accent1"/>
                    </w:rPr>
                    <m:t>2</m:t>
                  </m:r>
                </m:sup>
              </m:sSup>
            </m:den>
          </m:f>
          <m:r>
            <w:rPr>
              <w:rFonts w:ascii="Cambria Math" w:hAnsi="Cambria Math" w:cs="Arial"/>
              <w:color w:val="4472C4" w:themeColor="accent1"/>
            </w:rPr>
            <m:t>=0,554m/</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0A612C" w:rsidRDefault="000A612C">
      <w:pPr>
        <w:rPr>
          <w:rFonts w:ascii="Arial" w:hAnsi="Arial" w:cs="Arial"/>
        </w:rPr>
      </w:pPr>
    </w:p>
    <w:tbl>
      <w:tblP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77"/>
        <w:gridCol w:w="1949"/>
        <w:gridCol w:w="2268"/>
        <w:gridCol w:w="2127"/>
      </w:tblGrid>
      <w:tr w:rsidR="00244873" w:rsidRPr="003B2CC3" w:rsidTr="00244873">
        <w:trPr>
          <w:trHeight w:val="516"/>
        </w:trPr>
        <w:tc>
          <w:tcPr>
            <w:tcW w:w="2577" w:type="dxa"/>
            <w:tcBorders>
              <w:top w:val="single" w:sz="8" w:space="0" w:color="auto"/>
              <w:left w:val="single" w:sz="8" w:space="0" w:color="auto"/>
              <w:bottom w:val="single" w:sz="8" w:space="0" w:color="auto"/>
              <w:right w:val="single" w:sz="4" w:space="0" w:color="auto"/>
            </w:tcBorders>
            <w:hideMark/>
          </w:tcPr>
          <w:p w:rsidR="00244873" w:rsidRPr="003B2CC3" w:rsidRDefault="00244873" w:rsidP="00244873">
            <w:pPr>
              <w:rPr>
                <w:rFonts w:ascii="Arial" w:hAnsi="Arial" w:cs="Arial"/>
              </w:rPr>
            </w:pPr>
            <w:r w:rsidRPr="003B2CC3">
              <w:rPr>
                <w:rFonts w:ascii="Arial" w:hAnsi="Arial" w:cs="Arial"/>
              </w:rPr>
              <w:t>Essai</w:t>
            </w:r>
          </w:p>
        </w:tc>
        <w:tc>
          <w:tcPr>
            <w:tcW w:w="1949" w:type="dxa"/>
            <w:tcBorders>
              <w:top w:val="single" w:sz="8" w:space="0" w:color="auto"/>
              <w:left w:val="single" w:sz="4" w:space="0" w:color="auto"/>
              <w:bottom w:val="single" w:sz="8" w:space="0" w:color="auto"/>
              <w:right w:val="single" w:sz="4" w:space="0" w:color="auto"/>
            </w:tcBorders>
            <w:hideMark/>
          </w:tcPr>
          <w:p w:rsidR="00244873" w:rsidRPr="003B2CC3" w:rsidRDefault="00244873" w:rsidP="00244873">
            <w:pPr>
              <w:rPr>
                <w:rFonts w:ascii="Arial" w:hAnsi="Arial" w:cs="Arial"/>
              </w:rPr>
            </w:pPr>
            <w:r w:rsidRPr="003B2CC3">
              <w:rPr>
                <w:rFonts w:ascii="Arial" w:hAnsi="Arial" w:cs="Arial"/>
              </w:rPr>
              <w:t>Force</w:t>
            </w:r>
            <w:r w:rsidRPr="003B2CC3">
              <w:rPr>
                <w:rFonts w:ascii="Arial" w:hAnsi="Arial" w:cs="Arial"/>
              </w:rPr>
              <w:br/>
              <w:t>(en __</w:t>
            </w:r>
            <w:r>
              <w:rPr>
                <w:rFonts w:ascii="Arial" w:hAnsi="Arial" w:cs="Arial"/>
                <w:color w:val="4472C4" w:themeColor="accent1"/>
              </w:rPr>
              <w:t>N</w:t>
            </w:r>
            <w:r w:rsidRPr="003B2CC3">
              <w:rPr>
                <w:rFonts w:ascii="Arial" w:hAnsi="Arial" w:cs="Arial"/>
              </w:rPr>
              <w:t>__)</w:t>
            </w:r>
          </w:p>
        </w:tc>
        <w:tc>
          <w:tcPr>
            <w:tcW w:w="2268" w:type="dxa"/>
            <w:tcBorders>
              <w:top w:val="single" w:sz="8" w:space="0" w:color="auto"/>
              <w:left w:val="single" w:sz="4" w:space="0" w:color="auto"/>
              <w:bottom w:val="single" w:sz="8" w:space="0" w:color="auto"/>
              <w:right w:val="single" w:sz="4" w:space="0" w:color="auto"/>
            </w:tcBorders>
          </w:tcPr>
          <w:p w:rsidR="00244873" w:rsidRPr="003B2CC3" w:rsidRDefault="00244873" w:rsidP="00244873">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2127" w:type="dxa"/>
            <w:tcBorders>
              <w:top w:val="single" w:sz="8" w:space="0" w:color="auto"/>
              <w:left w:val="single" w:sz="4" w:space="0" w:color="auto"/>
              <w:bottom w:val="single" w:sz="8" w:space="0" w:color="auto"/>
              <w:right w:val="single" w:sz="8" w:space="0" w:color="auto"/>
            </w:tcBorders>
            <w:hideMark/>
          </w:tcPr>
          <w:p w:rsidR="00244873" w:rsidRPr="003B2CC3" w:rsidRDefault="00244873" w:rsidP="00244873">
            <w:pPr>
              <w:rPr>
                <w:rFonts w:ascii="Arial" w:hAnsi="Arial" w:cs="Arial"/>
              </w:rPr>
            </w:pPr>
            <w:r w:rsidRPr="003B2CC3">
              <w:rPr>
                <w:rFonts w:ascii="Arial" w:hAnsi="Arial" w:cs="Arial"/>
              </w:rPr>
              <w:t>Accélération</w:t>
            </w:r>
            <w:r w:rsidRPr="003B2CC3">
              <w:rPr>
                <w:rFonts w:ascii="Arial" w:hAnsi="Arial" w:cs="Arial"/>
              </w:rPr>
              <w:br/>
              <w:t>(en __</w:t>
            </w:r>
            <w:r>
              <w:rPr>
                <w:rFonts w:ascii="Arial" w:hAnsi="Arial" w:cs="Arial"/>
                <w:color w:val="4472C4" w:themeColor="accent1"/>
              </w:rPr>
              <w:t>m/s</w:t>
            </w:r>
            <w:r>
              <w:rPr>
                <w:rFonts w:ascii="Arial" w:hAnsi="Arial" w:cs="Arial"/>
                <w:color w:val="4472C4" w:themeColor="accent1"/>
                <w:vertAlign w:val="superscript"/>
              </w:rPr>
              <w:t>2</w:t>
            </w:r>
            <w:r w:rsidRPr="003B2CC3">
              <w:rPr>
                <w:rFonts w:ascii="Arial" w:hAnsi="Arial" w:cs="Arial"/>
              </w:rPr>
              <w:t>___)</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1</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1,18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554</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2</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1,68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4C4958" w:rsidP="00244873">
            <w:pPr>
              <w:rPr>
                <w:rFonts w:ascii="Arial" w:hAnsi="Arial" w:cs="Arial"/>
                <w:color w:val="4472C4" w:themeColor="accent1"/>
              </w:rPr>
            </w:pPr>
            <w:r>
              <w:rPr>
                <w:rFonts w:ascii="Arial" w:hAnsi="Arial" w:cs="Arial"/>
                <w:color w:val="4472C4" w:themeColor="accent1"/>
              </w:rPr>
              <w:t>0,394</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3</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2,18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4C4958">
              <w:rPr>
                <w:rFonts w:ascii="Arial" w:hAnsi="Arial" w:cs="Arial"/>
                <w:color w:val="4472C4" w:themeColor="accent1"/>
              </w:rPr>
              <w:t>,243</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4</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2,68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614ACC">
              <w:rPr>
                <w:rFonts w:ascii="Arial" w:hAnsi="Arial" w:cs="Arial"/>
                <w:color w:val="4472C4" w:themeColor="accent1"/>
              </w:rPr>
              <w:t>216</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5</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3,18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614ACC">
              <w:rPr>
                <w:rFonts w:ascii="Arial" w:hAnsi="Arial" w:cs="Arial"/>
                <w:color w:val="4472C4" w:themeColor="accent1"/>
              </w:rPr>
              <w:t>191</w:t>
            </w:r>
          </w:p>
        </w:tc>
      </w:tr>
    </w:tbl>
    <w:p w:rsidR="003C1754" w:rsidRDefault="003C1754">
      <w:pPr>
        <w:rPr>
          <w:rFonts w:ascii="Arial" w:hAnsi="Arial" w:cs="Arial"/>
        </w:rPr>
      </w:pPr>
      <w:r>
        <w:rPr>
          <w:rFonts w:ascii="Arial" w:hAnsi="Arial" w:cs="Arial"/>
        </w:rPr>
        <w:br w:type="page"/>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lastRenderedPageBreak/>
              <w:t>Titre :</w:t>
            </w:r>
          </w:p>
        </w:tc>
        <w:tc>
          <w:tcPr>
            <w:tcW w:w="8928" w:type="dxa"/>
            <w:tcBorders>
              <w:top w:val="nil"/>
              <w:left w:val="nil"/>
              <w:bottom w:val="single" w:sz="4" w:space="0" w:color="000000"/>
              <w:right w:val="nil"/>
            </w:tcBorders>
            <w:vAlign w:val="bottom"/>
          </w:tcPr>
          <w:p w:rsidR="00DD7577" w:rsidRPr="006611CA" w:rsidRDefault="00FD61AD" w:rsidP="003E2D12">
            <w:pPr>
              <w:rPr>
                <w:rFonts w:ascii="Arial" w:hAnsi="Arial" w:cs="Arial"/>
                <w:color w:val="4472C4" w:themeColor="accent1"/>
              </w:rPr>
            </w:pPr>
            <w:r w:rsidRPr="006611CA">
              <w:rPr>
                <w:rFonts w:ascii="Arial" w:hAnsi="Arial" w:cs="Arial"/>
                <w:color w:val="4472C4" w:themeColor="accent1"/>
              </w:rPr>
              <w:t xml:space="preserve">Diagramme de </w:t>
            </w:r>
            <w:r w:rsidR="006611CA" w:rsidRPr="006611CA">
              <w:rPr>
                <w:rFonts w:ascii="Arial" w:hAnsi="Arial" w:cs="Arial"/>
                <w:color w:val="4472C4" w:themeColor="accent1"/>
              </w:rPr>
              <w:t>l’accélération du chariot en fonction de sa masse</w:t>
            </w:r>
            <w:r w:rsidR="006611CA">
              <w:rPr>
                <w:rFonts w:ascii="Arial" w:hAnsi="Arial" w:cs="Arial"/>
                <w:color w:val="4472C4" w:themeColor="accent1"/>
              </w:rPr>
              <w:t xml:space="preserve"> </w:t>
            </w:r>
            <w:r w:rsidR="00B96AC3">
              <w:rPr>
                <w:rFonts w:ascii="Arial" w:hAnsi="Arial" w:cs="Arial"/>
                <w:color w:val="4472C4" w:themeColor="accent1"/>
              </w:rPr>
              <w:t xml:space="preserve">lorsqu’il est </w:t>
            </w:r>
            <w:r w:rsidR="006611CA">
              <w:rPr>
                <w:rFonts w:ascii="Arial" w:hAnsi="Arial" w:cs="Arial"/>
                <w:color w:val="4472C4" w:themeColor="accent1"/>
              </w:rPr>
              <w:t xml:space="preserve"> </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B96AC3" w:rsidP="003E2D12">
            <w:pPr>
              <w:rPr>
                <w:rFonts w:ascii="Arial" w:hAnsi="Arial" w:cs="Arial"/>
              </w:rPr>
            </w:pPr>
            <w:r>
              <w:rPr>
                <w:rFonts w:ascii="Arial" w:hAnsi="Arial" w:cs="Arial"/>
                <w:color w:val="4472C4" w:themeColor="accent1"/>
              </w:rPr>
              <w:t xml:space="preserve">accéléré par </w:t>
            </w:r>
            <w:r w:rsidR="006611CA">
              <w:rPr>
                <w:rFonts w:ascii="Arial" w:hAnsi="Arial" w:cs="Arial"/>
                <w:color w:val="4472C4" w:themeColor="accent1"/>
              </w:rPr>
              <w:t>u</w:t>
            </w:r>
            <w:r w:rsidR="006611CA" w:rsidRPr="006611CA">
              <w:rPr>
                <w:rFonts w:ascii="Arial" w:hAnsi="Arial" w:cs="Arial"/>
                <w:color w:val="4472C4" w:themeColor="accent1"/>
              </w:rPr>
              <w:t>ne masse suspendue de 0,1 kg</w:t>
            </w:r>
          </w:p>
        </w:tc>
      </w:tr>
    </w:tbl>
    <w:p w:rsidR="00DD7577" w:rsidRPr="003B2CC3" w:rsidRDefault="00DD7577" w:rsidP="003E2D12">
      <w:pPr>
        <w:rPr>
          <w:rFonts w:ascii="Arial" w:hAnsi="Arial" w:cs="Arial"/>
        </w:rPr>
      </w:pPr>
    </w:p>
    <w:p w:rsidR="00B24110" w:rsidRDefault="00B24110" w:rsidP="003E2D12">
      <w:pPr>
        <w:rPr>
          <w:rFonts w:ascii="Arial" w:hAnsi="Arial" w:cs="Arial"/>
        </w:rPr>
      </w:pPr>
      <w:r>
        <w:rPr>
          <w:noProof/>
          <w:lang w:eastAsia="fr-CA"/>
        </w:rPr>
        <w:drawing>
          <wp:inline distT="0" distB="0" distL="0" distR="0" wp14:anchorId="27CCA78A" wp14:editId="714418BF">
            <wp:extent cx="4572000" cy="2743200"/>
            <wp:effectExtent l="0" t="0" r="0" b="0"/>
            <wp:docPr id="955" name="Graphique 9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FC671B-7229-4B9E-BF69-C44CB8F67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24110" w:rsidRDefault="00B24110" w:rsidP="003E2D12">
      <w:pPr>
        <w:rPr>
          <w:rFonts w:ascii="Arial" w:hAnsi="Arial" w:cs="Arial"/>
        </w:rPr>
      </w:pPr>
    </w:p>
    <w:p w:rsidR="00B24110" w:rsidRDefault="00B24110" w:rsidP="003E2D12">
      <w:pPr>
        <w:rPr>
          <w:rFonts w:ascii="Arial" w:hAnsi="Arial" w:cs="Arial"/>
        </w:rPr>
      </w:pPr>
    </w:p>
    <w:p w:rsidR="003C1754"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6" behindDoc="0" locked="1" layoutInCell="1" allowOverlap="1" wp14:anchorId="5AE3C710" wp14:editId="2CA18E4C">
                <wp:simplePos x="0" y="0"/>
                <wp:positionH relativeFrom="column">
                  <wp:posOffset>5814695</wp:posOffset>
                </wp:positionH>
                <wp:positionV relativeFrom="paragraph">
                  <wp:posOffset>3157220</wp:posOffset>
                </wp:positionV>
                <wp:extent cx="304800" cy="106680"/>
                <wp:effectExtent l="4445" t="4445" r="5080" b="3175"/>
                <wp:wrapNone/>
                <wp:docPr id="4429" name="Flèche : droite rayé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5E486" id="Flèche : droite rayée 4429" o:spid="_x0000_s1026" type="#_x0000_t93" style="position:absolute;margin-left:457.85pt;margin-top:248.6pt;width:24pt;height:8.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" fillcolor="black" stroked="f">
                <w10:anchorlock/>
              </v:shape>
            </w:pict>
          </mc:Fallback>
        </mc:AlternateContent>
      </w:r>
      <w:r w:rsidRPr="003B2CC3">
        <w:rPr>
          <w:rFonts w:ascii="Arial" w:hAnsi="Arial" w:cs="Arial"/>
          <w:noProof/>
          <w:lang w:eastAsia="fr-CA"/>
        </w:rPr>
        <mc:AlternateContent>
          <mc:Choice Requires="wps">
            <w:drawing>
              <wp:anchor distT="0" distB="0" distL="114300" distR="114300" simplePos="0" relativeHeight="251658271" behindDoc="0" locked="1" layoutInCell="1" allowOverlap="1" wp14:anchorId="6F588B06" wp14:editId="2A34C42E">
                <wp:simplePos x="0" y="0"/>
                <wp:positionH relativeFrom="page">
                  <wp:posOffset>845820</wp:posOffset>
                </wp:positionH>
                <wp:positionV relativeFrom="paragraph">
                  <wp:posOffset>579120</wp:posOffset>
                </wp:positionV>
                <wp:extent cx="6096000" cy="495300"/>
                <wp:effectExtent l="0" t="0" r="19050" b="19050"/>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953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43F45" id="Rectangle 4418" o:spid="_x0000_s1026" style="position:absolute;margin-left:66.6pt;margin-top:45.6pt;width:480pt;height:39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" filled="f" strokecolor="#969696" strokeweight="1.5pt">
                <w10:wrap anchorx="page"/>
                <w10:anchorlock/>
              </v:rect>
            </w:pict>
          </mc:Fallback>
        </mc:AlternateContent>
      </w:r>
    </w:p>
    <w:p w:rsidR="00DD7577" w:rsidRPr="003B2CC3" w:rsidRDefault="00DD7577" w:rsidP="003E2D12">
      <w:pPr>
        <w:rPr>
          <w:rFonts w:ascii="Arial" w:hAnsi="Arial" w:cs="Arial"/>
        </w:rPr>
      </w:pPr>
      <w:r w:rsidRPr="003B2CC3">
        <w:rPr>
          <w:rFonts w:ascii="Arial" w:hAnsi="Arial" w:cs="Arial"/>
        </w:rPr>
        <w:t>Calculez l’inverse de la masse pour chaque essai.</w:t>
      </w:r>
    </w:p>
    <w:p w:rsidR="0060787D" w:rsidRDefault="0060787D" w:rsidP="003E2D12">
      <w:pPr>
        <w:rPr>
          <w:rFonts w:ascii="Arial" w:hAnsi="Arial" w:cs="Arial"/>
        </w:rPr>
      </w:pPr>
    </w:p>
    <w:p w:rsidR="0060787D" w:rsidRDefault="0060787D" w:rsidP="003E2D12">
      <w:pPr>
        <w:rPr>
          <w:rFonts w:ascii="Arial" w:hAnsi="Arial" w:cs="Arial"/>
        </w:rPr>
      </w:pPr>
    </w:p>
    <w:p w:rsidR="0060787D" w:rsidRDefault="0060787D" w:rsidP="00FD61AD">
      <w:pPr>
        <w:rPr>
          <w:rFonts w:ascii="Arial" w:hAnsi="Arial" w:cs="Arial"/>
          <w:color w:val="4472C4" w:themeColor="accent1"/>
        </w:rPr>
      </w:pPr>
      <w:r w:rsidRPr="00FD61AD">
        <w:rPr>
          <w:rFonts w:ascii="Arial" w:hAnsi="Arial" w:cs="Arial"/>
          <w:color w:val="4472C4" w:themeColor="accent1"/>
        </w:rPr>
        <w:t xml:space="preserve">1/m = 1/1,18 = </w:t>
      </w:r>
      <w:r w:rsidR="00FD61AD" w:rsidRPr="00FD61AD">
        <w:rPr>
          <w:rFonts w:ascii="Arial" w:hAnsi="Arial" w:cs="Arial"/>
          <w:color w:val="4472C4" w:themeColor="accent1"/>
        </w:rPr>
        <w:t>0,85 kg</w:t>
      </w:r>
      <w:r w:rsidR="00FD61AD" w:rsidRPr="00FD61AD">
        <w:rPr>
          <w:rFonts w:ascii="Arial" w:hAnsi="Arial" w:cs="Arial"/>
          <w:color w:val="4472C4" w:themeColor="accent1"/>
          <w:vertAlign w:val="superscript"/>
        </w:rPr>
        <w:t>-1</w:t>
      </w:r>
    </w:p>
    <w:p w:rsidR="00614ACC" w:rsidRDefault="00614ACC" w:rsidP="00FD61AD">
      <w:pPr>
        <w:rPr>
          <w:rFonts w:ascii="Arial" w:hAnsi="Arial" w:cs="Arial"/>
          <w:color w:val="4472C4" w:themeColor="accent1"/>
        </w:rPr>
      </w:pPr>
    </w:p>
    <w:p w:rsidR="00614ACC" w:rsidRDefault="00614ACC" w:rsidP="00FD61AD">
      <w:pPr>
        <w:rPr>
          <w:rFonts w:ascii="Arial" w:hAnsi="Arial" w:cs="Arial"/>
          <w:color w:val="4472C4" w:themeColor="accent1"/>
        </w:rPr>
      </w:pPr>
    </w:p>
    <w:tbl>
      <w:tblPr>
        <w:tblW w:w="90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77"/>
        <w:gridCol w:w="2268"/>
        <w:gridCol w:w="2127"/>
        <w:gridCol w:w="2127"/>
      </w:tblGrid>
      <w:tr w:rsidR="007300C0" w:rsidRPr="003B2CC3" w:rsidTr="007300C0">
        <w:trPr>
          <w:trHeight w:val="516"/>
        </w:trPr>
        <w:tc>
          <w:tcPr>
            <w:tcW w:w="2577" w:type="dxa"/>
            <w:tcBorders>
              <w:top w:val="single" w:sz="8" w:space="0" w:color="auto"/>
              <w:left w:val="single" w:sz="8" w:space="0" w:color="auto"/>
              <w:bottom w:val="single" w:sz="8" w:space="0" w:color="auto"/>
              <w:right w:val="single" w:sz="4" w:space="0" w:color="auto"/>
            </w:tcBorders>
            <w:hideMark/>
          </w:tcPr>
          <w:p w:rsidR="007300C0" w:rsidRPr="003B2CC3" w:rsidRDefault="007300C0" w:rsidP="000408DB">
            <w:pPr>
              <w:rPr>
                <w:rFonts w:ascii="Arial" w:hAnsi="Arial" w:cs="Arial"/>
              </w:rPr>
            </w:pPr>
            <w:r w:rsidRPr="003B2CC3">
              <w:rPr>
                <w:rFonts w:ascii="Arial" w:hAnsi="Arial" w:cs="Arial"/>
              </w:rPr>
              <w:t>Essai</w:t>
            </w:r>
          </w:p>
        </w:tc>
        <w:tc>
          <w:tcPr>
            <w:tcW w:w="2268" w:type="dxa"/>
            <w:tcBorders>
              <w:top w:val="single" w:sz="8" w:space="0" w:color="auto"/>
              <w:left w:val="single" w:sz="4" w:space="0" w:color="auto"/>
              <w:bottom w:val="single" w:sz="8" w:space="0" w:color="auto"/>
              <w:right w:val="single" w:sz="4" w:space="0" w:color="auto"/>
            </w:tcBorders>
          </w:tcPr>
          <w:p w:rsidR="007300C0" w:rsidRPr="003B2CC3" w:rsidRDefault="007300C0" w:rsidP="000408DB">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2127" w:type="dxa"/>
            <w:tcBorders>
              <w:top w:val="single" w:sz="8" w:space="0" w:color="auto"/>
              <w:left w:val="single" w:sz="4" w:space="0" w:color="auto"/>
              <w:bottom w:val="single" w:sz="8" w:space="0" w:color="auto"/>
              <w:right w:val="single" w:sz="4" w:space="0" w:color="auto"/>
            </w:tcBorders>
          </w:tcPr>
          <w:p w:rsidR="007300C0" w:rsidRDefault="007300C0" w:rsidP="000408DB">
            <w:pPr>
              <w:rPr>
                <w:rFonts w:ascii="Arial" w:hAnsi="Arial" w:cs="Arial"/>
              </w:rPr>
            </w:pPr>
            <w:r>
              <w:rPr>
                <w:rFonts w:ascii="Arial" w:hAnsi="Arial" w:cs="Arial"/>
              </w:rPr>
              <w:t>Inverse de la masse du chariot</w:t>
            </w:r>
          </w:p>
          <w:p w:rsidR="007300C0" w:rsidRPr="007300C0" w:rsidRDefault="007300C0" w:rsidP="000408DB">
            <w:pPr>
              <w:rPr>
                <w:rFonts w:ascii="Arial" w:hAnsi="Arial" w:cs="Arial"/>
              </w:rPr>
            </w:pPr>
            <w:r>
              <w:rPr>
                <w:rFonts w:ascii="Arial" w:hAnsi="Arial" w:cs="Arial"/>
              </w:rPr>
              <w:t>(en kg</w:t>
            </w:r>
            <w:r>
              <w:rPr>
                <w:rFonts w:ascii="Arial" w:hAnsi="Arial" w:cs="Arial"/>
                <w:vertAlign w:val="superscript"/>
              </w:rPr>
              <w:t>-1</w:t>
            </w:r>
            <w:r>
              <w:rPr>
                <w:rFonts w:ascii="Arial" w:hAnsi="Arial" w:cs="Arial"/>
              </w:rPr>
              <w:t>)</w:t>
            </w:r>
          </w:p>
        </w:tc>
        <w:tc>
          <w:tcPr>
            <w:tcW w:w="2127" w:type="dxa"/>
            <w:tcBorders>
              <w:top w:val="single" w:sz="8" w:space="0" w:color="auto"/>
              <w:left w:val="single" w:sz="4" w:space="0" w:color="auto"/>
              <w:bottom w:val="single" w:sz="8" w:space="0" w:color="auto"/>
              <w:right w:val="single" w:sz="8" w:space="0" w:color="auto"/>
            </w:tcBorders>
            <w:hideMark/>
          </w:tcPr>
          <w:p w:rsidR="007300C0" w:rsidRPr="003B2CC3" w:rsidRDefault="007300C0" w:rsidP="000408DB">
            <w:pPr>
              <w:rPr>
                <w:rFonts w:ascii="Arial" w:hAnsi="Arial" w:cs="Arial"/>
              </w:rPr>
            </w:pPr>
            <w:r w:rsidRPr="003B2CC3">
              <w:rPr>
                <w:rFonts w:ascii="Arial" w:hAnsi="Arial" w:cs="Arial"/>
              </w:rPr>
              <w:t>Accélération</w:t>
            </w:r>
            <w:r w:rsidRPr="003B2CC3">
              <w:rPr>
                <w:rFonts w:ascii="Arial" w:hAnsi="Arial" w:cs="Arial"/>
              </w:rPr>
              <w:br/>
              <w:t>(en __</w:t>
            </w:r>
            <w:r>
              <w:rPr>
                <w:rFonts w:ascii="Arial" w:hAnsi="Arial" w:cs="Arial"/>
                <w:color w:val="4472C4" w:themeColor="accent1"/>
              </w:rPr>
              <w:t>m/s</w:t>
            </w:r>
            <w:r>
              <w:rPr>
                <w:rFonts w:ascii="Arial" w:hAnsi="Arial" w:cs="Arial"/>
                <w:color w:val="4472C4" w:themeColor="accent1"/>
                <w:vertAlign w:val="superscript"/>
              </w:rPr>
              <w:t>2</w:t>
            </w:r>
            <w:r w:rsidRPr="003B2CC3">
              <w:rPr>
                <w:rFonts w:ascii="Arial" w:hAnsi="Arial" w:cs="Arial"/>
              </w:rPr>
              <w:t>___)</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0408DB">
            <w:pPr>
              <w:rPr>
                <w:rFonts w:ascii="Arial" w:hAnsi="Arial" w:cs="Arial"/>
              </w:rPr>
            </w:pPr>
            <w:r w:rsidRPr="003B2CC3">
              <w:rPr>
                <w:rFonts w:ascii="Arial" w:hAnsi="Arial" w:cs="Arial"/>
              </w:rPr>
              <w:t>1</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1,18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022084" w:rsidP="000408DB">
            <w:pPr>
              <w:rPr>
                <w:rFonts w:ascii="Arial" w:hAnsi="Arial" w:cs="Arial"/>
                <w:color w:val="4472C4" w:themeColor="accent1"/>
              </w:rPr>
            </w:pPr>
            <w:r>
              <w:rPr>
                <w:rFonts w:ascii="Arial" w:hAnsi="Arial" w:cs="Arial"/>
                <w:color w:val="4472C4" w:themeColor="accent1"/>
              </w:rPr>
              <w:t>0,847</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0408DB">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554</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0408DB">
            <w:pPr>
              <w:rPr>
                <w:rFonts w:ascii="Arial" w:hAnsi="Arial" w:cs="Arial"/>
              </w:rPr>
            </w:pPr>
            <w:r w:rsidRPr="003B2CC3">
              <w:rPr>
                <w:rFonts w:ascii="Arial" w:hAnsi="Arial" w:cs="Arial"/>
              </w:rPr>
              <w:t>2</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1,68</w:t>
            </w:r>
          </w:p>
        </w:tc>
        <w:tc>
          <w:tcPr>
            <w:tcW w:w="2127" w:type="dxa"/>
            <w:tcBorders>
              <w:top w:val="single" w:sz="8" w:space="0" w:color="auto"/>
              <w:left w:val="single" w:sz="4" w:space="0" w:color="auto"/>
              <w:bottom w:val="single" w:sz="8" w:space="0" w:color="auto"/>
              <w:right w:val="single" w:sz="4" w:space="0" w:color="auto"/>
            </w:tcBorders>
          </w:tcPr>
          <w:p w:rsidR="007300C0" w:rsidRDefault="00022084" w:rsidP="000408DB">
            <w:pPr>
              <w:rPr>
                <w:rFonts w:ascii="Arial" w:hAnsi="Arial" w:cs="Arial"/>
                <w:color w:val="4472C4" w:themeColor="accent1"/>
              </w:rPr>
            </w:pPr>
            <w:r>
              <w:rPr>
                <w:rFonts w:ascii="Arial" w:hAnsi="Arial" w:cs="Arial"/>
                <w:color w:val="4472C4" w:themeColor="accent1"/>
              </w:rPr>
              <w:t>0,595</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0,394</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0408DB">
            <w:pPr>
              <w:rPr>
                <w:rFonts w:ascii="Arial" w:hAnsi="Arial" w:cs="Arial"/>
              </w:rPr>
            </w:pPr>
            <w:r w:rsidRPr="003B2CC3">
              <w:rPr>
                <w:rFonts w:ascii="Arial" w:hAnsi="Arial" w:cs="Arial"/>
              </w:rPr>
              <w:t>3</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2,18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022084" w:rsidP="000408DB">
            <w:pPr>
              <w:rPr>
                <w:rFonts w:ascii="Arial" w:hAnsi="Arial" w:cs="Arial"/>
                <w:color w:val="4472C4" w:themeColor="accent1"/>
              </w:rPr>
            </w:pPr>
            <w:r>
              <w:rPr>
                <w:rFonts w:ascii="Arial" w:hAnsi="Arial" w:cs="Arial"/>
                <w:color w:val="4472C4" w:themeColor="accent1"/>
              </w:rPr>
              <w:t>0,459</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0408DB">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,243</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0408DB">
            <w:pPr>
              <w:rPr>
                <w:rFonts w:ascii="Arial" w:hAnsi="Arial" w:cs="Arial"/>
              </w:rPr>
            </w:pPr>
            <w:r w:rsidRPr="003B2CC3">
              <w:rPr>
                <w:rFonts w:ascii="Arial" w:hAnsi="Arial" w:cs="Arial"/>
              </w:rPr>
              <w:t>4</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2,68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4136AF" w:rsidP="000408DB">
            <w:pPr>
              <w:rPr>
                <w:rFonts w:ascii="Arial" w:hAnsi="Arial" w:cs="Arial"/>
                <w:color w:val="4472C4" w:themeColor="accent1"/>
              </w:rPr>
            </w:pPr>
            <w:r>
              <w:rPr>
                <w:rFonts w:ascii="Arial" w:hAnsi="Arial" w:cs="Arial"/>
                <w:color w:val="4472C4" w:themeColor="accent1"/>
              </w:rPr>
              <w:t>0,373</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0408DB">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216</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0408DB">
            <w:pPr>
              <w:rPr>
                <w:rFonts w:ascii="Arial" w:hAnsi="Arial" w:cs="Arial"/>
              </w:rPr>
            </w:pPr>
            <w:r w:rsidRPr="003B2CC3">
              <w:rPr>
                <w:rFonts w:ascii="Arial" w:hAnsi="Arial" w:cs="Arial"/>
              </w:rPr>
              <w:t>5</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0408DB">
            <w:pPr>
              <w:rPr>
                <w:rFonts w:ascii="Arial" w:hAnsi="Arial" w:cs="Arial"/>
                <w:color w:val="4472C4" w:themeColor="accent1"/>
              </w:rPr>
            </w:pPr>
            <w:r>
              <w:rPr>
                <w:rFonts w:ascii="Arial" w:hAnsi="Arial" w:cs="Arial"/>
                <w:color w:val="4472C4" w:themeColor="accent1"/>
              </w:rPr>
              <w:t>3,18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4136AF" w:rsidP="000408DB">
            <w:pPr>
              <w:rPr>
                <w:rFonts w:ascii="Arial" w:hAnsi="Arial" w:cs="Arial"/>
                <w:color w:val="4472C4" w:themeColor="accent1"/>
              </w:rPr>
            </w:pPr>
            <w:r>
              <w:rPr>
                <w:rFonts w:ascii="Arial" w:hAnsi="Arial" w:cs="Arial"/>
                <w:color w:val="4472C4" w:themeColor="accent1"/>
              </w:rPr>
              <w:t>0,314</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0408DB">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191</w:t>
            </w:r>
          </w:p>
        </w:tc>
      </w:tr>
    </w:tbl>
    <w:p w:rsidR="00614ACC" w:rsidRPr="00614ACC" w:rsidRDefault="00614ACC" w:rsidP="00FD61AD">
      <w:pPr>
        <w:rPr>
          <w:rFonts w:ascii="Arial" w:hAnsi="Arial" w:cs="Arial"/>
          <w:color w:val="4472C4" w:themeColor="accent1"/>
        </w:rPr>
      </w:pPr>
    </w:p>
    <w:p w:rsidR="00DD7577" w:rsidRPr="003C1754" w:rsidRDefault="00DD7577" w:rsidP="003E2D12">
      <w:pPr>
        <w:rPr>
          <w:rFonts w:ascii="Arial" w:hAnsi="Arial" w:cs="Arial"/>
          <w:i/>
        </w:rPr>
      </w:pPr>
      <w:r w:rsidRPr="0060787D">
        <w:rPr>
          <w:rFonts w:ascii="Arial" w:hAnsi="Arial" w:cs="Arial"/>
        </w:rPr>
        <w:br w:type="page"/>
      </w:r>
      <w:r w:rsidRPr="003C1754">
        <w:rPr>
          <w:rFonts w:ascii="Arial" w:hAnsi="Arial" w:cs="Arial"/>
          <w:i/>
        </w:rPr>
        <w:lastRenderedPageBreak/>
        <w:t>À partir de vos données, tracez un diagramme de l’accélération du système en fonction</w:t>
      </w:r>
      <w:r w:rsidR="003C1754" w:rsidRPr="003C1754">
        <w:rPr>
          <w:rFonts w:ascii="Arial" w:hAnsi="Arial" w:cs="Arial"/>
          <w:i/>
        </w:rPr>
        <w:t xml:space="preserve"> </w:t>
      </w:r>
      <w:r w:rsidRPr="003C1754">
        <w:rPr>
          <w:rFonts w:ascii="Arial" w:hAnsi="Arial" w:cs="Arial"/>
          <w:i/>
        </w:rPr>
        <w:t>de l’inverse de la masse.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B96AC3" w:rsidRDefault="00B96AC3" w:rsidP="003E2D12">
            <w:pPr>
              <w:rPr>
                <w:rFonts w:ascii="Arial" w:hAnsi="Arial" w:cs="Arial"/>
                <w:color w:val="4472C4" w:themeColor="accent1"/>
              </w:rPr>
            </w:pPr>
            <w:r w:rsidRPr="00B96AC3">
              <w:rPr>
                <w:rFonts w:ascii="Arial" w:hAnsi="Arial" w:cs="Arial"/>
                <w:color w:val="4472C4" w:themeColor="accent1"/>
              </w:rPr>
              <w:t>Graphique de l’accélération du chariot en fonction de l’inverse de sa masse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B96AC3" w:rsidP="003E2D12">
            <w:pPr>
              <w:rPr>
                <w:rFonts w:ascii="Arial" w:hAnsi="Arial" w:cs="Arial"/>
              </w:rPr>
            </w:pPr>
            <w:r>
              <w:rPr>
                <w:rFonts w:ascii="Arial" w:hAnsi="Arial" w:cs="Arial"/>
                <w:color w:val="4472C4" w:themeColor="accent1"/>
              </w:rPr>
              <w:t>l</w:t>
            </w:r>
            <w:r w:rsidRPr="00B96AC3">
              <w:rPr>
                <w:rFonts w:ascii="Arial" w:hAnsi="Arial" w:cs="Arial"/>
                <w:color w:val="4472C4" w:themeColor="accent1"/>
              </w:rPr>
              <w:t>orsqu’il est accéléré par une masse suspendue de 0,1 kg</w:t>
            </w:r>
          </w:p>
        </w:tc>
      </w:tr>
    </w:tbl>
    <w:p w:rsidR="00DD7577" w:rsidRPr="003B2CC3" w:rsidRDefault="00DD7577" w:rsidP="003E2D12">
      <w:pPr>
        <w:rPr>
          <w:rFonts w:ascii="Arial" w:hAnsi="Arial" w:cs="Arial"/>
        </w:rPr>
      </w:pPr>
    </w:p>
    <w:p w:rsidR="00335E8D" w:rsidRDefault="00B96AC3" w:rsidP="003E2D12">
      <w:pPr>
        <w:rPr>
          <w:rFonts w:ascii="Arial" w:hAnsi="Arial" w:cs="Arial"/>
        </w:rPr>
      </w:pPr>
      <w:r>
        <w:rPr>
          <w:noProof/>
          <w:lang w:eastAsia="fr-CA"/>
        </w:rPr>
        <w:drawing>
          <wp:inline distT="0" distB="0" distL="0" distR="0" wp14:anchorId="7527672E" wp14:editId="03AE54F0">
            <wp:extent cx="4572000" cy="2743200"/>
            <wp:effectExtent l="0" t="0" r="0" b="0"/>
            <wp:docPr id="956" name="Graphique 9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19C3E-7CE1-4383-9D7D-CE89F249F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6AC3" w:rsidRDefault="00B96AC3" w:rsidP="003E2D12">
      <w:pPr>
        <w:rPr>
          <w:rFonts w:ascii="Arial" w:hAnsi="Arial" w:cs="Arial"/>
        </w:rPr>
      </w:pPr>
    </w:p>
    <w:p w:rsidR="00335E8D" w:rsidRDefault="00335E8D" w:rsidP="003E2D12">
      <w:pPr>
        <w:rPr>
          <w:rFonts w:ascii="Arial" w:hAnsi="Arial" w:cs="Arial"/>
        </w:rPr>
      </w:pPr>
    </w:p>
    <w:p w:rsidR="00DD7577" w:rsidRDefault="00DD7577"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Analyse des résultats</w:t>
      </w:r>
    </w:p>
    <w:p w:rsidR="00106F32" w:rsidRPr="003B2CC3" w:rsidRDefault="00106F32"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3B2CC3" w:rsidRDefault="00236D27" w:rsidP="003E2D12">
            <w:pPr>
              <w:rPr>
                <w:rFonts w:ascii="Arial" w:hAnsi="Arial" w:cs="Arial"/>
              </w:rPr>
            </w:pPr>
            <w:r w:rsidRPr="00BC360A">
              <w:rPr>
                <w:rFonts w:ascii="Bookman Old Style" w:hAnsi="Bookman Old Style"/>
                <w:i/>
                <w:iCs/>
                <w:color w:val="0000FF"/>
                <w:sz w:val="20"/>
              </w:rPr>
              <w:t xml:space="preserve">Le tracé de ce diagramme est une </w:t>
            </w:r>
            <w:r>
              <w:rPr>
                <w:rFonts w:ascii="Bookman Old Style" w:hAnsi="Bookman Old Style"/>
                <w:i/>
                <w:iCs/>
                <w:color w:val="0000FF"/>
                <w:sz w:val="20"/>
              </w:rPr>
              <w:t>courbe</w:t>
            </w:r>
            <w:r w:rsidRPr="00BC360A">
              <w:rPr>
                <w:rFonts w:ascii="Bookman Old Style" w:hAnsi="Bookman Old Style"/>
                <w:i/>
                <w:iCs/>
                <w:color w:val="0000FF"/>
                <w:sz w:val="20"/>
              </w:rPr>
              <w:t xml:space="preserve"> descendante.</w:t>
            </w: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3B2CC3" w:rsidRDefault="005343D7" w:rsidP="003E2D12">
            <w:pPr>
              <w:rPr>
                <w:rFonts w:ascii="Arial" w:hAnsi="Arial" w:cs="Arial"/>
              </w:rPr>
            </w:pPr>
            <w:r w:rsidRPr="00162F51">
              <w:rPr>
                <w:color w:val="4472C4" w:themeColor="accent1"/>
              </w:rPr>
              <w:t>Le tracé de ce diagramme est une droite ascendante passant par l’origine.</w:t>
            </w:r>
          </w:p>
        </w:tc>
      </w:tr>
    </w:tbl>
    <w:p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noProof/>
          <w:lang w:eastAsia="fr-CA"/>
        </w:rPr>
        <w:lastRenderedPageBreak/>
        <mc:AlternateContent>
          <mc:Choice Requires="wps">
            <w:drawing>
              <wp:anchor distT="0" distB="0" distL="114300" distR="114300" simplePos="0" relativeHeight="251658272" behindDoc="0" locked="1" layoutInCell="1" allowOverlap="1" wp14:anchorId="7DAFC685" wp14:editId="4CDF1072">
                <wp:simplePos x="0" y="0"/>
                <wp:positionH relativeFrom="page">
                  <wp:posOffset>1074420</wp:posOffset>
                </wp:positionH>
                <wp:positionV relativeFrom="paragraph">
                  <wp:posOffset>662940</wp:posOffset>
                </wp:positionV>
                <wp:extent cx="5867400" cy="1219200"/>
                <wp:effectExtent l="17145" t="15240" r="11430" b="13335"/>
                <wp:wrapNone/>
                <wp:docPr id="252451706" name="Rectangle 25245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192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8B604" id="Rectangle 252451706" o:spid="_x0000_s1026" style="position:absolute;margin-left:84.6pt;margin-top:52.2pt;width:462pt;height:96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" filled="f" strokecolor="#969696" strokeweight="1.5pt">
                <w10:wrap anchorx="page"/>
                <w10:anchorlock/>
              </v:rect>
            </w:pict>
          </mc:Fallback>
        </mc:AlternateContent>
      </w:r>
      <w:r w:rsidRPr="003B2CC3">
        <w:rPr>
          <w:rFonts w:ascii="Arial" w:hAnsi="Arial" w:cs="Arial"/>
        </w:rPr>
        <w:t>3.</w:t>
      </w:r>
      <w:r w:rsidRPr="003B2CC3">
        <w:rPr>
          <w:rFonts w:ascii="Arial" w:hAnsi="Arial" w:cs="Arial"/>
        </w:rPr>
        <w:tab/>
        <w:t>Quelle est la valeur du taux de variation du tracé de votre diagramme de l’accélération en fonction de l’inverse de la masse, autrement dit de sa pente ?</w:t>
      </w:r>
    </w:p>
    <w:p w:rsidR="00DD7577" w:rsidRPr="003B2CC3" w:rsidRDefault="00DD7577" w:rsidP="003E2D12">
      <w:pPr>
        <w:rPr>
          <w:rFonts w:ascii="Arial" w:hAnsi="Arial" w:cs="Arial"/>
        </w:rPr>
      </w:pPr>
    </w:p>
    <w:p w:rsidR="00DD7577" w:rsidRDefault="00DD7577"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Pr="005D733B" w:rsidRDefault="00C74362" w:rsidP="005D733B">
      <w:pPr>
        <w:tabs>
          <w:tab w:val="left" w:pos="3900"/>
        </w:tabs>
        <w:jc w:val="both"/>
        <w:rPr>
          <w:rFonts w:ascii="Arial" w:hAnsi="Arial" w:cs="Arial"/>
        </w:rPr>
      </w:pPr>
      <w:r>
        <w:rPr>
          <w:rFonts w:ascii="Arial" w:hAnsi="Arial" w:cs="Arial"/>
        </w:rPr>
        <w:tab/>
      </w:r>
      <w:r w:rsidR="005D733B">
        <w:rPr>
          <w:rFonts w:ascii="Arial" w:hAnsi="Arial" w:cs="Arial"/>
          <w:color w:val="4472C4" w:themeColor="accent1"/>
        </w:rPr>
        <w:t>m</w:t>
      </w:r>
      <w:r w:rsidR="005D733B" w:rsidRPr="005D733B">
        <w:rPr>
          <w:rFonts w:ascii="Arial" w:hAnsi="Arial" w:cs="Arial"/>
          <w:color w:val="4472C4" w:themeColor="accent1"/>
        </w:rPr>
        <w:t xml:space="preserve"> = </w:t>
      </w:r>
      <w:r w:rsidRPr="005D733B">
        <w:rPr>
          <w:rFonts w:ascii="Arial" w:hAnsi="Arial" w:cs="Arial"/>
          <w:color w:val="4472C4" w:themeColor="accent1"/>
        </w:rPr>
        <w:t>0,715 m</w:t>
      </w:r>
      <w:r w:rsidR="005D733B" w:rsidRPr="005D733B">
        <w:rPr>
          <w:rFonts w:ascii="Arial" w:hAnsi="Arial" w:cs="Arial"/>
          <w:color w:val="4472C4" w:themeColor="accent1"/>
        </w:rPr>
        <w:t>·kg/s</w:t>
      </w:r>
      <w:r w:rsidR="005D733B" w:rsidRPr="005D733B">
        <w:rPr>
          <w:rFonts w:ascii="Arial" w:hAnsi="Arial" w:cs="Arial"/>
          <w:color w:val="4472C4" w:themeColor="accent1"/>
          <w:vertAlign w:val="superscript"/>
        </w:rPr>
        <w:t>2</w:t>
      </w:r>
    </w:p>
    <w:p w:rsidR="00335E8D" w:rsidRDefault="00335E8D" w:rsidP="003E2D12">
      <w:pPr>
        <w:rPr>
          <w:rFonts w:ascii="Arial" w:hAnsi="Arial" w:cs="Arial"/>
        </w:rPr>
      </w:pPr>
    </w:p>
    <w:p w:rsidR="00335E8D" w:rsidRDefault="00335E8D" w:rsidP="003E2D12">
      <w:pPr>
        <w:rPr>
          <w:rFonts w:ascii="Arial" w:hAnsi="Arial" w:cs="Arial"/>
        </w:rPr>
      </w:pPr>
    </w:p>
    <w:p w:rsidR="00335E8D" w:rsidRPr="003B2CC3" w:rsidRDefault="00335E8D" w:rsidP="003E2D12">
      <w:pPr>
        <w:rPr>
          <w:rFonts w:ascii="Arial" w:hAnsi="Arial" w:cs="Arial"/>
        </w:rPr>
      </w:pPr>
    </w:p>
    <w:p w:rsidR="00DD7577" w:rsidRPr="003B2CC3" w:rsidRDefault="00DD7577" w:rsidP="003E2D12">
      <w:pPr>
        <w:rPr>
          <w:rFonts w:ascii="Arial" w:hAnsi="Arial" w:cs="Arial"/>
        </w:rPr>
      </w:pPr>
    </w:p>
    <w:p w:rsidR="00FE6EF3" w:rsidRDefault="00FE6EF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Quel est le lien mathématique entre la force, l’accélération et le taux de variation du tracé de votre diagramme de l’accélération en fonction de l’inverse de la masse ?</w:t>
      </w:r>
    </w:p>
    <w:tbl>
      <w:tblPr>
        <w:tblW w:w="1848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gridCol w:w="9240"/>
      </w:tblGrid>
      <w:tr w:rsidR="0068660B" w:rsidRPr="003B2CC3" w:rsidTr="000408DB">
        <w:trPr>
          <w:cantSplit/>
          <w:trHeight w:val="360"/>
        </w:trPr>
        <w:tc>
          <w:tcPr>
            <w:tcW w:w="9240" w:type="dxa"/>
            <w:tcBorders>
              <w:top w:val="nil"/>
              <w:left w:val="nil"/>
              <w:bottom w:val="single" w:sz="4" w:space="0" w:color="auto"/>
              <w:right w:val="nil"/>
            </w:tcBorders>
            <w:vAlign w:val="bottom"/>
          </w:tcPr>
          <w:p w:rsidR="0068660B" w:rsidRPr="003B2CC3" w:rsidRDefault="0068660B" w:rsidP="0068660B">
            <w:pPr>
              <w:rPr>
                <w:rFonts w:ascii="Arial" w:hAnsi="Arial" w:cs="Arial"/>
              </w:rPr>
            </w:pPr>
            <w:r w:rsidRPr="00BC360A">
              <w:rPr>
                <w:rFonts w:ascii="Bookman Old Style" w:hAnsi="Bookman Old Style"/>
                <w:i/>
                <w:iCs/>
                <w:color w:val="0000FF"/>
                <w:sz w:val="20"/>
              </w:rPr>
              <w:t>L’accélération est égale à l’inve</w:t>
            </w:r>
            <w:r>
              <w:rPr>
                <w:rFonts w:ascii="Bookman Old Style" w:hAnsi="Bookman Old Style"/>
                <w:i/>
                <w:iCs/>
                <w:color w:val="0000FF"/>
                <w:sz w:val="20"/>
              </w:rPr>
              <w:t>rse de la masse multiplié</w:t>
            </w:r>
            <w:r w:rsidRPr="00BC360A">
              <w:rPr>
                <w:rFonts w:ascii="Bookman Old Style" w:hAnsi="Bookman Old Style"/>
                <w:i/>
                <w:iCs/>
                <w:color w:val="0000FF"/>
                <w:sz w:val="20"/>
              </w:rPr>
              <w:t xml:space="preserve"> par le taux de variation du</w:t>
            </w:r>
          </w:p>
        </w:tc>
        <w:tc>
          <w:tcPr>
            <w:tcW w:w="9240" w:type="dxa"/>
            <w:tcBorders>
              <w:top w:val="nil"/>
              <w:left w:val="nil"/>
              <w:bottom w:val="single" w:sz="4" w:space="0" w:color="auto"/>
              <w:right w:val="nil"/>
            </w:tcBorders>
            <w:vAlign w:val="bottom"/>
          </w:tcPr>
          <w:p w:rsidR="0068660B" w:rsidRPr="003B2CC3" w:rsidRDefault="0068660B" w:rsidP="0068660B">
            <w:pPr>
              <w:rPr>
                <w:rFonts w:ascii="Arial" w:hAnsi="Arial" w:cs="Arial"/>
              </w:rPr>
            </w:pPr>
          </w:p>
        </w:tc>
      </w:tr>
      <w:tr w:rsidR="0068660B" w:rsidRPr="003B2CC3" w:rsidTr="000408DB">
        <w:trPr>
          <w:cantSplit/>
          <w:trHeight w:val="360"/>
        </w:trPr>
        <w:tc>
          <w:tcPr>
            <w:tcW w:w="9240" w:type="dxa"/>
            <w:tcBorders>
              <w:top w:val="single" w:sz="4" w:space="0" w:color="auto"/>
              <w:left w:val="nil"/>
              <w:bottom w:val="single" w:sz="4" w:space="0" w:color="auto"/>
              <w:right w:val="nil"/>
            </w:tcBorders>
            <w:vAlign w:val="bottom"/>
          </w:tcPr>
          <w:p w:rsidR="0068660B" w:rsidRPr="003B2CC3" w:rsidRDefault="0068660B" w:rsidP="0068660B">
            <w:pPr>
              <w:rPr>
                <w:rFonts w:ascii="Arial" w:hAnsi="Arial" w:cs="Arial"/>
              </w:rPr>
            </w:pPr>
            <w:r w:rsidRPr="00BC360A">
              <w:rPr>
                <w:rFonts w:ascii="Bookman Old Style" w:hAnsi="Bookman Old Style"/>
                <w:i/>
                <w:iCs/>
                <w:color w:val="0000FF"/>
                <w:sz w:val="20"/>
              </w:rPr>
              <w:t>tracé, autrement dit</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w:t>
            </w:r>
            <w:r w:rsidRPr="00631147">
              <w:rPr>
                <w:rFonts w:ascii="Bookman Old Style" w:hAnsi="Bookman Old Style"/>
                <w:iCs/>
                <w:color w:val="0000FF"/>
                <w:sz w:val="20"/>
              </w:rPr>
              <w:t>a</w:t>
            </w:r>
            <w:r w:rsidRPr="00BC360A">
              <w:rPr>
                <w:rFonts w:ascii="Bookman Old Style" w:hAnsi="Bookman Old Style"/>
                <w:i/>
                <w:iCs/>
                <w:color w:val="0000FF"/>
                <w:sz w:val="20"/>
              </w:rPr>
              <w:t xml:space="preserve"> = 1/</w:t>
            </w:r>
            <w:r w:rsidRPr="00631147">
              <w:rPr>
                <w:rFonts w:ascii="Bookman Old Style" w:hAnsi="Bookman Old Style"/>
                <w:iCs/>
                <w:color w:val="0000FF"/>
                <w:sz w:val="20"/>
              </w:rPr>
              <w:t>m</w:t>
            </w:r>
            <w:r w:rsidRPr="00BC360A">
              <w:rPr>
                <w:rFonts w:ascii="Bookman Old Style" w:hAnsi="Bookman Old Style"/>
                <w:i/>
                <w:iCs/>
                <w:color w:val="0000FF"/>
                <w:sz w:val="20"/>
              </w:rPr>
              <w:t xml:space="preserve"> </w:t>
            </w:r>
            <w:r w:rsidRPr="00631147">
              <w:rPr>
                <w:rFonts w:ascii="Bookman Old Style" w:hAnsi="Bookman Old Style"/>
                <w:iCs/>
                <w:color w:val="0000FF"/>
                <w:sz w:val="20"/>
              </w:rPr>
              <w:sym w:font="Wingdings 2" w:char="F0CD"/>
            </w:r>
            <w:r w:rsidRPr="00BC360A">
              <w:rPr>
                <w:rFonts w:ascii="Bookman Old Style" w:hAnsi="Bookman Old Style"/>
                <w:i/>
                <w:iCs/>
                <w:color w:val="0000FF"/>
                <w:sz w:val="20"/>
              </w:rPr>
              <w:t xml:space="preserve"> pente</w:t>
            </w:r>
            <w:r>
              <w:rPr>
                <w:rFonts w:ascii="Bookman Old Style" w:hAnsi="Bookman Old Style"/>
                <w:i/>
                <w:iCs/>
                <w:color w:val="0000FF"/>
                <w:sz w:val="20"/>
              </w:rPr>
              <w:t xml:space="preserve"> ou </w:t>
            </w:r>
            <w:r>
              <w:rPr>
                <w:rFonts w:ascii="Bookman Old Style" w:hAnsi="Bookman Old Style"/>
                <w:iCs/>
                <w:color w:val="0000FF"/>
                <w:sz w:val="20"/>
              </w:rPr>
              <w:t xml:space="preserve">a = </w:t>
            </w:r>
            <w:r>
              <w:rPr>
                <w:rFonts w:ascii="Bookman Old Style" w:hAnsi="Bookman Old Style"/>
                <w:i/>
                <w:iCs/>
                <w:color w:val="0000FF"/>
                <w:sz w:val="20"/>
              </w:rPr>
              <w:t>constante/</w:t>
            </w:r>
            <w:r>
              <w:rPr>
                <w:rFonts w:ascii="Bookman Old Style" w:hAnsi="Bookman Old Style"/>
                <w:iCs/>
                <w:color w:val="0000FF"/>
                <w:sz w:val="20"/>
              </w:rPr>
              <w:t>m</w:t>
            </w:r>
            <w:r w:rsidRPr="00BC360A">
              <w:rPr>
                <w:rFonts w:ascii="Bookman Old Style" w:hAnsi="Bookman Old Style"/>
                <w:i/>
                <w:iCs/>
                <w:color w:val="0000FF"/>
                <w:sz w:val="20"/>
              </w:rPr>
              <w:t>.</w:t>
            </w:r>
          </w:p>
        </w:tc>
        <w:tc>
          <w:tcPr>
            <w:tcW w:w="9240" w:type="dxa"/>
            <w:tcBorders>
              <w:top w:val="single" w:sz="4" w:space="0" w:color="auto"/>
              <w:left w:val="nil"/>
              <w:bottom w:val="single" w:sz="4" w:space="0" w:color="auto"/>
              <w:right w:val="nil"/>
            </w:tcBorders>
            <w:vAlign w:val="bottom"/>
          </w:tcPr>
          <w:p w:rsidR="0068660B" w:rsidRPr="003B2CC3" w:rsidRDefault="0068660B" w:rsidP="0068660B">
            <w:pPr>
              <w:rPr>
                <w:rFonts w:ascii="Arial" w:hAnsi="Arial" w:cs="Arial"/>
              </w:rPr>
            </w:pPr>
          </w:p>
        </w:tc>
      </w:tr>
    </w:tbl>
    <w:p w:rsidR="00FE6EF3" w:rsidRDefault="00FE6EF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3" behindDoc="0" locked="1" layoutInCell="1" allowOverlap="1" wp14:anchorId="5B5FD9BF" wp14:editId="2486CEC4">
                <wp:simplePos x="0" y="0"/>
                <wp:positionH relativeFrom="page">
                  <wp:posOffset>1068070</wp:posOffset>
                </wp:positionH>
                <wp:positionV relativeFrom="paragraph">
                  <wp:posOffset>669290</wp:posOffset>
                </wp:positionV>
                <wp:extent cx="5860415" cy="2590800"/>
                <wp:effectExtent l="10795" t="12065" r="15240" b="16510"/>
                <wp:wrapNone/>
                <wp:docPr id="252451705" name="Rectangle 25245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2590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B32BE" id="Rectangle 252451705" o:spid="_x0000_s1026" style="position:absolute;margin-left:84.1pt;margin-top:52.7pt;width:461.45pt;height:20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" filled="f" strokecolor="#969696" strokeweight="1.5pt">
                <w10:wrap anchorx="page"/>
                <w10:anchorlock/>
              </v:rect>
            </w:pict>
          </mc:Fallback>
        </mc:AlternateContent>
      </w:r>
      <w:r w:rsidRPr="003B2CC3">
        <w:rPr>
          <w:rFonts w:ascii="Arial" w:hAnsi="Arial" w:cs="Arial"/>
        </w:rPr>
        <w:t>5.</w:t>
      </w:r>
      <w:r w:rsidRPr="003B2CC3">
        <w:rPr>
          <w:rFonts w:ascii="Arial" w:hAnsi="Arial" w:cs="Arial"/>
        </w:rPr>
        <w:tab/>
        <w:t>Comparez les relations mathématiques obtenues dans la partie A et dans la partie B</w:t>
      </w:r>
      <w:r w:rsidR="00FE6EF3">
        <w:rPr>
          <w:rFonts w:ascii="Arial" w:hAnsi="Arial" w:cs="Arial"/>
        </w:rPr>
        <w:t xml:space="preserve"> </w:t>
      </w:r>
      <w:r w:rsidRPr="003B2CC3">
        <w:rPr>
          <w:rFonts w:ascii="Arial" w:hAnsi="Arial" w:cs="Arial"/>
        </w:rPr>
        <w:t>de ce laboratoire.</w: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A55519" w:rsidP="003E2D12">
      <w:pPr>
        <w:rPr>
          <w:rFonts w:ascii="Arial" w:hAnsi="Arial" w:cs="Arial"/>
        </w:rPr>
      </w:pPr>
      <w:r>
        <w:rPr>
          <w:rFonts w:ascii="Arial" w:hAnsi="Arial" w:cs="Arial"/>
          <w:noProof/>
          <w:lang w:eastAsia="fr-CA"/>
        </w:rPr>
        <mc:AlternateContent>
          <mc:Choice Requires="wpg">
            <w:drawing>
              <wp:anchor distT="0" distB="0" distL="114300" distR="114300" simplePos="0" relativeHeight="251671657" behindDoc="0" locked="1" layoutInCell="1" allowOverlap="1" wp14:editId="3DAAF146">
                <wp:simplePos x="0" y="0"/>
                <wp:positionH relativeFrom="column">
                  <wp:posOffset>394970</wp:posOffset>
                </wp:positionH>
                <wp:positionV relativeFrom="paragraph">
                  <wp:posOffset>-198120</wp:posOffset>
                </wp:positionV>
                <wp:extent cx="5219700" cy="2209800"/>
                <wp:effectExtent l="4445" t="0" r="0" b="3810"/>
                <wp:wrapNone/>
                <wp:docPr id="944" name="Groupe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209800"/>
                          <a:chOff x="1942" y="7284"/>
                          <a:chExt cx="8220" cy="3480"/>
                        </a:xfrm>
                      </wpg:grpSpPr>
                      <wps:wsp>
                        <wps:cNvPr id="948" name="Text Box 3"/>
                        <wps:cNvSpPr txBox="1">
                          <a:spLocks noChangeArrowheads="1"/>
                        </wps:cNvSpPr>
                        <wps:spPr bwMode="auto">
                          <a:xfrm>
                            <a:off x="1942" y="7284"/>
                            <a:ext cx="822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8DB" w:rsidRPr="003E722A" w:rsidRDefault="000408DB" w:rsidP="00A55519">
                              <w:pPr>
                                <w:pStyle w:val="rponses"/>
                                <w:tabs>
                                  <w:tab w:val="center" w:pos="1224"/>
                                  <w:tab w:val="left" w:pos="1440"/>
                                </w:tabs>
                                <w:rPr>
                                  <w:lang w:val="fr-CA"/>
                                </w:rPr>
                              </w:pPr>
                              <w:r w:rsidRPr="003E722A">
                                <w:rPr>
                                  <w:lang w:val="fr-CA"/>
                                </w:rPr>
                                <w:t xml:space="preserve">Partie A : </w:t>
                              </w:r>
                              <w:r w:rsidRPr="00991BD1">
                                <w:rPr>
                                  <w:i w:val="0"/>
                                  <w:lang w:val="fr-CA"/>
                                </w:rPr>
                                <w:t>a</w:t>
                              </w:r>
                              <w:r w:rsidRPr="003E722A">
                                <w:rPr>
                                  <w:lang w:val="fr-CA"/>
                                </w:rPr>
                                <w:tab/>
                                <w:t>=</w:t>
                              </w:r>
                              <w:r w:rsidRPr="003E722A">
                                <w:rPr>
                                  <w:lang w:val="fr-CA"/>
                                </w:rPr>
                                <w:tab/>
                              </w:r>
                              <w:r w:rsidRPr="00991BD1">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0408DB" w:rsidRPr="003E722A" w:rsidRDefault="000408DB" w:rsidP="00A55519">
                              <w:pPr>
                                <w:pStyle w:val="rponses"/>
                                <w:tabs>
                                  <w:tab w:val="left" w:pos="1200"/>
                                  <w:tab w:val="center" w:pos="1920"/>
                                </w:tabs>
                                <w:rPr>
                                  <w:lang w:val="fr-CA"/>
                                </w:rPr>
                              </w:pPr>
                              <w:r w:rsidRPr="003E722A">
                                <w:rPr>
                                  <w:lang w:val="fr-CA"/>
                                </w:rPr>
                                <w:t xml:space="preserve">Partie B : </w:t>
                              </w:r>
                              <w:r w:rsidRPr="00991BD1">
                                <w:rPr>
                                  <w:i w:val="0"/>
                                  <w:lang w:val="fr-CA"/>
                                </w:rPr>
                                <w:t>a</w:t>
                              </w:r>
                              <w:r w:rsidRPr="003E722A">
                                <w:rPr>
                                  <w:lang w:val="fr-CA"/>
                                </w:rPr>
                                <w:tab/>
                                <w:t>=</w:t>
                              </w:r>
                              <w:r w:rsidRPr="003E722A">
                                <w:rPr>
                                  <w:lang w:val="fr-CA"/>
                                </w:rPr>
                                <w:tab/>
                              </w:r>
                              <w:r>
                                <w:rPr>
                                  <w:lang w:val="fr-CA"/>
                                </w:rPr>
                                <w:t>constante</w:t>
                              </w:r>
                            </w:p>
                            <w:p w:rsidR="000408DB" w:rsidRPr="000849D2" w:rsidRDefault="000408DB" w:rsidP="00A55519">
                              <w:pPr>
                                <w:pStyle w:val="rponses"/>
                                <w:tabs>
                                  <w:tab w:val="left" w:pos="1200"/>
                                  <w:tab w:val="center" w:pos="1920"/>
                                </w:tabs>
                                <w:spacing w:line="240" w:lineRule="exact"/>
                                <w:rPr>
                                  <w:i w:val="0"/>
                                  <w:lang w:val="fr-CA"/>
                                </w:rPr>
                              </w:pPr>
                              <w:r>
                                <w:rPr>
                                  <w:lang w:val="fr-CA"/>
                                </w:rPr>
                                <w:tab/>
                              </w:r>
                              <w:r>
                                <w:rPr>
                                  <w:lang w:val="fr-CA"/>
                                </w:rPr>
                                <w:tab/>
                              </w:r>
                              <w:r w:rsidRPr="000849D2">
                                <w:rPr>
                                  <w:i w:val="0"/>
                                  <w:lang w:val="fr-CA"/>
                                </w:rPr>
                                <w:t>m</w:t>
                              </w:r>
                            </w:p>
                            <w:p w:rsidR="000408DB" w:rsidRDefault="000408DB" w:rsidP="00A55519">
                              <w:pPr>
                                <w:pStyle w:val="rponses"/>
                                <w:spacing w:before="240" w:line="240" w:lineRule="auto"/>
                                <w:rPr>
                                  <w:lang w:val="fr-CA"/>
                                </w:rPr>
                              </w:pPr>
                              <w:r w:rsidRPr="003E722A">
                                <w:rPr>
                                  <w:lang w:val="fr-CA"/>
                                </w:rPr>
                                <w:t>L</w:t>
                              </w:r>
                              <w:r>
                                <w:rPr>
                                  <w:lang w:val="fr-CA"/>
                                </w:rPr>
                                <w:t>’</w:t>
                              </w:r>
                              <w:r w:rsidRPr="003E722A">
                                <w:rPr>
                                  <w:lang w:val="fr-CA"/>
                                </w:rPr>
                                <w:t xml:space="preserve">accélération </w:t>
                              </w:r>
                              <w:r>
                                <w:rPr>
                                  <w:lang w:val="fr-CA"/>
                                </w:rPr>
                                <w:t>est directement proportionnelle à la force et inversement</w:t>
                              </w:r>
                              <w:r>
                                <w:rPr>
                                  <w:lang w:val="fr-CA"/>
                                </w:rPr>
                                <w:br/>
                                <w:t xml:space="preserve">proportionnelle à </w:t>
                              </w:r>
                              <w:smartTag w:uri="urn:schemas-microsoft-com:office:smarttags" w:element="PersonName">
                                <w:smartTagPr>
                                  <w:attr w:name="ProductID" w:val="la masse. On"/>
                                </w:smartTagPr>
                                <w:r>
                                  <w:rPr>
                                    <w:lang w:val="fr-CA"/>
                                  </w:rPr>
                                  <w:t>la masse. On</w:t>
                                </w:r>
                              </w:smartTag>
                              <w:r>
                                <w:rPr>
                                  <w:lang w:val="fr-CA"/>
                                </w:rPr>
                                <w:t xml:space="preserve"> peut conclure que</w:t>
                              </w:r>
                              <w:r w:rsidRPr="00EF17DF">
                                <w:rPr>
                                  <w:rFonts w:ascii="Arial" w:hAnsi="Arial" w:cs="Arial"/>
                                  <w:i w:val="0"/>
                                  <w:color w:val="auto"/>
                                  <w:spacing w:val="-30"/>
                                  <w:sz w:val="22"/>
                                  <w:lang w:val="fr-CA"/>
                                </w:rPr>
                                <w:t> </w:t>
                              </w:r>
                              <w:r>
                                <w:rPr>
                                  <w:lang w:val="fr-CA"/>
                                </w:rPr>
                                <w:t>:</w:t>
                              </w:r>
                            </w:p>
                            <w:p w:rsidR="000408DB" w:rsidRPr="003E722A" w:rsidRDefault="000408DB" w:rsidP="00A55519">
                              <w:pPr>
                                <w:pStyle w:val="rponses"/>
                                <w:tabs>
                                  <w:tab w:val="left" w:pos="240"/>
                                  <w:tab w:val="center" w:pos="1200"/>
                                </w:tabs>
                                <w:rPr>
                                  <w:lang w:val="fr-CA"/>
                                </w:rPr>
                              </w:pPr>
                              <w:r w:rsidRPr="00991BD1">
                                <w:rPr>
                                  <w:i w:val="0"/>
                                  <w:lang w:val="fr-CA"/>
                                </w:rPr>
                                <w:t>a</w:t>
                              </w:r>
                              <w:r w:rsidRPr="003E722A">
                                <w:rPr>
                                  <w:lang w:val="fr-CA"/>
                                </w:rPr>
                                <w:tab/>
                                <w:t>=</w:t>
                              </w:r>
                              <w:r w:rsidRPr="003E722A">
                                <w:rPr>
                                  <w:lang w:val="fr-CA"/>
                                </w:rPr>
                                <w:tab/>
                              </w:r>
                              <w:r w:rsidRPr="006132DE">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0408DB" w:rsidRPr="000849D2" w:rsidRDefault="000408DB" w:rsidP="00A55519">
                              <w:pPr>
                                <w:pStyle w:val="rponses"/>
                                <w:tabs>
                                  <w:tab w:val="center" w:pos="1200"/>
                                </w:tabs>
                                <w:spacing w:line="240" w:lineRule="exact"/>
                                <w:rPr>
                                  <w:i w:val="0"/>
                                  <w:lang w:val="fr-CA"/>
                                </w:rPr>
                              </w:pPr>
                              <w:r>
                                <w:rPr>
                                  <w:lang w:val="fr-CA"/>
                                </w:rPr>
                                <w:tab/>
                              </w:r>
                              <w:r w:rsidRPr="000849D2">
                                <w:rPr>
                                  <w:i w:val="0"/>
                                  <w:lang w:val="fr-CA"/>
                                </w:rPr>
                                <w:t>m</w:t>
                              </w:r>
                            </w:p>
                            <w:p w:rsidR="000408DB" w:rsidRPr="003E722A" w:rsidRDefault="000408DB" w:rsidP="00A55519">
                              <w:pPr>
                                <w:pStyle w:val="rponses"/>
                                <w:rPr>
                                  <w:lang w:val="fr-CA"/>
                                </w:rPr>
                              </w:pPr>
                            </w:p>
                          </w:txbxContent>
                        </wps:txbx>
                        <wps:bodyPr rot="0" vert="horz" wrap="square" lIns="0" tIns="0" rIns="0" bIns="0" anchor="t" anchorCtr="0" upright="1">
                          <a:noAutofit/>
                        </wps:bodyPr>
                      </wps:wsp>
                      <wps:wsp>
                        <wps:cNvPr id="949" name="Line 4"/>
                        <wps:cNvCnPr>
                          <a:cxnSpLocks noChangeShapeType="1"/>
                        </wps:cNvCnPr>
                        <wps:spPr bwMode="auto">
                          <a:xfrm>
                            <a:off x="3392" y="8005"/>
                            <a:ext cx="9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50" name="Line 5"/>
                        <wps:cNvCnPr>
                          <a:cxnSpLocks noChangeShapeType="1"/>
                        </wps:cNvCnPr>
                        <wps:spPr bwMode="auto">
                          <a:xfrm>
                            <a:off x="2412" y="9335"/>
                            <a:ext cx="14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44" o:spid="_x0000_s1030" style="position:absolute;margin-left:31.1pt;margin-top:-15.6pt;width:411pt;height:174pt;z-index:251671657" coordorigin="1942,7284" coordsize="822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">
                <v:shape id="Text Box 3" o:spid="_x0000_s1031" type="#_x0000_t202" style="position:absolute;left:1942;top:7284;width:822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0408DB" w:rsidRPr="003E722A" w:rsidRDefault="000408DB" w:rsidP="00A55519">
                        <w:pPr>
                          <w:pStyle w:val="rponses"/>
                          <w:tabs>
                            <w:tab w:val="center" w:pos="1224"/>
                            <w:tab w:val="left" w:pos="1440"/>
                          </w:tabs>
                          <w:rPr>
                            <w:lang w:val="fr-CA"/>
                          </w:rPr>
                        </w:pPr>
                        <w:r w:rsidRPr="003E722A">
                          <w:rPr>
                            <w:lang w:val="fr-CA"/>
                          </w:rPr>
                          <w:t xml:space="preserve">Partie A : </w:t>
                        </w:r>
                        <w:r w:rsidRPr="00991BD1">
                          <w:rPr>
                            <w:i w:val="0"/>
                            <w:lang w:val="fr-CA"/>
                          </w:rPr>
                          <w:t>a</w:t>
                        </w:r>
                        <w:r w:rsidRPr="003E722A">
                          <w:rPr>
                            <w:lang w:val="fr-CA"/>
                          </w:rPr>
                          <w:tab/>
                          <w:t>=</w:t>
                        </w:r>
                        <w:r w:rsidRPr="003E722A">
                          <w:rPr>
                            <w:lang w:val="fr-CA"/>
                          </w:rPr>
                          <w:tab/>
                        </w:r>
                        <w:r w:rsidRPr="00991BD1">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0408DB" w:rsidRPr="003E722A" w:rsidRDefault="000408DB" w:rsidP="00A55519">
                        <w:pPr>
                          <w:pStyle w:val="rponses"/>
                          <w:tabs>
                            <w:tab w:val="left" w:pos="1200"/>
                            <w:tab w:val="center" w:pos="1920"/>
                          </w:tabs>
                          <w:rPr>
                            <w:lang w:val="fr-CA"/>
                          </w:rPr>
                        </w:pPr>
                        <w:r w:rsidRPr="003E722A">
                          <w:rPr>
                            <w:lang w:val="fr-CA"/>
                          </w:rPr>
                          <w:t xml:space="preserve">Partie B : </w:t>
                        </w:r>
                        <w:r w:rsidRPr="00991BD1">
                          <w:rPr>
                            <w:i w:val="0"/>
                            <w:lang w:val="fr-CA"/>
                          </w:rPr>
                          <w:t>a</w:t>
                        </w:r>
                        <w:r w:rsidRPr="003E722A">
                          <w:rPr>
                            <w:lang w:val="fr-CA"/>
                          </w:rPr>
                          <w:tab/>
                          <w:t>=</w:t>
                        </w:r>
                        <w:r w:rsidRPr="003E722A">
                          <w:rPr>
                            <w:lang w:val="fr-CA"/>
                          </w:rPr>
                          <w:tab/>
                        </w:r>
                        <w:r>
                          <w:rPr>
                            <w:lang w:val="fr-CA"/>
                          </w:rPr>
                          <w:t>constante</w:t>
                        </w:r>
                      </w:p>
                      <w:p w:rsidR="000408DB" w:rsidRPr="000849D2" w:rsidRDefault="000408DB" w:rsidP="00A55519">
                        <w:pPr>
                          <w:pStyle w:val="rponses"/>
                          <w:tabs>
                            <w:tab w:val="left" w:pos="1200"/>
                            <w:tab w:val="center" w:pos="1920"/>
                          </w:tabs>
                          <w:spacing w:line="240" w:lineRule="exact"/>
                          <w:rPr>
                            <w:i w:val="0"/>
                            <w:lang w:val="fr-CA"/>
                          </w:rPr>
                        </w:pPr>
                        <w:r>
                          <w:rPr>
                            <w:lang w:val="fr-CA"/>
                          </w:rPr>
                          <w:tab/>
                        </w:r>
                        <w:r>
                          <w:rPr>
                            <w:lang w:val="fr-CA"/>
                          </w:rPr>
                          <w:tab/>
                        </w:r>
                        <w:r w:rsidRPr="000849D2">
                          <w:rPr>
                            <w:i w:val="0"/>
                            <w:lang w:val="fr-CA"/>
                          </w:rPr>
                          <w:t>m</w:t>
                        </w:r>
                      </w:p>
                      <w:p w:rsidR="000408DB" w:rsidRDefault="000408DB" w:rsidP="00A55519">
                        <w:pPr>
                          <w:pStyle w:val="rponses"/>
                          <w:spacing w:before="240" w:line="240" w:lineRule="auto"/>
                          <w:rPr>
                            <w:lang w:val="fr-CA"/>
                          </w:rPr>
                        </w:pPr>
                        <w:r w:rsidRPr="003E722A">
                          <w:rPr>
                            <w:lang w:val="fr-CA"/>
                          </w:rPr>
                          <w:t>L</w:t>
                        </w:r>
                        <w:r>
                          <w:rPr>
                            <w:lang w:val="fr-CA"/>
                          </w:rPr>
                          <w:t>’</w:t>
                        </w:r>
                        <w:r w:rsidRPr="003E722A">
                          <w:rPr>
                            <w:lang w:val="fr-CA"/>
                          </w:rPr>
                          <w:t xml:space="preserve">accélération </w:t>
                        </w:r>
                        <w:r>
                          <w:rPr>
                            <w:lang w:val="fr-CA"/>
                          </w:rPr>
                          <w:t>est directement proportionnelle à la force et inversement</w:t>
                        </w:r>
                        <w:r>
                          <w:rPr>
                            <w:lang w:val="fr-CA"/>
                          </w:rPr>
                          <w:br/>
                          <w:t xml:space="preserve">proportionnelle à </w:t>
                        </w:r>
                        <w:smartTag w:uri="urn:schemas-microsoft-com:office:smarttags" w:element="PersonName">
                          <w:smartTagPr>
                            <w:attr w:name="ProductID" w:val="la masse. On"/>
                          </w:smartTagPr>
                          <w:r>
                            <w:rPr>
                              <w:lang w:val="fr-CA"/>
                            </w:rPr>
                            <w:t>la masse. On</w:t>
                          </w:r>
                        </w:smartTag>
                        <w:r>
                          <w:rPr>
                            <w:lang w:val="fr-CA"/>
                          </w:rPr>
                          <w:t xml:space="preserve"> peut conclure que</w:t>
                        </w:r>
                        <w:r w:rsidRPr="00EF17DF">
                          <w:rPr>
                            <w:rFonts w:ascii="Arial" w:hAnsi="Arial" w:cs="Arial"/>
                            <w:i w:val="0"/>
                            <w:color w:val="auto"/>
                            <w:spacing w:val="-30"/>
                            <w:sz w:val="22"/>
                            <w:lang w:val="fr-CA"/>
                          </w:rPr>
                          <w:t> </w:t>
                        </w:r>
                        <w:r>
                          <w:rPr>
                            <w:lang w:val="fr-CA"/>
                          </w:rPr>
                          <w:t>:</w:t>
                        </w:r>
                      </w:p>
                      <w:p w:rsidR="000408DB" w:rsidRPr="003E722A" w:rsidRDefault="000408DB" w:rsidP="00A55519">
                        <w:pPr>
                          <w:pStyle w:val="rponses"/>
                          <w:tabs>
                            <w:tab w:val="left" w:pos="240"/>
                            <w:tab w:val="center" w:pos="1200"/>
                          </w:tabs>
                          <w:rPr>
                            <w:lang w:val="fr-CA"/>
                          </w:rPr>
                        </w:pPr>
                        <w:r w:rsidRPr="00991BD1">
                          <w:rPr>
                            <w:i w:val="0"/>
                            <w:lang w:val="fr-CA"/>
                          </w:rPr>
                          <w:t>a</w:t>
                        </w:r>
                        <w:r w:rsidRPr="003E722A">
                          <w:rPr>
                            <w:lang w:val="fr-CA"/>
                          </w:rPr>
                          <w:tab/>
                          <w:t>=</w:t>
                        </w:r>
                        <w:r w:rsidRPr="003E722A">
                          <w:rPr>
                            <w:lang w:val="fr-CA"/>
                          </w:rPr>
                          <w:tab/>
                        </w:r>
                        <w:r w:rsidRPr="006132DE">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0408DB" w:rsidRPr="000849D2" w:rsidRDefault="000408DB" w:rsidP="00A55519">
                        <w:pPr>
                          <w:pStyle w:val="rponses"/>
                          <w:tabs>
                            <w:tab w:val="center" w:pos="1200"/>
                          </w:tabs>
                          <w:spacing w:line="240" w:lineRule="exact"/>
                          <w:rPr>
                            <w:i w:val="0"/>
                            <w:lang w:val="fr-CA"/>
                          </w:rPr>
                        </w:pPr>
                        <w:r>
                          <w:rPr>
                            <w:lang w:val="fr-CA"/>
                          </w:rPr>
                          <w:tab/>
                        </w:r>
                        <w:r w:rsidRPr="000849D2">
                          <w:rPr>
                            <w:i w:val="0"/>
                            <w:lang w:val="fr-CA"/>
                          </w:rPr>
                          <w:t>m</w:t>
                        </w:r>
                      </w:p>
                      <w:p w:rsidR="000408DB" w:rsidRPr="003E722A" w:rsidRDefault="000408DB" w:rsidP="00A55519">
                        <w:pPr>
                          <w:pStyle w:val="rponses"/>
                          <w:rPr>
                            <w:lang w:val="fr-CA"/>
                          </w:rPr>
                        </w:pPr>
                      </w:p>
                    </w:txbxContent>
                  </v:textbox>
                </v:shape>
                <v:line id="Line 4" o:spid="_x0000_s1032" style="position:absolute;visibility:visible;mso-wrap-style:square" from="3392,8005" to="4352,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CFsMAAADcAAAADwAAAGRycy9kb3ducmV2LnhtbESPQWsCMRSE7wX/Q3iCt5q1SKurUURY&#10;EG+1gtfH5rm77uYlJKm7+uubQqHHYWa+YdbbwXTiTj40lhXMphkI4tLqhisF56/idQEiRGSNnWVS&#10;8KAA283oZY25tj1/0v0UK5EgHHJUUMfocilDWZPBMLWOOHlX6w3GJH0ltcc+wU0n37LsXRpsOC3U&#10;6GhfU9mevo0C17aucX1x+zgX3TOz/hLs8aLUZDzsViAiDfE//Nc+aAXL+RJ+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whbDAAAA3AAAAA8AAAAAAAAAAAAA&#10;AAAAoQIAAGRycy9kb3ducmV2LnhtbFBLBQYAAAAABAAEAPkAAACRAwAAAAA=&#10;" strokecolor="blue"/>
                <v:line id="Line 5" o:spid="_x0000_s1033" style="position:absolute;visibility:visible;mso-wrap-style:square" from="2412,9335" to="3862,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VsAAAADcAAAADwAAAGRycy9kb3ducmV2LnhtbERPy4rCMBTdC/MP4Qqz09SBUacaZRgo&#10;DO58gNtLc6etbW5CkrHVrzcLweXhvNfbwXTiSj40lhXMphkI4tLqhisFp2MxWYIIEVljZ5kU3CjA&#10;dvM2WmOubc97uh5iJVIIhxwV1DG6XMpQ1mQwTK0jTtyf9QZjgr6S2mOfwk0nP7JsLg02nBpqdPRT&#10;U9ke/o0C17aucX1xWZyK7p5Zfw52d1bqfTx8r0BEGuJL/HT/agVfn2l+OpOO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v/VbAAAAA3AAAAA8AAAAAAAAAAAAAAAAA&#10;oQIAAGRycy9kb3ducmV2LnhtbFBLBQYAAAAABAAEAPkAAACOAwAAAAA=&#10;" strokecolor="blue"/>
                <w10:anchorlock/>
              </v:group>
            </w:pict>
          </mc:Fallback>
        </mc:AlternateContent>
      </w:r>
    </w:p>
    <w:p w:rsidR="00DD7577" w:rsidRPr="003B2CC3" w:rsidRDefault="00DD7577" w:rsidP="003E2D12">
      <w:pPr>
        <w:rPr>
          <w:rFonts w:ascii="Arial" w:hAnsi="Arial" w:cs="Arial"/>
        </w:rPr>
      </w:pPr>
    </w:p>
    <w:p w:rsidR="00DD7577" w:rsidRDefault="00DD7577"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Pr="003B2CC3" w:rsidRDefault="00335E8D" w:rsidP="003E2D12">
      <w:pPr>
        <w:rPr>
          <w:rFonts w:ascii="Arial" w:hAnsi="Arial" w:cs="Arial"/>
        </w:rPr>
      </w:pPr>
    </w:p>
    <w:p w:rsidR="00C73760" w:rsidRPr="003B2CC3" w:rsidRDefault="00C73760"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206655" w:rsidRPr="003B2CC3" w:rsidTr="00DD7577">
        <w:trPr>
          <w:cantSplit/>
          <w:trHeight w:val="360"/>
        </w:trPr>
        <w:tc>
          <w:tcPr>
            <w:tcW w:w="9240" w:type="dxa"/>
            <w:tcBorders>
              <w:top w:val="nil"/>
              <w:left w:val="nil"/>
              <w:bottom w:val="single" w:sz="4" w:space="0" w:color="auto"/>
              <w:right w:val="nil"/>
            </w:tcBorders>
            <w:vAlign w:val="bottom"/>
          </w:tcPr>
          <w:p w:rsidR="00206655" w:rsidRPr="003B2CC3" w:rsidRDefault="00206655" w:rsidP="00206655">
            <w:pPr>
              <w:rPr>
                <w:rFonts w:ascii="Arial" w:hAnsi="Arial" w:cs="Arial"/>
              </w:rPr>
            </w:pPr>
            <w:r w:rsidRPr="00BC360A">
              <w:rPr>
                <w:rFonts w:ascii="Bookman Old Style" w:hAnsi="Bookman Old Style"/>
                <w:i/>
                <w:iCs/>
                <w:color w:val="0000FF"/>
                <w:sz w:val="20"/>
              </w:rPr>
              <w:t>Réponse personnelle. Exemple</w:t>
            </w:r>
            <w:r>
              <w:rPr>
                <w:rFonts w:ascii="Bookman Old Style" w:hAnsi="Bookman Old Style"/>
                <w:i/>
                <w:iCs/>
                <w:color w:val="0000FF"/>
                <w:sz w:val="20"/>
              </w:rPr>
              <w:t>s</w:t>
            </w:r>
            <w:r w:rsidRPr="00BC360A">
              <w:rPr>
                <w:rFonts w:ascii="Bookman Old Style" w:hAnsi="Bookman Old Style"/>
                <w:i/>
                <w:iCs/>
                <w:color w:val="0000FF"/>
                <w:sz w:val="20"/>
              </w:rPr>
              <w:t xml:space="preserv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Il y avait du frottement entre le ruban et </w:t>
            </w:r>
          </w:p>
        </w:tc>
      </w:tr>
      <w:tr w:rsidR="00206655" w:rsidRPr="003B2CC3" w:rsidTr="00DD7577">
        <w:trPr>
          <w:cantSplit/>
          <w:trHeight w:val="360"/>
        </w:trPr>
        <w:tc>
          <w:tcPr>
            <w:tcW w:w="9240" w:type="dxa"/>
            <w:tcBorders>
              <w:top w:val="single" w:sz="4" w:space="0" w:color="auto"/>
              <w:left w:val="nil"/>
              <w:bottom w:val="single" w:sz="4" w:space="0" w:color="auto"/>
              <w:right w:val="nil"/>
            </w:tcBorders>
            <w:vAlign w:val="bottom"/>
          </w:tcPr>
          <w:p w:rsidR="00206655" w:rsidRPr="003B2CC3" w:rsidRDefault="00206655" w:rsidP="00206655">
            <w:pPr>
              <w:rPr>
                <w:rFonts w:ascii="Arial" w:hAnsi="Arial" w:cs="Arial"/>
              </w:rPr>
            </w:pPr>
            <w:r w:rsidRPr="00BC360A">
              <w:rPr>
                <w:rFonts w:ascii="Bookman Old Style" w:hAnsi="Bookman Old Style"/>
                <w:i/>
                <w:iCs/>
                <w:color w:val="0000FF"/>
                <w:sz w:val="20"/>
              </w:rPr>
              <w:t>le chariot</w:t>
            </w:r>
            <w:r w:rsidRPr="00F12B12">
              <w:rPr>
                <w:rFonts w:ascii="Bookman Old Style" w:hAnsi="Bookman Old Style"/>
                <w:i/>
                <w:iCs/>
                <w:color w:val="0000FF"/>
                <w:spacing w:val="-30"/>
                <w:sz w:val="20"/>
              </w:rPr>
              <w:t xml:space="preserve"> </w:t>
            </w:r>
            <w:r w:rsidRPr="00BC360A">
              <w:rPr>
                <w:rFonts w:ascii="Bookman Old Style" w:hAnsi="Bookman Old Style"/>
                <w:i/>
                <w:iCs/>
                <w:color w:val="0000FF"/>
                <w:sz w:val="20"/>
              </w:rPr>
              <w:t>; la table n’était pas parfaitement au niveau.</w:t>
            </w:r>
          </w:p>
        </w:tc>
      </w:tr>
      <w:tr w:rsidR="00206655" w:rsidRPr="003B2CC3" w:rsidTr="00DD7577">
        <w:trPr>
          <w:cantSplit/>
          <w:trHeight w:val="360"/>
        </w:trPr>
        <w:tc>
          <w:tcPr>
            <w:tcW w:w="9240" w:type="dxa"/>
            <w:tcBorders>
              <w:top w:val="single" w:sz="4" w:space="0" w:color="auto"/>
              <w:left w:val="nil"/>
              <w:bottom w:val="single" w:sz="4" w:space="0" w:color="auto"/>
              <w:right w:val="nil"/>
            </w:tcBorders>
            <w:vAlign w:val="bottom"/>
          </w:tcPr>
          <w:p w:rsidR="00206655" w:rsidRPr="003B2CC3" w:rsidRDefault="00206655" w:rsidP="00206655">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7.</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8F394E" w:rsidRPr="003B2CC3" w:rsidTr="00DD7577">
        <w:trPr>
          <w:cantSplit/>
          <w:trHeight w:val="360"/>
        </w:trPr>
        <w:tc>
          <w:tcPr>
            <w:tcW w:w="9240" w:type="dxa"/>
            <w:tcBorders>
              <w:top w:val="nil"/>
              <w:left w:val="nil"/>
              <w:bottom w:val="single" w:sz="4" w:space="0" w:color="auto"/>
              <w:right w:val="nil"/>
            </w:tcBorders>
            <w:vAlign w:val="bottom"/>
          </w:tcPr>
          <w:p w:rsidR="008F394E" w:rsidRPr="003B2CC3" w:rsidRDefault="008F394E" w:rsidP="008F394E">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Je pourrais utiliser un rail à air, ce qui </w:t>
            </w:r>
          </w:p>
        </w:tc>
      </w:tr>
      <w:tr w:rsidR="008F394E" w:rsidRPr="003B2CC3" w:rsidTr="00DD7577">
        <w:trPr>
          <w:cantSplit/>
          <w:trHeight w:val="360"/>
        </w:trPr>
        <w:tc>
          <w:tcPr>
            <w:tcW w:w="9240" w:type="dxa"/>
            <w:tcBorders>
              <w:top w:val="single" w:sz="4" w:space="0" w:color="auto"/>
              <w:left w:val="nil"/>
              <w:bottom w:val="single" w:sz="4" w:space="0" w:color="auto"/>
              <w:right w:val="nil"/>
            </w:tcBorders>
            <w:vAlign w:val="bottom"/>
          </w:tcPr>
          <w:p w:rsidR="008F394E" w:rsidRPr="003B2CC3" w:rsidRDefault="008F394E" w:rsidP="008F394E">
            <w:pPr>
              <w:rPr>
                <w:rFonts w:ascii="Arial" w:hAnsi="Arial" w:cs="Arial"/>
              </w:rPr>
            </w:pPr>
            <w:r w:rsidRPr="00BC360A">
              <w:rPr>
                <w:rFonts w:ascii="Bookman Old Style" w:hAnsi="Bookman Old Style"/>
                <w:i/>
                <w:iCs/>
                <w:color w:val="0000FF"/>
                <w:sz w:val="20"/>
              </w:rPr>
              <w:t>diminuerait le frottement.</w:t>
            </w:r>
          </w:p>
        </w:tc>
      </w:tr>
      <w:tr w:rsidR="008F394E" w:rsidRPr="003B2CC3" w:rsidTr="00DD7577">
        <w:trPr>
          <w:cantSplit/>
          <w:trHeight w:val="360"/>
        </w:trPr>
        <w:tc>
          <w:tcPr>
            <w:tcW w:w="9240" w:type="dxa"/>
            <w:tcBorders>
              <w:top w:val="single" w:sz="4" w:space="0" w:color="auto"/>
              <w:left w:val="nil"/>
              <w:bottom w:val="single" w:sz="4" w:space="0" w:color="auto"/>
              <w:right w:val="nil"/>
            </w:tcBorders>
            <w:vAlign w:val="bottom"/>
          </w:tcPr>
          <w:p w:rsidR="008F394E" w:rsidRPr="003B2CC3" w:rsidRDefault="008F394E" w:rsidP="008F394E">
            <w:pPr>
              <w:rPr>
                <w:rFonts w:ascii="Arial" w:hAnsi="Arial" w:cs="Arial"/>
              </w:rPr>
            </w:pPr>
          </w:p>
        </w:tc>
      </w:tr>
    </w:tbl>
    <w:p w:rsidR="00335E8D" w:rsidRDefault="00335E8D" w:rsidP="003E2D12">
      <w:pPr>
        <w:rPr>
          <w:rFonts w:ascii="Arial" w:hAnsi="Arial" w:cs="Arial"/>
        </w:rPr>
      </w:pPr>
    </w:p>
    <w:p w:rsidR="00DD7577" w:rsidRPr="0054758B"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54758B">
        <w:rPr>
          <w:rFonts w:ascii="Arial" w:hAnsi="Arial" w:cs="Arial"/>
          <w:b/>
        </w:rPr>
        <w:t>CONCLUSION</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E22066" w:rsidRPr="003B2CC3" w:rsidTr="00DD7577">
        <w:trPr>
          <w:cantSplit/>
          <w:trHeight w:val="360"/>
        </w:trPr>
        <w:tc>
          <w:tcPr>
            <w:tcW w:w="9240" w:type="dxa"/>
            <w:tcBorders>
              <w:top w:val="nil"/>
              <w:left w:val="nil"/>
              <w:bottom w:val="single" w:sz="4" w:space="0" w:color="auto"/>
              <w:right w:val="nil"/>
            </w:tcBorders>
            <w:vAlign w:val="bottom"/>
          </w:tcPr>
          <w:p w:rsidR="00E22066" w:rsidRPr="003B2CC3" w:rsidRDefault="00E22066" w:rsidP="00E22066">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Je conclus que plus la masse est grande, </w:t>
            </w:r>
          </w:p>
        </w:tc>
      </w:tr>
      <w:tr w:rsidR="00E22066" w:rsidRPr="003B2CC3" w:rsidTr="00DD7577">
        <w:trPr>
          <w:cantSplit/>
          <w:trHeight w:val="360"/>
        </w:trPr>
        <w:tc>
          <w:tcPr>
            <w:tcW w:w="9240" w:type="dxa"/>
            <w:tcBorders>
              <w:top w:val="single" w:sz="4" w:space="0" w:color="auto"/>
              <w:left w:val="nil"/>
              <w:bottom w:val="single" w:sz="4" w:space="0" w:color="auto"/>
              <w:right w:val="nil"/>
            </w:tcBorders>
            <w:vAlign w:val="bottom"/>
          </w:tcPr>
          <w:p w:rsidR="00E22066" w:rsidRPr="003B2CC3" w:rsidRDefault="00E22066" w:rsidP="00E22066">
            <w:pPr>
              <w:rPr>
                <w:rFonts w:ascii="Arial" w:hAnsi="Arial" w:cs="Arial"/>
              </w:rPr>
            </w:pPr>
            <w:r>
              <w:rPr>
                <w:rFonts w:ascii="Bookman Old Style" w:hAnsi="Bookman Old Style"/>
                <w:i/>
                <w:iCs/>
                <w:color w:val="0000FF"/>
                <w:sz w:val="20"/>
              </w:rPr>
              <w:t>p</w:t>
            </w:r>
            <w:r w:rsidRPr="00BC360A">
              <w:rPr>
                <w:rFonts w:ascii="Bookman Old Style" w:hAnsi="Bookman Old Style"/>
                <w:i/>
                <w:iCs/>
                <w:color w:val="0000FF"/>
                <w:sz w:val="20"/>
              </w:rPr>
              <w:t>lus l’accélération est faible.</w:t>
            </w:r>
            <w:r>
              <w:rPr>
                <w:rFonts w:ascii="Bookman Old Style" w:hAnsi="Bookman Old Style"/>
                <w:i/>
                <w:iCs/>
                <w:color w:val="0000FF"/>
                <w:sz w:val="20"/>
              </w:rPr>
              <w:t xml:space="preserve"> L’accélération est donc inversement proportionnelle à la masse.</w:t>
            </w:r>
          </w:p>
        </w:tc>
      </w:tr>
      <w:tr w:rsidR="00E22066" w:rsidRPr="003B2CC3" w:rsidTr="00DD7577">
        <w:trPr>
          <w:cantSplit/>
          <w:trHeight w:val="360"/>
        </w:trPr>
        <w:tc>
          <w:tcPr>
            <w:tcW w:w="9240" w:type="dxa"/>
            <w:tcBorders>
              <w:top w:val="single" w:sz="4" w:space="0" w:color="auto"/>
              <w:left w:val="nil"/>
              <w:bottom w:val="single" w:sz="4" w:space="0" w:color="auto"/>
              <w:right w:val="nil"/>
            </w:tcBorders>
            <w:vAlign w:val="bottom"/>
          </w:tcPr>
          <w:p w:rsidR="00E22066" w:rsidRPr="003B2CC3" w:rsidRDefault="00E22066" w:rsidP="00E22066">
            <w:pPr>
              <w:rPr>
                <w:rFonts w:ascii="Arial" w:hAnsi="Arial" w:cs="Arial"/>
              </w:rPr>
            </w:pPr>
          </w:p>
        </w:tc>
      </w:tr>
    </w:tbl>
    <w:p w:rsidR="00E174A1" w:rsidRDefault="00E174A1"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5F5096" w:rsidRPr="003B2CC3" w:rsidTr="00DD7577">
        <w:trPr>
          <w:cantSplit/>
          <w:trHeight w:val="360"/>
        </w:trPr>
        <w:tc>
          <w:tcPr>
            <w:tcW w:w="9240" w:type="dxa"/>
            <w:tcBorders>
              <w:top w:val="nil"/>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Mon hypothèse est confirmée. Lorsque </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 xml:space="preserve">la masse est plus grande (par exemple, </w:t>
            </w:r>
            <w:smartTag w:uri="urn:schemas-microsoft-com:office:smarttags" w:element="metricconverter">
              <w:smartTagPr>
                <w:attr w:name="ProductID" w:val="0,355 kg"/>
              </w:smartTagPr>
              <w:r w:rsidRPr="00BC360A">
                <w:rPr>
                  <w:rFonts w:ascii="Bookman Old Style" w:hAnsi="Bookman Old Style"/>
                  <w:i/>
                  <w:iCs/>
                  <w:color w:val="0000FF"/>
                  <w:sz w:val="20"/>
                </w:rPr>
                <w:t>0,355 kg</w:t>
              </w:r>
            </w:smartTag>
            <w:r w:rsidRPr="00BC360A">
              <w:rPr>
                <w:rFonts w:ascii="Bookman Old Style" w:hAnsi="Bookman Old Style"/>
                <w:i/>
                <w:iCs/>
                <w:color w:val="0000FF"/>
                <w:sz w:val="20"/>
              </w:rPr>
              <w:t xml:space="preserve"> au lieu de </w:t>
            </w:r>
            <w:smartTag w:uri="urn:schemas-microsoft-com:office:smarttags" w:element="metricconverter">
              <w:smartTagPr>
                <w:attr w:name="ProductID" w:val="0,155 kg"/>
              </w:smartTagPr>
              <w:r w:rsidRPr="00BC360A">
                <w:rPr>
                  <w:rFonts w:ascii="Bookman Old Style" w:hAnsi="Bookman Old Style"/>
                  <w:i/>
                  <w:iCs/>
                  <w:color w:val="0000FF"/>
                  <w:sz w:val="20"/>
                </w:rPr>
                <w:t>0,155 kg</w:t>
              </w:r>
            </w:smartTag>
            <w:r w:rsidRPr="00BC360A">
              <w:rPr>
                <w:rFonts w:ascii="Bookman Old Style" w:hAnsi="Bookman Old Style"/>
                <w:i/>
                <w:iCs/>
                <w:color w:val="0000FF"/>
                <w:sz w:val="20"/>
              </w:rPr>
              <w:t>), l’accélération</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produite est plus faible (soit 1,097 m/s</w:t>
            </w:r>
            <w:r w:rsidRPr="00F2435C">
              <w:rPr>
                <w:rFonts w:ascii="Bookman Old Style" w:hAnsi="Bookman Old Style"/>
                <w:i/>
                <w:iCs/>
                <w:color w:val="0000FF"/>
                <w:sz w:val="20"/>
                <w:vertAlign w:val="superscript"/>
              </w:rPr>
              <w:t>2</w:t>
            </w:r>
            <w:r w:rsidRPr="00BC360A">
              <w:rPr>
                <w:rFonts w:ascii="Bookman Old Style" w:hAnsi="Bookman Old Style"/>
                <w:i/>
                <w:iCs/>
                <w:color w:val="0000FF"/>
                <w:sz w:val="20"/>
              </w:rPr>
              <w:t xml:space="preserve"> au lieu de 2,206 m/s</w:t>
            </w:r>
            <w:r w:rsidRPr="00F2435C">
              <w:rPr>
                <w:rFonts w:ascii="Bookman Old Style" w:hAnsi="Bookman Old Style"/>
                <w:i/>
                <w:iCs/>
                <w:color w:val="0000FF"/>
                <w:sz w:val="20"/>
                <w:vertAlign w:val="superscript"/>
              </w:rPr>
              <w:t>2</w:t>
            </w:r>
            <w:r w:rsidRPr="00BC360A">
              <w:rPr>
                <w:rFonts w:ascii="Bookman Old Style" w:hAnsi="Bookman Old Style"/>
                <w:i/>
                <w:iCs/>
                <w:color w:val="0000FF"/>
                <w:sz w:val="20"/>
              </w:rPr>
              <w:t>).</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p>
        </w:tc>
      </w:tr>
    </w:tbl>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RETOUR SUR LA MISE EN SITUATION</w:t>
      </w:r>
    </w:p>
    <w:p w:rsidR="00DD7577" w:rsidRPr="003B2CC3" w:rsidRDefault="00DD7577" w:rsidP="003E2D12">
      <w:pPr>
        <w:rPr>
          <w:rFonts w:ascii="Arial" w:hAnsi="Arial" w:cs="Arial"/>
        </w:rPr>
      </w:pPr>
      <w:r w:rsidRPr="003B2CC3">
        <w:rPr>
          <w:rFonts w:ascii="Arial" w:hAnsi="Arial" w:cs="Arial"/>
        </w:rPr>
        <w:t>De quelle façon la masse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241049" w:rsidRPr="003B2CC3" w:rsidTr="00DD7577">
        <w:trPr>
          <w:cantSplit/>
          <w:trHeight w:val="360"/>
        </w:trPr>
        <w:tc>
          <w:tcPr>
            <w:tcW w:w="9600" w:type="dxa"/>
            <w:tcBorders>
              <w:top w:val="nil"/>
              <w:left w:val="nil"/>
              <w:bottom w:val="single" w:sz="4" w:space="0" w:color="auto"/>
              <w:right w:val="nil"/>
            </w:tcBorders>
            <w:vAlign w:val="bottom"/>
          </w:tcPr>
          <w:p w:rsidR="00241049" w:rsidRPr="00241049" w:rsidRDefault="00241049" w:rsidP="00241049">
            <w:pPr>
              <w:rPr>
                <w:rFonts w:ascii="Arial" w:hAnsi="Arial" w:cs="Arial"/>
                <w:color w:val="4472C4" w:themeColor="accent1"/>
              </w:rPr>
            </w:pPr>
            <w:r w:rsidRPr="00241049">
              <w:rPr>
                <w:color w:val="4472C4" w:themeColor="accent1"/>
              </w:rPr>
              <w:t>Plus la masse est grande, plus l’accélération du bolide est faible.</w:t>
            </w:r>
          </w:p>
        </w:tc>
      </w:tr>
      <w:tr w:rsidR="00241049" w:rsidRPr="003B2CC3" w:rsidTr="00DD7577">
        <w:trPr>
          <w:cantSplit/>
          <w:trHeight w:val="360"/>
        </w:trPr>
        <w:tc>
          <w:tcPr>
            <w:tcW w:w="9600" w:type="dxa"/>
            <w:tcBorders>
              <w:top w:val="single" w:sz="4" w:space="0" w:color="auto"/>
              <w:left w:val="nil"/>
              <w:bottom w:val="single" w:sz="4" w:space="0" w:color="auto"/>
              <w:right w:val="nil"/>
            </w:tcBorders>
            <w:vAlign w:val="bottom"/>
          </w:tcPr>
          <w:p w:rsidR="00241049" w:rsidRPr="003B2CC3" w:rsidRDefault="00241049" w:rsidP="00241049">
            <w:pPr>
              <w:rPr>
                <w:rFonts w:ascii="Arial" w:hAnsi="Arial" w:cs="Arial"/>
              </w:rPr>
            </w:pPr>
          </w:p>
        </w:tc>
      </w:tr>
    </w:tbl>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9" behindDoc="0" locked="1" layoutInCell="1" allowOverlap="1" wp14:anchorId="09FA5417" wp14:editId="20425347">
                <wp:simplePos x="0" y="0"/>
                <wp:positionH relativeFrom="column">
                  <wp:posOffset>5805170</wp:posOffset>
                </wp:positionH>
                <wp:positionV relativeFrom="paragraph">
                  <wp:posOffset>8199120</wp:posOffset>
                </wp:positionV>
                <wp:extent cx="304800" cy="106680"/>
                <wp:effectExtent l="4445" t="7620" r="5080" b="0"/>
                <wp:wrapNone/>
                <wp:docPr id="252451703" name="Flèche : droite rayée 25245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755D8" id="Flèche : droite rayée 252451703" o:spid="_x0000_s1026" type="#_x0000_t93" style="position:absolute;margin-left:457.1pt;margin-top:645.6pt;width:24pt;height: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" fillcolor="black" stroked="f">
                <w10:anchorlock/>
              </v:shape>
            </w:pict>
          </mc:Fallback>
        </mc:AlternateConten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C73760" w:rsidRPr="003B2CC3" w:rsidRDefault="00C73760" w:rsidP="00207A35">
      <w:pPr>
        <w:rPr>
          <w:rFonts w:ascii="Arial" w:hAnsi="Arial" w:cs="Arial"/>
        </w:rPr>
      </w:pPr>
      <w:r w:rsidRPr="003B2CC3">
        <w:rPr>
          <w:rFonts w:ascii="Arial" w:hAnsi="Arial" w:cs="Arial"/>
        </w:rPr>
        <w:br w:type="page"/>
      </w:r>
    </w:p>
    <w:p w:rsidR="00512059" w:rsidRPr="003B2CC3" w:rsidRDefault="00512059" w:rsidP="003E2D12">
      <w:pPr>
        <w:rPr>
          <w:rFonts w:ascii="Arial" w:hAnsi="Arial" w:cs="Arial"/>
        </w:rPr>
        <w:sectPr w:rsidR="00512059" w:rsidRPr="003B2CC3" w:rsidSect="00057B41">
          <w:headerReference w:type="default" r:id="rId44"/>
          <w:type w:val="continuous"/>
          <w:pgSz w:w="12240" w:h="15840" w:code="1"/>
          <w:pgMar w:top="1418" w:right="1418" w:bottom="1418" w:left="1418" w:header="720" w:footer="720" w:gutter="0"/>
          <w:cols w:space="708"/>
          <w:docGrid w:linePitch="360"/>
        </w:sectPr>
      </w:pPr>
    </w:p>
    <w:p w:rsidR="00C73760" w:rsidRPr="003B2CC3" w:rsidRDefault="0036360D" w:rsidP="004056CC">
      <w:pPr>
        <w:pStyle w:val="Titre1"/>
        <w:rPr>
          <w:rFonts w:cs="Arial"/>
        </w:rPr>
      </w:pPr>
      <w:bookmarkStart w:id="5" w:name="_Toc513815393"/>
      <w:r w:rsidRPr="007A05EC">
        <w:rPr>
          <w:noProof/>
          <w:u w:val="single"/>
          <w:lang w:eastAsia="fr-CA"/>
        </w:rPr>
        <w:lastRenderedPageBreak/>
        <w:drawing>
          <wp:anchor distT="0" distB="0" distL="114300" distR="114300" simplePos="0" relativeHeight="251658308" behindDoc="0" locked="0" layoutInCell="1" allowOverlap="1" wp14:anchorId="39A66EDB" wp14:editId="68AF1A2D">
            <wp:simplePos x="0" y="0"/>
            <wp:positionH relativeFrom="column">
              <wp:posOffset>-89996</wp:posOffset>
            </wp:positionH>
            <wp:positionV relativeFrom="paragraph">
              <wp:posOffset>8428</wp:posOffset>
            </wp:positionV>
            <wp:extent cx="470535" cy="470535"/>
            <wp:effectExtent l="0" t="0" r="5715" b="5715"/>
            <wp:wrapSquare wrapText="bothSides"/>
            <wp:docPr id="939" name="Image 939"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rsidRPr="004056CC">
        <w:t>Laboratoire</w:t>
      </w:r>
      <w:r w:rsidR="00E43CEF" w:rsidRPr="004056CC">
        <w:t xml:space="preserve"> 3 : </w:t>
      </w:r>
      <w:r w:rsidR="00C73760" w:rsidRPr="004056CC">
        <w:t>Le coefficient de frottement</w:t>
      </w:r>
      <w:r w:rsidR="00C73760" w:rsidRPr="003B2CC3">
        <w:rPr>
          <w:rFonts w:cs="Arial"/>
        </w:rPr>
        <w:br/>
        <w:t>(force de frottement)</w:t>
      </w:r>
      <w:bookmarkEnd w:id="5"/>
      <w:r w:rsidR="00C73760" w:rsidRPr="003B2CC3">
        <w:rPr>
          <w:rFonts w:cs="Arial"/>
        </w:rPr>
        <w:t xml:space="preserve"> </w:t>
      </w:r>
    </w:p>
    <w:p w:rsidR="00335E8D" w:rsidRDefault="0036360D"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307" behindDoc="1" locked="0" layoutInCell="1" allowOverlap="1" wp14:anchorId="40685B9A" wp14:editId="3349837E">
                <wp:simplePos x="0" y="0"/>
                <wp:positionH relativeFrom="margin">
                  <wp:align>center</wp:align>
                </wp:positionH>
                <wp:positionV relativeFrom="paragraph">
                  <wp:posOffset>166427</wp:posOffset>
                </wp:positionV>
                <wp:extent cx="6317673" cy="2147455"/>
                <wp:effectExtent l="0" t="0" r="26035" b="24765"/>
                <wp:wrapNone/>
                <wp:docPr id="938" name="Rectangle à coins arrondis 37"/>
                <wp:cNvGraphicFramePr/>
                <a:graphic xmlns:a="http://schemas.openxmlformats.org/drawingml/2006/main">
                  <a:graphicData uri="http://schemas.microsoft.com/office/word/2010/wordprocessingShape">
                    <wps:wsp>
                      <wps:cNvSpPr/>
                      <wps:spPr>
                        <a:xfrm>
                          <a:off x="0" y="0"/>
                          <a:ext cx="6317673" cy="21474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E9009F" id="Rectangle à coins arrondis 37" o:spid="_x0000_s1026" style="position:absolute;margin-left:0;margin-top:13.1pt;width:497.45pt;height:169.1pt;z-index:-2516581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" fillcolor="white [3201]" strokecolor="black [3213]" strokeweight="1pt">
                <v:fill opacity="0"/>
                <v:stroke joinstyle="miter"/>
                <w10:wrap anchorx="margin"/>
              </v:roundrect>
            </w:pict>
          </mc:Fallback>
        </mc:AlternateContent>
      </w:r>
    </w:p>
    <w:tbl>
      <w:tblPr>
        <w:tblpPr w:leftFromText="141" w:rightFromText="141"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tblGrid>
      <w:tr w:rsidR="00995A3B" w:rsidTr="00995A3B">
        <w:trPr>
          <w:trHeight w:hRule="exact" w:val="246"/>
        </w:trPr>
        <w:tc>
          <w:tcPr>
            <w:tcW w:w="4035" w:type="dxa"/>
            <w:tcBorders>
              <w:top w:val="single" w:sz="4" w:space="0" w:color="auto"/>
              <w:left w:val="single" w:sz="4" w:space="0" w:color="auto"/>
              <w:bottom w:val="single" w:sz="4" w:space="0" w:color="auto"/>
              <w:right w:val="single" w:sz="4" w:space="0" w:color="auto"/>
            </w:tcBorders>
          </w:tcPr>
          <w:p w:rsidR="00995A3B" w:rsidRDefault="00995A3B" w:rsidP="00995A3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Observation</w:t>
            </w:r>
          </w:p>
        </w:tc>
      </w:tr>
      <w:tr w:rsidR="00995A3B" w:rsidTr="00995A3B">
        <w:trPr>
          <w:trHeight w:hRule="exact" w:val="246"/>
        </w:trPr>
        <w:tc>
          <w:tcPr>
            <w:tcW w:w="4035" w:type="dxa"/>
            <w:tcBorders>
              <w:top w:val="single" w:sz="4" w:space="0" w:color="auto"/>
            </w:tcBorders>
          </w:tcPr>
          <w:p w:rsidR="00995A3B" w:rsidRDefault="00995A3B" w:rsidP="00995A3B">
            <w:pPr>
              <w:tabs>
                <w:tab w:val="right" w:pos="1250"/>
                <w:tab w:val="left" w:pos="1310"/>
              </w:tabs>
              <w:spacing w:line="240" w:lineRule="exact"/>
              <w:rPr>
                <w:rFonts w:ascii="Arial Narrow" w:hAnsi="Arial Narrow"/>
                <w:sz w:val="18"/>
              </w:rPr>
            </w:pPr>
            <w:r w:rsidRPr="005A7E03">
              <w:rPr>
                <w:noProof/>
                <w:sz w:val="18"/>
              </w:rPr>
              <w:tab/>
            </w:r>
            <w:r>
              <w:rPr>
                <w:rFonts w:ascii="Arial Narrow" w:hAnsi="Arial Narrow"/>
                <w:sz w:val="18"/>
              </w:rPr>
              <w:t>THÉORIE</w:t>
            </w:r>
            <w:r w:rsidRPr="005A7F59">
              <w:rPr>
                <w:rFonts w:ascii="Arial Narrow" w:hAnsi="Arial Narrow"/>
                <w:spacing w:val="-20"/>
                <w:sz w:val="18"/>
              </w:rPr>
              <w:t> </w:t>
            </w:r>
            <w:r w:rsidRPr="005A7F59">
              <w:rPr>
                <w:rFonts w:ascii="Arial Narrow" w:hAnsi="Arial Narrow"/>
                <w:sz w:val="18"/>
              </w:rPr>
              <w:t>:</w:t>
            </w:r>
            <w:r w:rsidRPr="005A7F59">
              <w:rPr>
                <w:rFonts w:ascii="Arial Narrow" w:hAnsi="Arial Narrow"/>
                <w:noProof/>
                <w:sz w:val="18"/>
              </w:rPr>
              <w:t xml:space="preserve"> </w:t>
            </w:r>
            <w:r w:rsidRPr="005A7F59">
              <w:rPr>
                <w:noProof/>
                <w:sz w:val="18"/>
              </w:rPr>
              <w:tab/>
            </w:r>
            <w:r w:rsidRPr="005A7F59">
              <w:rPr>
                <w:rFonts w:ascii="Arial Narrow" w:hAnsi="Arial Narrow"/>
                <w:noProof/>
                <w:sz w:val="18"/>
              </w:rPr>
              <w:t xml:space="preserve">Chapitre </w:t>
            </w:r>
            <w:r>
              <w:rPr>
                <w:rFonts w:ascii="Arial Narrow" w:hAnsi="Arial Narrow"/>
                <w:noProof/>
                <w:sz w:val="18"/>
              </w:rPr>
              <w:t>5</w:t>
            </w:r>
          </w:p>
          <w:p w:rsidR="00995A3B" w:rsidRDefault="00995A3B" w:rsidP="00995A3B">
            <w:pPr>
              <w:tabs>
                <w:tab w:val="right" w:pos="1250"/>
                <w:tab w:val="left" w:pos="1310"/>
              </w:tabs>
              <w:spacing w:line="240" w:lineRule="exact"/>
              <w:rPr>
                <w:rFonts w:ascii="Arial Narrow" w:hAnsi="Arial Narrow"/>
                <w:sz w:val="18"/>
              </w:rPr>
            </w:pPr>
          </w:p>
        </w:tc>
      </w:tr>
    </w:tbl>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On tient la route !</w:t>
      </w:r>
    </w:p>
    <w:p w:rsidR="00C73760" w:rsidRPr="003B2CC3" w:rsidRDefault="00C73760" w:rsidP="003E2D12">
      <w:pPr>
        <w:rPr>
          <w:rFonts w:ascii="Arial" w:hAnsi="Arial" w:cs="Arial"/>
        </w:rPr>
      </w:pPr>
      <w:r w:rsidRPr="003B2CC3">
        <w:rPr>
          <w:rFonts w:ascii="Arial" w:hAnsi="Arial" w:cs="Arial"/>
        </w:rPr>
        <w:t>Pour conduire une automobile en toute sécurité, il importe de pouvoir compter sur ses pneus. En effet, les pneus constituent le seul contact de l’auto avec la route. Il est donc essentiel que leur adhérence soit maximale en tout temps. Plus les forces de frottement entre les pneus et la route sont élevées, plus l’adhérence des pneus est bonne. Croyez-vous qu’il y ait un grand risque lié à l’utilisation de pneus très usés sur une automobile ?</w:t>
      </w:r>
    </w:p>
    <w:p w:rsidR="00C73760" w:rsidRPr="003B2CC3" w:rsidRDefault="00C73760" w:rsidP="003E2D12">
      <w:pPr>
        <w:rPr>
          <w:rFonts w:ascii="Arial" w:hAnsi="Arial" w:cs="Arial"/>
        </w:rPr>
      </w:pPr>
      <w:r w:rsidRPr="003B2CC3">
        <w:rPr>
          <w:rFonts w:ascii="Arial" w:hAnsi="Arial" w:cs="Arial"/>
        </w:rPr>
        <w:t>Pour en apprendre un peu plus, réalisez cette expérience qui vous permettra de mesurer les forces de frottement entre diverses surfaces, afin de déterminer quelle paire de surfaces offre la meilleure adhérence.</w:t>
      </w:r>
    </w:p>
    <w:p w:rsidR="00C73760" w:rsidRPr="003B2CC3" w:rsidRDefault="00C73760" w:rsidP="003E2D12">
      <w:pPr>
        <w:rPr>
          <w:rFonts w:ascii="Arial" w:hAnsi="Arial" w:cs="Arial"/>
        </w:rPr>
      </w:pPr>
    </w:p>
    <w:p w:rsidR="00C73760" w:rsidRPr="003B2CC3" w:rsidRDefault="00C73760"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C73760" w:rsidRPr="003D65E1" w:rsidRDefault="00C73760" w:rsidP="00481FF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3D65E1">
        <w:rPr>
          <w:rFonts w:ascii="Arial" w:hAnsi="Arial" w:cs="Arial"/>
          <w:b/>
        </w:rPr>
        <w:t>BUT</w:t>
      </w:r>
    </w:p>
    <w:p w:rsidR="00481FF1" w:rsidRDefault="00481FF1" w:rsidP="003E2D12">
      <w:pPr>
        <w:rPr>
          <w:rFonts w:ascii="Arial" w:hAnsi="Arial" w:cs="Arial"/>
        </w:rPr>
      </w:pPr>
      <w:r w:rsidRPr="00E07F6F">
        <w:rPr>
          <w:rFonts w:ascii="Arial" w:hAnsi="Arial" w:cs="Arial"/>
          <w:noProof/>
          <w:lang w:eastAsia="fr-CA"/>
        </w:rPr>
        <w:drawing>
          <wp:anchor distT="0" distB="0" distL="114300" distR="114300" simplePos="0" relativeHeight="251658309" behindDoc="0" locked="0" layoutInCell="1" allowOverlap="1" wp14:anchorId="3D08756C" wp14:editId="7485F3CC">
            <wp:simplePos x="0" y="0"/>
            <wp:positionH relativeFrom="margin">
              <wp:posOffset>-678872</wp:posOffset>
            </wp:positionH>
            <wp:positionV relativeFrom="paragraph">
              <wp:posOffset>106160</wp:posOffset>
            </wp:positionV>
            <wp:extent cx="521970" cy="521970"/>
            <wp:effectExtent l="0" t="0" r="0" b="0"/>
            <wp:wrapSquare wrapText="bothSides"/>
            <wp:docPr id="940" name="Image 9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760" w:rsidRPr="003B2CC3" w:rsidRDefault="00C73760" w:rsidP="003E2D12">
      <w:pPr>
        <w:rPr>
          <w:rFonts w:ascii="Arial" w:hAnsi="Arial" w:cs="Arial"/>
        </w:rPr>
      </w:pPr>
      <w:r w:rsidRPr="003B2CC3">
        <w:rPr>
          <w:rFonts w:ascii="Arial" w:hAnsi="Arial" w:cs="Arial"/>
        </w:rPr>
        <w:t>Quel est le but de ce laboratoire ?</w:t>
      </w:r>
    </w:p>
    <w:tbl>
      <w:tblPr>
        <w:tblW w:w="1824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gridCol w:w="9120"/>
      </w:tblGrid>
      <w:tr w:rsidR="00422D37" w:rsidRPr="003B2CC3" w:rsidTr="000408DB">
        <w:trPr>
          <w:cantSplit/>
          <w:trHeight w:hRule="exact" w:val="360"/>
        </w:trPr>
        <w:tc>
          <w:tcPr>
            <w:tcW w:w="9120" w:type="dxa"/>
            <w:vAlign w:val="bottom"/>
          </w:tcPr>
          <w:p w:rsidR="00422D37" w:rsidRPr="003B2CC3" w:rsidRDefault="00422D37" w:rsidP="00422D37">
            <w:pPr>
              <w:rPr>
                <w:rFonts w:ascii="Arial" w:hAnsi="Arial" w:cs="Arial"/>
              </w:rPr>
            </w:pPr>
            <w:r w:rsidRPr="00DD66A6">
              <w:rPr>
                <w:rFonts w:ascii="Bookman Old Style" w:hAnsi="Bookman Old Style"/>
                <w:i/>
                <w:iCs/>
                <w:color w:val="0000FF"/>
                <w:sz w:val="20"/>
              </w:rPr>
              <w:t>Mesurer les forces de frottement entre diverses surfaces, afin de déterminer quelle paire</w:t>
            </w:r>
          </w:p>
        </w:tc>
        <w:tc>
          <w:tcPr>
            <w:tcW w:w="9120" w:type="dxa"/>
            <w:vAlign w:val="bottom"/>
          </w:tcPr>
          <w:p w:rsidR="00422D37" w:rsidRPr="003B2CC3" w:rsidRDefault="00422D37" w:rsidP="00422D37">
            <w:pPr>
              <w:rPr>
                <w:rFonts w:ascii="Arial" w:hAnsi="Arial" w:cs="Arial"/>
              </w:rPr>
            </w:pPr>
          </w:p>
        </w:tc>
      </w:tr>
      <w:tr w:rsidR="00422D37" w:rsidRPr="003B2CC3" w:rsidTr="000408DB">
        <w:trPr>
          <w:cantSplit/>
          <w:trHeight w:hRule="exact" w:val="360"/>
        </w:trPr>
        <w:tc>
          <w:tcPr>
            <w:tcW w:w="9120" w:type="dxa"/>
            <w:vAlign w:val="bottom"/>
          </w:tcPr>
          <w:p w:rsidR="00422D37" w:rsidRPr="003B2CC3" w:rsidRDefault="00422D37" w:rsidP="00422D37">
            <w:pPr>
              <w:rPr>
                <w:rFonts w:ascii="Arial" w:hAnsi="Arial" w:cs="Arial"/>
              </w:rPr>
            </w:pPr>
            <w:r w:rsidRPr="00DD66A6">
              <w:rPr>
                <w:rFonts w:ascii="Bookman Old Style" w:hAnsi="Bookman Old Style"/>
                <w:i/>
                <w:iCs/>
                <w:color w:val="0000FF"/>
                <w:sz w:val="20"/>
              </w:rPr>
              <w:t>de surfaces offre la meilleure adhérence.</w:t>
            </w:r>
          </w:p>
        </w:tc>
        <w:tc>
          <w:tcPr>
            <w:tcW w:w="9120" w:type="dxa"/>
            <w:vAlign w:val="bottom"/>
          </w:tcPr>
          <w:p w:rsidR="00422D37" w:rsidRPr="003B2CC3" w:rsidRDefault="00422D37" w:rsidP="00422D37">
            <w:pPr>
              <w:rPr>
                <w:rFonts w:ascii="Arial" w:hAnsi="Arial" w:cs="Arial"/>
              </w:rPr>
            </w:pPr>
          </w:p>
        </w:tc>
      </w:tr>
    </w:tbl>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CRITÈRES D’OBSERVATION</w:t>
      </w:r>
    </w:p>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Comment peut-on trouver la combinaison de surfaces offrant la meilleure adhérence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9120"/>
      </w:tblGrid>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r>
              <w:rPr>
                <w:rFonts w:ascii="Bookman Old Style" w:hAnsi="Bookman Old Style"/>
                <w:i/>
                <w:iCs/>
                <w:color w:val="0000FF"/>
                <w:sz w:val="20"/>
              </w:rPr>
              <w:t>En mesurant la force de frottement statique et la force de frottement dynamique existant</w:t>
            </w: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r>
              <w:rPr>
                <w:rFonts w:ascii="Bookman Old Style" w:hAnsi="Bookman Old Style"/>
                <w:i/>
                <w:iCs/>
                <w:color w:val="0000FF"/>
                <w:sz w:val="20"/>
              </w:rPr>
              <w:t>entre différentes surfaces et en comparant les résultats obtenus.</w:t>
            </w: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br w:type="page"/>
      </w:r>
    </w:p>
    <w:p w:rsidR="00C73760" w:rsidRPr="004D4DCA" w:rsidRDefault="00C73760"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noProof/>
          <w:lang w:eastAsia="fr-CA"/>
        </w:rPr>
        <w:lastRenderedPageBreak/>
        <w:drawing>
          <wp:anchor distT="0" distB="0" distL="114300" distR="114300" simplePos="0" relativeHeight="251658279" behindDoc="0" locked="1" layoutInCell="1" allowOverlap="1" wp14:anchorId="3B5E664B" wp14:editId="25BDA5D3">
            <wp:simplePos x="0" y="0"/>
            <wp:positionH relativeFrom="column">
              <wp:posOffset>2795270</wp:posOffset>
            </wp:positionH>
            <wp:positionV relativeFrom="paragraph">
              <wp:posOffset>440690</wp:posOffset>
            </wp:positionV>
            <wp:extent cx="3256280" cy="1289050"/>
            <wp:effectExtent l="0" t="0" r="1270" b="6350"/>
            <wp:wrapNone/>
            <wp:docPr id="252451731" name="Image 252451731" descr="11140_Lab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40_Labo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562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CA">
        <w:rPr>
          <w:rFonts w:ascii="Arial" w:hAnsi="Arial" w:cs="Arial"/>
          <w:b/>
        </w:rPr>
        <w:t xml:space="preserve">MATÉRIEL </w:t>
      </w:r>
      <w:r w:rsidRPr="004D4DCA">
        <w:rPr>
          <w:rFonts w:ascii="Arial" w:hAnsi="Arial" w:cs="Arial"/>
          <w:b/>
        </w:rPr>
        <w:tab/>
      </w:r>
    </w:p>
    <w:p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9" behindDoc="0" locked="0" layoutInCell="1" allowOverlap="1" wp14:anchorId="15959389" wp14:editId="778F67C4">
                <wp:simplePos x="0" y="0"/>
                <wp:positionH relativeFrom="column">
                  <wp:posOffset>3130550</wp:posOffset>
                </wp:positionH>
                <wp:positionV relativeFrom="paragraph">
                  <wp:posOffset>67310</wp:posOffset>
                </wp:positionV>
                <wp:extent cx="1988820" cy="4343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rsidR="000408DB" w:rsidRDefault="000408DB">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59389" id="Zone de texte 20" o:spid="_x0000_s1034" type="#_x0000_t202" style="position:absolute;margin-left:246.5pt;margin-top:5.3pt;width:156.6pt;height:34.2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" filled="f" stroked="f" strokeweight=".5pt">
                <v:textbox>
                  <w:txbxContent>
                    <w:p w:rsidR="000408DB" w:rsidRDefault="000408DB">
                      <w:r w:rsidRPr="003B2CC3">
                        <w:rPr>
                          <w:rFonts w:ascii="Arial" w:hAnsi="Arial" w:cs="Arial"/>
                        </w:rPr>
                        <w:t>SCHÉMA DU MONTAGE</w:t>
                      </w:r>
                    </w:p>
                  </w:txbxContent>
                </v:textbox>
              </v:shape>
            </w:pict>
          </mc:Fallback>
        </mc:AlternateContent>
      </w:r>
    </w:p>
    <w:p w:rsidR="00C73760" w:rsidRPr="003B2CC3" w:rsidRDefault="00C73760" w:rsidP="003E2D12">
      <w:pPr>
        <w:rPr>
          <w:rFonts w:ascii="Arial" w:hAnsi="Arial" w:cs="Arial"/>
        </w:rPr>
      </w:pPr>
      <w:r w:rsidRPr="003B2CC3">
        <w:rPr>
          <w:rFonts w:ascii="Arial" w:hAnsi="Arial" w:cs="Arial"/>
        </w:rPr>
        <w:t>Un bloc de bois muni d’un crochet</w:t>
      </w:r>
    </w:p>
    <w:p w:rsidR="00C73760" w:rsidRPr="003B2CC3" w:rsidRDefault="00C73760" w:rsidP="003E2D12">
      <w:pPr>
        <w:rPr>
          <w:rFonts w:ascii="Arial" w:hAnsi="Arial" w:cs="Arial"/>
        </w:rPr>
      </w:pPr>
      <w:r w:rsidRPr="003B2CC3">
        <w:rPr>
          <w:rFonts w:ascii="Arial" w:hAnsi="Arial" w:cs="Arial"/>
        </w:rPr>
        <w:t xml:space="preserve">Une masse de </w:t>
      </w:r>
      <w:smartTag w:uri="urn:schemas-microsoft-com:office:smarttags" w:element="metricconverter">
        <w:smartTagPr>
          <w:attr w:name="ProductID" w:val="500 g"/>
        </w:smartTagPr>
        <w:r w:rsidRPr="003B2CC3">
          <w:rPr>
            <w:rFonts w:ascii="Arial" w:hAnsi="Arial" w:cs="Arial"/>
          </w:rPr>
          <w:t>500 g</w:t>
        </w:r>
      </w:smartTag>
    </w:p>
    <w:p w:rsidR="00C73760" w:rsidRPr="003B2CC3" w:rsidRDefault="00C73760" w:rsidP="003E2D12">
      <w:pPr>
        <w:rPr>
          <w:rFonts w:ascii="Arial" w:hAnsi="Arial" w:cs="Arial"/>
        </w:rPr>
      </w:pPr>
      <w:r w:rsidRPr="003B2CC3">
        <w:rPr>
          <w:rFonts w:ascii="Arial" w:hAnsi="Arial" w:cs="Arial"/>
        </w:rPr>
        <w:t>Un dynamomètre 0 N à 5 N</w:t>
      </w:r>
    </w:p>
    <w:p w:rsidR="00C73760" w:rsidRPr="003B2CC3" w:rsidRDefault="00C73760" w:rsidP="003E2D12">
      <w:pPr>
        <w:rPr>
          <w:rFonts w:ascii="Arial" w:hAnsi="Arial" w:cs="Arial"/>
        </w:rPr>
      </w:pPr>
      <w:r w:rsidRPr="003B2CC3">
        <w:rPr>
          <w:rFonts w:ascii="Arial" w:hAnsi="Arial" w:cs="Arial"/>
        </w:rPr>
        <w:t>Un panneau de bois mou</w:t>
      </w:r>
    </w:p>
    <w:p w:rsidR="00C73760" w:rsidRPr="003B2CC3" w:rsidRDefault="00C73760" w:rsidP="003E2D12">
      <w:pPr>
        <w:rPr>
          <w:rFonts w:ascii="Arial" w:hAnsi="Arial" w:cs="Arial"/>
        </w:rPr>
      </w:pPr>
      <w:r w:rsidRPr="003B2CC3">
        <w:rPr>
          <w:rFonts w:ascii="Arial" w:hAnsi="Arial" w:cs="Arial"/>
        </w:rPr>
        <w:t>Un panneau recouvert de verre</w:t>
      </w:r>
    </w:p>
    <w:p w:rsidR="00C73760" w:rsidRPr="003B2CC3" w:rsidRDefault="00C73760" w:rsidP="003E2D12">
      <w:pPr>
        <w:rPr>
          <w:rFonts w:ascii="Arial" w:hAnsi="Arial" w:cs="Arial"/>
        </w:rPr>
      </w:pPr>
      <w:r w:rsidRPr="003B2CC3">
        <w:rPr>
          <w:rFonts w:ascii="Arial" w:hAnsi="Arial" w:cs="Arial"/>
        </w:rPr>
        <w:t>Un panneau de bois dur lisse</w:t>
      </w:r>
    </w:p>
    <w:p w:rsidR="00C73760" w:rsidRPr="003B2CC3" w:rsidRDefault="00C73760" w:rsidP="003E2D12">
      <w:pPr>
        <w:rPr>
          <w:rFonts w:ascii="Arial" w:hAnsi="Arial" w:cs="Arial"/>
        </w:rPr>
      </w:pPr>
      <w:r w:rsidRPr="003B2CC3">
        <w:rPr>
          <w:rFonts w:ascii="Arial" w:hAnsi="Arial" w:cs="Arial"/>
        </w:rPr>
        <w:t>Un panneau de bois dur rugueux</w:t>
      </w:r>
    </w:p>
    <w:p w:rsidR="00C73760" w:rsidRPr="003B2CC3" w:rsidRDefault="00C73760" w:rsidP="003E2D12">
      <w:pPr>
        <w:rPr>
          <w:rFonts w:ascii="Arial" w:hAnsi="Arial" w:cs="Arial"/>
        </w:rPr>
      </w:pPr>
      <w:r w:rsidRPr="003B2CC3">
        <w:rPr>
          <w:rFonts w:ascii="Arial" w:hAnsi="Arial" w:cs="Arial"/>
        </w:rPr>
        <w:t>Un panneau recouvert de métal</w:t>
      </w:r>
    </w:p>
    <w:p w:rsidR="00C73760" w:rsidRPr="003B2CC3" w:rsidRDefault="00C73760" w:rsidP="003E2D12">
      <w:pPr>
        <w:rPr>
          <w:rFonts w:ascii="Arial" w:hAnsi="Arial" w:cs="Arial"/>
        </w:rPr>
      </w:pPr>
      <w:r w:rsidRPr="003B2CC3">
        <w:rPr>
          <w:rFonts w:ascii="Arial" w:hAnsi="Arial" w:cs="Arial"/>
        </w:rPr>
        <w:t>Un panneau recouvert de caoutchouc</w:t>
      </w:r>
    </w:p>
    <w:p w:rsidR="00C73760" w:rsidRPr="003B2CC3" w:rsidRDefault="00C73760" w:rsidP="003E2D12">
      <w:pPr>
        <w:rPr>
          <w:rFonts w:ascii="Arial" w:hAnsi="Arial" w:cs="Arial"/>
        </w:rPr>
      </w:pPr>
      <w:r w:rsidRPr="003B2CC3">
        <w:rPr>
          <w:rFonts w:ascii="Arial" w:hAnsi="Arial" w:cs="Arial"/>
        </w:rPr>
        <w:t>Un panneau recouvert de mélamine</w:t>
      </w:r>
    </w:p>
    <w:p w:rsidR="00C73760" w:rsidRPr="003B2CC3" w:rsidRDefault="00C73760" w:rsidP="003E2D12">
      <w:pPr>
        <w:rPr>
          <w:rFonts w:ascii="Arial" w:hAnsi="Arial" w:cs="Arial"/>
        </w:rPr>
      </w:pPr>
    </w:p>
    <w:p w:rsidR="00C73760" w:rsidRPr="003B2CC3" w:rsidRDefault="00C73760"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noProof/>
          <w:lang w:eastAsia="fr-CA"/>
        </w:rPr>
        <w:drawing>
          <wp:anchor distT="0" distB="0" distL="114300" distR="114300" simplePos="0" relativeHeight="251658278" behindDoc="0" locked="1" layoutInCell="1" allowOverlap="1" wp14:anchorId="2F872E87" wp14:editId="64B32841">
            <wp:simplePos x="0" y="0"/>
            <wp:positionH relativeFrom="column">
              <wp:posOffset>1800860</wp:posOffset>
            </wp:positionH>
            <wp:positionV relativeFrom="paragraph">
              <wp:posOffset>209550</wp:posOffset>
            </wp:positionV>
            <wp:extent cx="362585" cy="334645"/>
            <wp:effectExtent l="0" t="0" r="0" b="8255"/>
            <wp:wrapNone/>
            <wp:docPr id="252451730" name="Image 252451730"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7" behindDoc="0" locked="1" layoutInCell="1" allowOverlap="1" wp14:anchorId="7010BE5E" wp14:editId="481C2299">
            <wp:simplePos x="0" y="0"/>
            <wp:positionH relativeFrom="column">
              <wp:posOffset>1468120</wp:posOffset>
            </wp:positionH>
            <wp:positionV relativeFrom="paragraph">
              <wp:posOffset>208915</wp:posOffset>
            </wp:positionV>
            <wp:extent cx="313690" cy="349885"/>
            <wp:effectExtent l="0" t="0" r="0" b="0"/>
            <wp:wrapNone/>
            <wp:docPr id="252451729" name="Image 252451729"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o_cheveu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760" w:rsidRPr="003B2CC3" w:rsidRDefault="00C73760"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0"/>
      </w:tblGrid>
      <w:tr w:rsidR="004D4DCA" w:rsidRPr="003B2CC3" w:rsidTr="004D4DCA">
        <w:trPr>
          <w:trHeight w:hRule="exact" w:val="351"/>
        </w:trPr>
        <w:tc>
          <w:tcPr>
            <w:tcW w:w="9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D4DCA" w:rsidRPr="004D4DCA" w:rsidRDefault="004D4DCA" w:rsidP="003E2D12">
            <w:pPr>
              <w:rPr>
                <w:rFonts w:ascii="Arial" w:hAnsi="Arial" w:cs="Arial"/>
                <w:b/>
              </w:rPr>
            </w:pPr>
            <w:r w:rsidRPr="004D4DCA">
              <w:rPr>
                <w:rFonts w:ascii="Arial" w:hAnsi="Arial" w:cs="Arial"/>
                <w:b/>
                <w:caps/>
              </w:rPr>
              <w:t>manipulationS</w:t>
            </w:r>
          </w:p>
        </w:tc>
      </w:tr>
    </w:tbl>
    <w:p w:rsidR="006937DA" w:rsidRDefault="006937DA" w:rsidP="006937DA">
      <w:pPr>
        <w:rPr>
          <w:rFonts w:ascii="Arial" w:hAnsi="Arial" w:cs="Arial"/>
          <w:b/>
        </w:rPr>
      </w:pPr>
    </w:p>
    <w:p w:rsidR="006937DA" w:rsidRPr="00A10502" w:rsidRDefault="006937DA" w:rsidP="006937DA">
      <w:pPr>
        <w:pStyle w:val="textemanipulation"/>
        <w:tabs>
          <w:tab w:val="clear" w:pos="300"/>
          <w:tab w:val="right" w:pos="324"/>
          <w:tab w:val="left" w:pos="480"/>
        </w:tabs>
        <w:spacing w:before="240"/>
        <w:ind w:left="480" w:hanging="480"/>
        <w:rPr>
          <w:color w:val="4472C4" w:themeColor="accent1"/>
          <w:lang w:val="fr-CA"/>
        </w:rPr>
      </w:pPr>
      <w:r w:rsidRPr="00A10502">
        <w:rPr>
          <w:i/>
          <w:color w:val="4472C4" w:themeColor="accent1"/>
          <w:lang w:val="fr-CA"/>
        </w:rPr>
        <w:t>1.</w:t>
      </w:r>
      <w:r w:rsidRPr="00A10502">
        <w:rPr>
          <w:color w:val="4472C4" w:themeColor="accent1"/>
          <w:lang w:val="fr-CA"/>
        </w:rPr>
        <w:tab/>
        <w:t>S’assurer que toutes les surfaces sont propres. Au besoin, les nettoyer.</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2.</w:t>
      </w:r>
      <w:r w:rsidRPr="00A10502">
        <w:rPr>
          <w:color w:val="4472C4" w:themeColor="accent1"/>
          <w:lang w:val="fr-CA"/>
        </w:rPr>
        <w:tab/>
        <w:t>Placer le panneau de bois sur le comptoir.</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3.</w:t>
      </w:r>
      <w:r w:rsidRPr="00A10502">
        <w:rPr>
          <w:color w:val="4472C4" w:themeColor="accent1"/>
          <w:lang w:val="fr-CA"/>
        </w:rPr>
        <w:tab/>
        <w:t>Poser le bloc de bois mou sur le panneau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4.</w:t>
      </w:r>
      <w:r w:rsidRPr="00A10502">
        <w:rPr>
          <w:color w:val="4472C4" w:themeColor="accent1"/>
          <w:lang w:val="fr-CA"/>
        </w:rPr>
        <w:tab/>
        <w:t xml:space="preserve">Poser la masse de </w:t>
      </w:r>
      <w:smartTag w:uri="urn:schemas-microsoft-com:office:smarttags" w:element="metricconverter">
        <w:smartTagPr>
          <w:attr w:name="ProductID" w:val="500 g"/>
        </w:smartTagPr>
        <w:r w:rsidRPr="00A10502">
          <w:rPr>
            <w:color w:val="4472C4" w:themeColor="accent1"/>
            <w:lang w:val="fr-CA"/>
          </w:rPr>
          <w:t>500 g</w:t>
        </w:r>
      </w:smartTag>
      <w:r w:rsidRPr="00A10502">
        <w:rPr>
          <w:color w:val="4472C4" w:themeColor="accent1"/>
          <w:lang w:val="fr-CA"/>
        </w:rPr>
        <w:t xml:space="preserve"> sur le bloc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5.</w:t>
      </w:r>
      <w:r w:rsidRPr="00A10502">
        <w:rPr>
          <w:i/>
          <w:color w:val="4472C4" w:themeColor="accent1"/>
          <w:lang w:val="fr-CA"/>
        </w:rPr>
        <w:tab/>
      </w:r>
      <w:r w:rsidRPr="00A10502">
        <w:rPr>
          <w:color w:val="4472C4" w:themeColor="accent1"/>
          <w:lang w:val="fr-CA"/>
        </w:rPr>
        <w:t>Accrocher le dynamomètre au crochet du bloc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6.</w:t>
      </w:r>
      <w:r w:rsidRPr="00A10502">
        <w:rPr>
          <w:color w:val="4472C4" w:themeColor="accent1"/>
          <w:lang w:val="fr-CA"/>
        </w:rPr>
        <w:tab/>
        <w:t>Tirer sur le dynamomètre jusqu’à ce que le bloc se mette en mouvement.</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7.</w:t>
      </w:r>
      <w:r w:rsidRPr="00A10502">
        <w:rPr>
          <w:color w:val="4472C4" w:themeColor="accent1"/>
          <w:lang w:val="fr-CA"/>
        </w:rPr>
        <w:tab/>
        <w:t xml:space="preserve">Noter la force minimale requise pour mettre le bloc en mouvement. Cette mesure </w:t>
      </w:r>
      <w:r w:rsidRPr="00A10502">
        <w:rPr>
          <w:color w:val="4472C4" w:themeColor="accent1"/>
          <w:lang w:val="fr-CA"/>
        </w:rPr>
        <w:br/>
        <w:t>correspond à la force de frottement statique.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8.</w:t>
      </w:r>
      <w:r w:rsidRPr="00A10502">
        <w:rPr>
          <w:color w:val="4472C4" w:themeColor="accent1"/>
          <w:lang w:val="fr-CA"/>
        </w:rPr>
        <w:tab/>
        <w:t>Tirer sur le dynamomètre de façon à maintenir le bloc en mouvement à vitesse constante, aussi lentement que possible.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9.</w:t>
      </w:r>
      <w:r w:rsidRPr="00A10502">
        <w:rPr>
          <w:color w:val="4472C4" w:themeColor="accent1"/>
          <w:lang w:val="fr-CA"/>
        </w:rPr>
        <w:tab/>
        <w:t>Noter la force minimale requise pour maintenir le bloc en mouvement à vitesse constante. Cette mesure correspond à la force de frottement cinétique.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10.</w:t>
      </w:r>
      <w:r w:rsidRPr="00A10502">
        <w:rPr>
          <w:color w:val="4472C4" w:themeColor="accent1"/>
          <w:lang w:val="fr-CA"/>
        </w:rPr>
        <w:tab/>
        <w:t>Refaire les étapes 2 à 9 en utilisant le panneau recouvert de verre.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11.</w:t>
      </w:r>
      <w:r w:rsidRPr="00A10502">
        <w:rPr>
          <w:color w:val="4472C4" w:themeColor="accent1"/>
          <w:lang w:val="fr-CA"/>
        </w:rPr>
        <w:tab/>
        <w:t>Refaire les étapes 2 à 9 en utilisant le panneau en bois dur lisse.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12.</w:t>
      </w:r>
      <w:r w:rsidRPr="00A10502">
        <w:rPr>
          <w:color w:val="4472C4" w:themeColor="accent1"/>
          <w:lang w:val="fr-CA"/>
        </w:rPr>
        <w:tab/>
        <w:t>Refaire les étapes 2 à 9 en utilisant le panneau en bois dur rugueux.</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13.</w:t>
      </w:r>
      <w:r w:rsidRPr="00A10502">
        <w:rPr>
          <w:color w:val="4472C4" w:themeColor="accent1"/>
          <w:lang w:val="fr-CA"/>
        </w:rPr>
        <w:tab/>
        <w:t>Refaire les étapes 2 à 9 en utilisant le panneau recouvert de métal.</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14.</w:t>
      </w:r>
      <w:r w:rsidRPr="00A10502">
        <w:rPr>
          <w:color w:val="4472C4" w:themeColor="accent1"/>
          <w:lang w:val="fr-CA"/>
        </w:rPr>
        <w:tab/>
        <w:t>Refaire les étapes 2 à 9 en utilisant le panneau recouvert de caoutchouc.</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15.</w:t>
      </w:r>
      <w:r w:rsidRPr="00A10502">
        <w:rPr>
          <w:color w:val="4472C4" w:themeColor="accent1"/>
          <w:lang w:val="fr-CA"/>
        </w:rPr>
        <w:tab/>
        <w:t>Refaire les étapes 2 à 9 en utilisant le panneau recouvert de mélamine.</w:t>
      </w:r>
    </w:p>
    <w:p w:rsidR="006937DA" w:rsidRPr="00A10502" w:rsidRDefault="006937DA" w:rsidP="006937DA">
      <w:pPr>
        <w:rPr>
          <w:rFonts w:ascii="Arial" w:hAnsi="Arial" w:cs="Arial"/>
          <w:b/>
          <w:color w:val="4472C4" w:themeColor="accent1"/>
        </w:rPr>
      </w:pPr>
      <w:r w:rsidRPr="00A10502">
        <w:rPr>
          <w:i/>
          <w:color w:val="4472C4" w:themeColor="accent1"/>
        </w:rPr>
        <w:t>16.</w:t>
      </w:r>
      <w:r w:rsidRPr="00A10502">
        <w:rPr>
          <w:color w:val="4472C4" w:themeColor="accent1"/>
        </w:rPr>
        <w:tab/>
        <w:t>Ranger le matériel.</w:t>
      </w:r>
    </w:p>
    <w:p w:rsidR="006937DA" w:rsidRDefault="006937DA" w:rsidP="006937DA">
      <w:pPr>
        <w:rPr>
          <w:rFonts w:ascii="Arial" w:hAnsi="Arial" w:cs="Arial"/>
          <w:b/>
        </w:rPr>
      </w:pPr>
    </w:p>
    <w:p w:rsidR="006937DA" w:rsidRDefault="006937DA" w:rsidP="006937DA">
      <w:pPr>
        <w:rPr>
          <w:rFonts w:ascii="Arial" w:hAnsi="Arial" w:cs="Arial"/>
          <w:b/>
        </w:rPr>
      </w:pPr>
    </w:p>
    <w:p w:rsidR="006937DA" w:rsidRDefault="006937DA" w:rsidP="006937DA">
      <w:pPr>
        <w:rPr>
          <w:rFonts w:ascii="Arial" w:hAnsi="Arial" w:cs="Arial"/>
          <w:b/>
        </w:rPr>
      </w:pPr>
    </w:p>
    <w:p w:rsidR="00C73760" w:rsidRPr="004D4DCA" w:rsidRDefault="00106F32" w:rsidP="00A105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D4DCA">
        <w:rPr>
          <w:rFonts w:ascii="Arial" w:hAnsi="Arial" w:cs="Arial"/>
          <w:b/>
        </w:rPr>
        <w:lastRenderedPageBreak/>
        <w:t xml:space="preserve">TABLEAUX DES </w:t>
      </w:r>
      <w:r w:rsidR="00C73760" w:rsidRPr="004D4DCA">
        <w:rPr>
          <w:rFonts w:ascii="Arial" w:hAnsi="Arial" w:cs="Arial"/>
          <w:b/>
        </w:rPr>
        <w:t>RÉSULTATS</w:t>
      </w:r>
    </w:p>
    <w:p w:rsidR="00FB0578" w:rsidRDefault="00FB0578"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672"/>
        <w:gridCol w:w="8928"/>
      </w:tblGrid>
      <w:tr w:rsidR="00C73760" w:rsidRPr="003B2CC3" w:rsidTr="003B2CC3">
        <w:trPr>
          <w:cantSplit/>
          <w:trHeight w:hRule="exact" w:val="360"/>
        </w:trPr>
        <w:tc>
          <w:tcPr>
            <w:tcW w:w="672" w:type="dxa"/>
            <w:tcBorders>
              <w:top w:val="nil"/>
              <w:bottom w:val="nil"/>
            </w:tcBorders>
            <w:vAlign w:val="bottom"/>
          </w:tcPr>
          <w:p w:rsidR="00C73760" w:rsidRPr="003B2CC3" w:rsidRDefault="00C73760" w:rsidP="003E2D12">
            <w:pPr>
              <w:rPr>
                <w:rFonts w:ascii="Arial" w:hAnsi="Arial" w:cs="Arial"/>
              </w:rPr>
            </w:pPr>
            <w:r w:rsidRPr="003B2CC3">
              <w:rPr>
                <w:rFonts w:ascii="Arial" w:hAnsi="Arial" w:cs="Arial"/>
              </w:rPr>
              <w:t>Titre :</w:t>
            </w:r>
          </w:p>
        </w:tc>
        <w:tc>
          <w:tcPr>
            <w:tcW w:w="8928" w:type="dxa"/>
            <w:tcBorders>
              <w:top w:val="nil"/>
              <w:bottom w:val="single" w:sz="4" w:space="0" w:color="000000"/>
            </w:tcBorders>
            <w:vAlign w:val="bottom"/>
          </w:tcPr>
          <w:p w:rsidR="00C73760" w:rsidRPr="003B2CC3" w:rsidRDefault="00C73760" w:rsidP="003E2D12">
            <w:pPr>
              <w:rPr>
                <w:rFonts w:ascii="Arial" w:hAnsi="Arial" w:cs="Arial"/>
              </w:rPr>
            </w:pPr>
          </w:p>
        </w:tc>
      </w:tr>
      <w:tr w:rsidR="00C73760" w:rsidRPr="003B2CC3" w:rsidTr="003B2CC3">
        <w:trPr>
          <w:cantSplit/>
          <w:trHeight w:hRule="exact" w:val="360"/>
        </w:trPr>
        <w:tc>
          <w:tcPr>
            <w:tcW w:w="672" w:type="dxa"/>
            <w:tcBorders>
              <w:top w:val="nil"/>
              <w:bottom w:val="nil"/>
            </w:tcBorders>
            <w:vAlign w:val="bottom"/>
          </w:tcPr>
          <w:p w:rsidR="00C73760" w:rsidRPr="003B2CC3" w:rsidRDefault="00C73760" w:rsidP="003E2D12">
            <w:pPr>
              <w:rPr>
                <w:rFonts w:ascii="Arial" w:hAnsi="Arial" w:cs="Arial"/>
              </w:rPr>
            </w:pPr>
          </w:p>
        </w:tc>
        <w:tc>
          <w:tcPr>
            <w:tcW w:w="8928" w:type="dxa"/>
            <w:tcBorders>
              <w:top w:val="nil"/>
              <w:bottom w:val="single" w:sz="4" w:space="0" w:color="000000"/>
            </w:tcBorders>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p>
    <w:tbl>
      <w:tblPr>
        <w:tblW w:w="9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166"/>
        <w:gridCol w:w="3160"/>
        <w:gridCol w:w="3294"/>
      </w:tblGrid>
      <w:tr w:rsidR="00C73760" w:rsidRPr="003B2CC3" w:rsidTr="003B2CC3">
        <w:tc>
          <w:tcPr>
            <w:tcW w:w="3166" w:type="dxa"/>
            <w:tcBorders>
              <w:bottom w:val="single" w:sz="8" w:space="0" w:color="auto"/>
              <w:right w:val="single" w:sz="4" w:space="0" w:color="auto"/>
            </w:tcBorders>
            <w:vAlign w:val="center"/>
          </w:tcPr>
          <w:p w:rsidR="00C73760" w:rsidRPr="003B2CC3" w:rsidRDefault="00C73760" w:rsidP="003E2D12">
            <w:pPr>
              <w:rPr>
                <w:rFonts w:ascii="Arial" w:hAnsi="Arial" w:cs="Arial"/>
              </w:rPr>
            </w:pPr>
            <w:r w:rsidRPr="003B2CC3">
              <w:rPr>
                <w:rFonts w:ascii="Arial" w:hAnsi="Arial" w:cs="Arial"/>
              </w:rPr>
              <w:t>Panneau utilisé</w:t>
            </w:r>
          </w:p>
        </w:tc>
        <w:tc>
          <w:tcPr>
            <w:tcW w:w="3160" w:type="dxa"/>
            <w:tcBorders>
              <w:bottom w:val="single" w:sz="8" w:space="0" w:color="auto"/>
              <w:right w:val="single" w:sz="4" w:space="0" w:color="auto"/>
            </w:tcBorders>
          </w:tcPr>
          <w:p w:rsidR="00C73760" w:rsidRPr="003B2CC3" w:rsidRDefault="00C73760" w:rsidP="003E2D12">
            <w:pPr>
              <w:rPr>
                <w:rFonts w:ascii="Arial" w:hAnsi="Arial" w:cs="Arial"/>
              </w:rPr>
            </w:pPr>
            <w:r w:rsidRPr="003B2CC3">
              <w:rPr>
                <w:rFonts w:ascii="Arial" w:hAnsi="Arial" w:cs="Arial"/>
              </w:rPr>
              <w:t>Force de frottement statique</w:t>
            </w:r>
          </w:p>
          <w:p w:rsidR="00C73760" w:rsidRPr="003B2CC3" w:rsidRDefault="00C73760" w:rsidP="003E2D12">
            <w:pPr>
              <w:rPr>
                <w:rFonts w:ascii="Arial" w:hAnsi="Arial" w:cs="Arial"/>
              </w:rPr>
            </w:pPr>
            <w:r w:rsidRPr="003B2CC3">
              <w:rPr>
                <w:rFonts w:ascii="Arial" w:hAnsi="Arial" w:cs="Arial"/>
              </w:rPr>
              <w:t>(en ____ ± ________)</w:t>
            </w:r>
          </w:p>
        </w:tc>
        <w:tc>
          <w:tcPr>
            <w:tcW w:w="3294" w:type="dxa"/>
            <w:tcBorders>
              <w:left w:val="single" w:sz="4" w:space="0" w:color="auto"/>
              <w:bottom w:val="single" w:sz="8" w:space="0" w:color="auto"/>
            </w:tcBorders>
          </w:tcPr>
          <w:p w:rsidR="00C73760" w:rsidRPr="003B2CC3" w:rsidRDefault="00C73760" w:rsidP="003E2D12">
            <w:pPr>
              <w:rPr>
                <w:rFonts w:ascii="Arial" w:hAnsi="Arial" w:cs="Arial"/>
              </w:rPr>
            </w:pPr>
            <w:r w:rsidRPr="003B2CC3">
              <w:rPr>
                <w:rFonts w:ascii="Arial" w:hAnsi="Arial" w:cs="Arial"/>
              </w:rPr>
              <w:t>Force gravitationnelle</w:t>
            </w:r>
          </w:p>
          <w:p w:rsidR="00C73760" w:rsidRPr="003B2CC3" w:rsidRDefault="00C73760" w:rsidP="003E2D12">
            <w:pPr>
              <w:rPr>
                <w:rFonts w:ascii="Arial" w:hAnsi="Arial" w:cs="Arial"/>
              </w:rPr>
            </w:pPr>
            <w:r w:rsidRPr="003B2CC3">
              <w:rPr>
                <w:rFonts w:ascii="Arial" w:hAnsi="Arial" w:cs="Arial"/>
              </w:rPr>
              <w:t>(en ____ ± ________)</w:t>
            </w: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bl>
    <w:p w:rsidR="00FB0578" w:rsidRDefault="00FB0578" w:rsidP="003E2D12">
      <w:pPr>
        <w:rPr>
          <w:rFonts w:ascii="Arial" w:hAnsi="Arial" w:cs="Arial"/>
        </w:rPr>
      </w:pPr>
    </w:p>
    <w:p w:rsidR="00FB0578" w:rsidRDefault="00FB0578" w:rsidP="003E2D12">
      <w:pPr>
        <w:rPr>
          <w:rFonts w:ascii="Arial" w:hAnsi="Arial" w:cs="Arial"/>
        </w:rPr>
      </w:pPr>
    </w:p>
    <w:p w:rsidR="00C73760" w:rsidRPr="00425470" w:rsidRDefault="00C73760"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425470">
        <w:rPr>
          <w:rFonts w:ascii="Arial" w:hAnsi="Arial" w:cs="Arial"/>
          <w:b/>
          <w:caps/>
        </w:rPr>
        <w:t>Analyse des résultats</w:t>
      </w:r>
    </w:p>
    <w:p w:rsidR="00106F32" w:rsidRPr="003B2CC3" w:rsidRDefault="00106F32"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1.</w:t>
      </w:r>
      <w:r w:rsidRPr="003B2CC3">
        <w:rPr>
          <w:rFonts w:ascii="Arial" w:hAnsi="Arial" w:cs="Arial"/>
        </w:rPr>
        <w:tab/>
        <w:t>Comment les forces de frottement statique et cinétique pour chaque paire de surfaces se comparent-elles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 xml:space="preserve">Dans presque tous les cas, les deux forces sont égales. Cependant, dans deux cas, soit pour  </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 xml:space="preserve">les paires métal-bois et caoutchouc-bois, la force de frottement statique est plus élevée que  </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la force de frottement cinétique.</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2.</w:t>
      </w:r>
      <w:r w:rsidRPr="003B2CC3">
        <w:rPr>
          <w:rFonts w:ascii="Arial" w:hAnsi="Arial" w:cs="Arial"/>
        </w:rPr>
        <w:tab/>
        <w:t>Quelle paire de surfaces présente la plus grande force de frottement statique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3.</w:t>
      </w:r>
      <w:r w:rsidRPr="003B2CC3">
        <w:rPr>
          <w:rFonts w:ascii="Arial" w:hAnsi="Arial" w:cs="Arial"/>
        </w:rPr>
        <w:tab/>
        <w:t>Quelle paire de surfaces présente la plus grande force de frottement cinétique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4.</w:t>
      </w:r>
      <w:r w:rsidRPr="003B2CC3">
        <w:rPr>
          <w:rFonts w:ascii="Arial" w:hAnsi="Arial" w:cs="Arial"/>
        </w:rPr>
        <w:tab/>
        <w:t>Quelles sont les causes d’erreur possibles dans ce laboratoire ?</w:t>
      </w:r>
    </w:p>
    <w:tbl>
      <w:tblPr>
        <w:tblW w:w="1848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gridCol w:w="9240"/>
      </w:tblGrid>
      <w:tr w:rsidR="00BA70AF" w:rsidRPr="003B2CC3" w:rsidTr="000408DB">
        <w:trPr>
          <w:cantSplit/>
          <w:trHeight w:hRule="exact" w:val="360"/>
        </w:trPr>
        <w:tc>
          <w:tcPr>
            <w:tcW w:w="9240" w:type="dxa"/>
            <w:vAlign w:val="bottom"/>
          </w:tcPr>
          <w:p w:rsidR="00BA70AF" w:rsidRPr="003B2CC3" w:rsidRDefault="00BA70AF" w:rsidP="00BA70AF">
            <w:pPr>
              <w:rPr>
                <w:rFonts w:ascii="Arial" w:hAnsi="Arial" w:cs="Arial"/>
              </w:rPr>
            </w:pPr>
            <w:r w:rsidRPr="00EA24DF">
              <w:rPr>
                <w:rFonts w:ascii="Bookman Old Style" w:hAnsi="Bookman Old Style"/>
                <w:i/>
                <w:iCs/>
                <w:color w:val="0000FF"/>
                <w:sz w:val="20"/>
              </w:rPr>
              <w:t>Réponse personnelle. Exemple de réponse</w:t>
            </w:r>
            <w:r w:rsidRPr="00EA24DF">
              <w:rPr>
                <w:rFonts w:cs="Arial"/>
                <w:iCs/>
                <w:spacing w:val="-30"/>
              </w:rPr>
              <w:t xml:space="preserve"> </w:t>
            </w:r>
            <w:r w:rsidRPr="00EA24DF">
              <w:rPr>
                <w:rFonts w:ascii="Bookman Old Style" w:hAnsi="Bookman Old Style"/>
                <w:i/>
                <w:iCs/>
                <w:color w:val="0000FF"/>
                <w:sz w:val="20"/>
              </w:rPr>
              <w:t>:</w:t>
            </w:r>
            <w:r>
              <w:rPr>
                <w:rFonts w:ascii="Bookman Old Style" w:hAnsi="Bookman Old Style"/>
                <w:i/>
                <w:iCs/>
                <w:color w:val="0000FF"/>
                <w:sz w:val="20"/>
              </w:rPr>
              <w:t xml:space="preserve"> </w:t>
            </w:r>
            <w:r w:rsidRPr="00EA24DF">
              <w:rPr>
                <w:rFonts w:ascii="Bookman Old Style" w:hAnsi="Bookman Old Style"/>
                <w:i/>
                <w:iCs/>
                <w:color w:val="0000FF"/>
                <w:sz w:val="20"/>
              </w:rPr>
              <w:t xml:space="preserve">Il était difficile de lire avec précision la mesure </w:t>
            </w:r>
          </w:p>
        </w:tc>
        <w:tc>
          <w:tcPr>
            <w:tcW w:w="9240" w:type="dxa"/>
            <w:vAlign w:val="bottom"/>
          </w:tcPr>
          <w:p w:rsidR="00BA70AF" w:rsidRPr="003B2CC3" w:rsidRDefault="00BA70AF" w:rsidP="00BA70AF">
            <w:pPr>
              <w:rPr>
                <w:rFonts w:ascii="Arial" w:hAnsi="Arial" w:cs="Arial"/>
              </w:rPr>
            </w:pPr>
          </w:p>
        </w:tc>
      </w:tr>
      <w:tr w:rsidR="00BA70AF" w:rsidRPr="003B2CC3" w:rsidTr="000408DB">
        <w:trPr>
          <w:cantSplit/>
          <w:trHeight w:hRule="exact" w:val="360"/>
        </w:trPr>
        <w:tc>
          <w:tcPr>
            <w:tcW w:w="9240" w:type="dxa"/>
            <w:vAlign w:val="bottom"/>
          </w:tcPr>
          <w:p w:rsidR="00BA70AF" w:rsidRPr="003B2CC3" w:rsidRDefault="00BA70AF" w:rsidP="00BA70AF">
            <w:pPr>
              <w:rPr>
                <w:rFonts w:ascii="Arial" w:hAnsi="Arial" w:cs="Arial"/>
              </w:rPr>
            </w:pPr>
            <w:r w:rsidRPr="00EA24DF">
              <w:rPr>
                <w:rFonts w:ascii="Bookman Old Style" w:hAnsi="Bookman Old Style"/>
                <w:i/>
                <w:iCs/>
                <w:color w:val="0000FF"/>
                <w:sz w:val="20"/>
              </w:rPr>
              <w:t>du frottement cinétique sur le dynamomètre, car il bougeait trop vite.</w:t>
            </w:r>
          </w:p>
        </w:tc>
        <w:tc>
          <w:tcPr>
            <w:tcW w:w="9240" w:type="dxa"/>
            <w:vAlign w:val="bottom"/>
          </w:tcPr>
          <w:p w:rsidR="00BA70AF" w:rsidRPr="003B2CC3" w:rsidRDefault="00BA70AF" w:rsidP="00BA70AF">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br w:type="page"/>
      </w:r>
    </w:p>
    <w:p w:rsidR="00C73760" w:rsidRPr="003B2CC3" w:rsidRDefault="00C73760" w:rsidP="003E2D12">
      <w:pPr>
        <w:rPr>
          <w:rFonts w:ascii="Arial" w:hAnsi="Arial" w:cs="Arial"/>
        </w:rPr>
      </w:pPr>
      <w:r w:rsidRPr="003B2CC3">
        <w:rPr>
          <w:rFonts w:ascii="Arial" w:hAnsi="Arial" w:cs="Arial"/>
        </w:rPr>
        <w:lastRenderedPageBreak/>
        <w:t>5.</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FB0578" w:rsidRDefault="00FB0578" w:rsidP="003E2D12">
      <w:pPr>
        <w:rPr>
          <w:rFonts w:ascii="Arial" w:hAnsi="Arial" w:cs="Arial"/>
        </w:rPr>
      </w:pPr>
    </w:p>
    <w:p w:rsidR="002C1BD1" w:rsidRDefault="002C1BD1" w:rsidP="002C1BD1">
      <w:pPr>
        <w:shd w:val="clear" w:color="auto" w:fill="FFFFFF" w:themeFill="background1"/>
        <w:rPr>
          <w:rFonts w:ascii="Arial" w:hAnsi="Arial" w:cs="Arial"/>
        </w:rPr>
      </w:pPr>
    </w:p>
    <w:p w:rsidR="002C1BD1" w:rsidRPr="002C1BD1" w:rsidRDefault="002C1BD1"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DISCUSSION</w:t>
      </w:r>
    </w:p>
    <w:p w:rsidR="002C1BD1" w:rsidRDefault="002C1BD1" w:rsidP="002C1BD1">
      <w:pPr>
        <w:shd w:val="clear" w:color="auto" w:fill="FFFFFF" w:themeFill="background1"/>
        <w:rPr>
          <w:rFonts w:ascii="Arial" w:hAnsi="Arial" w:cs="Arial"/>
          <w:i/>
        </w:rPr>
      </w:pPr>
      <w:r>
        <w:rPr>
          <w:rFonts w:ascii="Arial" w:hAnsi="Arial" w:cs="Arial"/>
          <w:i/>
        </w:rPr>
        <w:t>À partir de vos réponses aux questions précédentes, rédigez une discussion.</w:t>
      </w:r>
    </w:p>
    <w:p w:rsidR="002C1BD1" w:rsidRDefault="002C1BD1" w:rsidP="002C1BD1">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bl>
    <w:p w:rsidR="002C1BD1" w:rsidRPr="002C1BD1" w:rsidRDefault="002C1BD1" w:rsidP="002C1BD1">
      <w:pPr>
        <w:shd w:val="clear" w:color="auto" w:fill="FFFFFF" w:themeFill="background1"/>
        <w:rPr>
          <w:rFonts w:ascii="Arial" w:hAnsi="Arial" w:cs="Arial"/>
        </w:rPr>
      </w:pPr>
    </w:p>
    <w:p w:rsidR="002C1BD1" w:rsidRDefault="002C1BD1" w:rsidP="002C1BD1">
      <w:pPr>
        <w:shd w:val="clear" w:color="auto" w:fill="FFFFFF" w:themeFill="background1"/>
        <w:rPr>
          <w:rFonts w:ascii="Arial" w:hAnsi="Arial" w:cs="Arial"/>
        </w:rPr>
      </w:pPr>
    </w:p>
    <w:p w:rsidR="00C73760" w:rsidRPr="002C1BD1" w:rsidRDefault="00C73760"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CONCLUSION</w:t>
      </w:r>
    </w:p>
    <w:p w:rsidR="00FB0578" w:rsidRDefault="00FB0578"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Quelle est votre conclusion pour ce laboratoire ?</w:t>
      </w:r>
    </w:p>
    <w:tbl>
      <w:tblPr>
        <w:tblW w:w="192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gridCol w:w="9600"/>
      </w:tblGrid>
      <w:tr w:rsidR="00AE7E0F" w:rsidRPr="003B2CC3" w:rsidTr="000408DB">
        <w:trPr>
          <w:cantSplit/>
          <w:trHeight w:hRule="exact" w:val="360"/>
        </w:trPr>
        <w:tc>
          <w:tcPr>
            <w:tcW w:w="9600" w:type="dxa"/>
            <w:vAlign w:val="bottom"/>
          </w:tcPr>
          <w:p w:rsidR="00AE7E0F" w:rsidRPr="003B2CC3" w:rsidRDefault="00AE7E0F" w:rsidP="00AE7E0F">
            <w:pPr>
              <w:rPr>
                <w:rFonts w:ascii="Arial" w:hAnsi="Arial" w:cs="Arial"/>
              </w:rPr>
            </w:pPr>
            <w:r w:rsidRPr="00EA24DF">
              <w:rPr>
                <w:rFonts w:ascii="Bookman Old Style" w:hAnsi="Bookman Old Style"/>
                <w:i/>
                <w:iCs/>
                <w:color w:val="0000FF"/>
                <w:sz w:val="20"/>
              </w:rPr>
              <w:t>Réponse personnelle. Exemple de réponse</w:t>
            </w:r>
            <w:r w:rsidRPr="00EA24DF">
              <w:rPr>
                <w:rFonts w:cs="Arial"/>
                <w:iCs/>
                <w:spacing w:val="-30"/>
              </w:rPr>
              <w:t xml:space="preserve"> </w:t>
            </w:r>
            <w:r w:rsidRPr="00EA24DF">
              <w:rPr>
                <w:rFonts w:ascii="Bookman Old Style" w:hAnsi="Bookman Old Style"/>
                <w:i/>
                <w:iCs/>
                <w:color w:val="0000FF"/>
                <w:sz w:val="20"/>
              </w:rPr>
              <w:t xml:space="preserve">: Je conclus que la paire caoutchouc-bois présente  </w:t>
            </w:r>
          </w:p>
        </w:tc>
        <w:tc>
          <w:tcPr>
            <w:tcW w:w="9600" w:type="dxa"/>
            <w:vAlign w:val="bottom"/>
          </w:tcPr>
          <w:p w:rsidR="00AE7E0F" w:rsidRPr="003B2CC3" w:rsidRDefault="00AE7E0F" w:rsidP="00AE7E0F">
            <w:pPr>
              <w:rPr>
                <w:rFonts w:ascii="Arial" w:hAnsi="Arial" w:cs="Arial"/>
              </w:rPr>
            </w:pPr>
          </w:p>
        </w:tc>
      </w:tr>
      <w:tr w:rsidR="00AE7E0F" w:rsidRPr="003B2CC3" w:rsidTr="000408DB">
        <w:trPr>
          <w:cantSplit/>
          <w:trHeight w:hRule="exact" w:val="360"/>
        </w:trPr>
        <w:tc>
          <w:tcPr>
            <w:tcW w:w="9600" w:type="dxa"/>
            <w:vAlign w:val="bottom"/>
          </w:tcPr>
          <w:p w:rsidR="00AE7E0F" w:rsidRPr="003B2CC3" w:rsidRDefault="00AE7E0F" w:rsidP="00AE7E0F">
            <w:pPr>
              <w:rPr>
                <w:rFonts w:ascii="Arial" w:hAnsi="Arial" w:cs="Arial"/>
              </w:rPr>
            </w:pPr>
            <w:r w:rsidRPr="00EA24DF">
              <w:rPr>
                <w:rFonts w:ascii="Bookman Old Style" w:hAnsi="Bookman Old Style"/>
                <w:i/>
                <w:iCs/>
                <w:color w:val="0000FF"/>
                <w:sz w:val="20"/>
              </w:rPr>
              <w:t>les forces de frottement statique et cinétique les plus élevées. C’est donc cette paire qui offre</w:t>
            </w:r>
          </w:p>
        </w:tc>
        <w:tc>
          <w:tcPr>
            <w:tcW w:w="9600" w:type="dxa"/>
            <w:vAlign w:val="bottom"/>
          </w:tcPr>
          <w:p w:rsidR="00AE7E0F" w:rsidRPr="003B2CC3" w:rsidRDefault="00AE7E0F" w:rsidP="00AE7E0F">
            <w:pPr>
              <w:rPr>
                <w:rFonts w:ascii="Arial" w:hAnsi="Arial" w:cs="Arial"/>
              </w:rPr>
            </w:pPr>
          </w:p>
        </w:tc>
      </w:tr>
      <w:tr w:rsidR="00AE7E0F" w:rsidRPr="003B2CC3" w:rsidTr="000408DB">
        <w:trPr>
          <w:cantSplit/>
          <w:trHeight w:hRule="exact" w:val="360"/>
        </w:trPr>
        <w:tc>
          <w:tcPr>
            <w:tcW w:w="9600" w:type="dxa"/>
            <w:vAlign w:val="bottom"/>
          </w:tcPr>
          <w:p w:rsidR="00AE7E0F" w:rsidRPr="003B2CC3" w:rsidRDefault="00AE7E0F" w:rsidP="00AE7E0F">
            <w:pPr>
              <w:rPr>
                <w:rFonts w:ascii="Arial" w:hAnsi="Arial" w:cs="Arial"/>
              </w:rPr>
            </w:pPr>
            <w:r w:rsidRPr="00EA24DF">
              <w:rPr>
                <w:rFonts w:ascii="Bookman Old Style" w:hAnsi="Bookman Old Style"/>
                <w:i/>
                <w:iCs/>
                <w:color w:val="0000FF"/>
                <w:sz w:val="20"/>
              </w:rPr>
              <w:t>la meilleure adhérence.</w:t>
            </w:r>
          </w:p>
        </w:tc>
        <w:tc>
          <w:tcPr>
            <w:tcW w:w="9600" w:type="dxa"/>
            <w:vAlign w:val="bottom"/>
          </w:tcPr>
          <w:p w:rsidR="00AE7E0F" w:rsidRPr="003B2CC3" w:rsidRDefault="00AE7E0F" w:rsidP="00AE7E0F">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RETOUR SUR LA MISE EN SITUATION</w:t>
      </w:r>
    </w:p>
    <w:p w:rsidR="00C73760" w:rsidRPr="003B2CC3" w:rsidRDefault="00C73760" w:rsidP="003E2D12">
      <w:pPr>
        <w:rPr>
          <w:rFonts w:ascii="Arial" w:hAnsi="Arial" w:cs="Arial"/>
        </w:rPr>
      </w:pPr>
      <w:r w:rsidRPr="003B2CC3">
        <w:rPr>
          <w:rFonts w:ascii="Arial" w:hAnsi="Arial" w:cs="Arial"/>
        </w:rPr>
        <w:t>Croyez-vous qu’il y ait un grand risque lié à l’utilisation de pneus très usés sur une automobile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Pr>
                <w:rFonts w:ascii="Bookman Old Style" w:hAnsi="Bookman Old Style"/>
                <w:i/>
                <w:iCs/>
                <w:color w:val="0000FF"/>
                <w:sz w:val="20"/>
              </w:rPr>
              <w:t xml:space="preserve">La force de frottement existant entre deux surfaces varie en fonction de l’adhérence entre </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Pr>
                <w:rFonts w:ascii="Bookman Old Style" w:hAnsi="Bookman Old Style"/>
                <w:i/>
                <w:iCs/>
                <w:color w:val="0000FF"/>
                <w:sz w:val="20"/>
              </w:rPr>
              <w:t>ces surfaces.</w:t>
            </w:r>
            <w:r w:rsidRPr="00EA24DF">
              <w:rPr>
                <w:rFonts w:ascii="Bookman Old Style" w:hAnsi="Bookman Old Style"/>
                <w:i/>
                <w:iCs/>
                <w:color w:val="0000FF"/>
                <w:sz w:val="20"/>
              </w:rPr>
              <w:t xml:space="preserve"> La perte d’adhérence causée par des pneus très usés peut </w:t>
            </w:r>
            <w:r>
              <w:rPr>
                <w:rFonts w:ascii="Bookman Old Style" w:hAnsi="Bookman Old Style"/>
                <w:i/>
                <w:iCs/>
                <w:color w:val="0000FF"/>
                <w:sz w:val="20"/>
              </w:rPr>
              <w:t xml:space="preserve">donc </w:t>
            </w:r>
            <w:r w:rsidRPr="00EA24DF">
              <w:rPr>
                <w:rFonts w:ascii="Bookman Old Style" w:hAnsi="Bookman Old Style"/>
                <w:i/>
                <w:iCs/>
                <w:color w:val="0000FF"/>
                <w:sz w:val="20"/>
              </w:rPr>
              <w:t xml:space="preserve">provoquer </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sidRPr="00EA24DF">
              <w:rPr>
                <w:rFonts w:ascii="Bookman Old Style" w:hAnsi="Bookman Old Style"/>
                <w:i/>
                <w:iCs/>
                <w:color w:val="0000FF"/>
                <w:sz w:val="20"/>
              </w:rPr>
              <w:t>le dérapage de la voiture et une perte de contrôle.</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p>
        </w:tc>
      </w:tr>
    </w:tbl>
    <w:p w:rsidR="00C73760" w:rsidRPr="003B2CC3" w:rsidRDefault="00C73760" w:rsidP="003E2D12">
      <w:pPr>
        <w:rPr>
          <w:rFonts w:ascii="Arial" w:hAnsi="Arial" w:cs="Arial"/>
        </w:rPr>
      </w:pPr>
    </w:p>
    <w:p w:rsidR="00207A35" w:rsidRDefault="00207A35">
      <w:pPr>
        <w:rPr>
          <w:rFonts w:ascii="Arial" w:hAnsi="Arial" w:cs="Arial"/>
        </w:rPr>
      </w:pPr>
      <w:r>
        <w:rPr>
          <w:rFonts w:ascii="Arial" w:hAnsi="Arial" w:cs="Arial"/>
        </w:rPr>
        <w:br w:type="page"/>
      </w:r>
    </w:p>
    <w:p w:rsidR="005133E4" w:rsidRPr="003B2CC3" w:rsidRDefault="000B6AE3" w:rsidP="002C56E1">
      <w:pPr>
        <w:pStyle w:val="Titre1"/>
      </w:pPr>
      <w:bookmarkStart w:id="6" w:name="_Toc513815394"/>
      <w:r w:rsidRPr="000B6AE3">
        <w:rPr>
          <w:rFonts w:cs="Arial"/>
          <w:noProof/>
          <w:lang w:eastAsia="fr-CA"/>
        </w:rPr>
        <w:lastRenderedPageBreak/>
        <w:drawing>
          <wp:anchor distT="0" distB="0" distL="114300" distR="114300" simplePos="0" relativeHeight="251658311" behindDoc="0" locked="0" layoutInCell="1" allowOverlap="1" wp14:anchorId="0AEB0B20" wp14:editId="5BC92BAD">
            <wp:simplePos x="0" y="0"/>
            <wp:positionH relativeFrom="column">
              <wp:posOffset>-90170</wp:posOffset>
            </wp:positionH>
            <wp:positionV relativeFrom="paragraph">
              <wp:posOffset>160655</wp:posOffset>
            </wp:positionV>
            <wp:extent cx="470535" cy="470535"/>
            <wp:effectExtent l="0" t="0" r="5715" b="5715"/>
            <wp:wrapSquare wrapText="bothSides"/>
            <wp:docPr id="942" name="Image 94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133E4" w:rsidRPr="003B2CC3">
        <w:t xml:space="preserve"> 4 :</w:t>
      </w:r>
      <w:r w:rsidR="005133E4" w:rsidRPr="003B2CC3">
        <w:tab/>
      </w:r>
      <w:r w:rsidR="007D08B7">
        <w:t xml:space="preserve"> </w:t>
      </w:r>
      <w:r w:rsidR="005133E4" w:rsidRPr="003B2CC3">
        <w:t>L’allongement d’un ressort et d’un élastique</w:t>
      </w:r>
      <w:bookmarkEnd w:id="6"/>
    </w:p>
    <w:p w:rsidR="00942156" w:rsidRDefault="000B6AE3" w:rsidP="003E2D12">
      <w:pPr>
        <w:rPr>
          <w:rFonts w:ascii="Arial" w:hAnsi="Arial" w:cs="Arial"/>
        </w:rPr>
      </w:pPr>
      <w:r w:rsidRPr="000B6AE3">
        <w:rPr>
          <w:rFonts w:ascii="Arial" w:hAnsi="Arial" w:cs="Arial"/>
          <w:noProof/>
          <w:lang w:eastAsia="fr-CA"/>
        </w:rPr>
        <mc:AlternateContent>
          <mc:Choice Requires="wps">
            <w:drawing>
              <wp:anchor distT="0" distB="0" distL="114300" distR="114300" simplePos="0" relativeHeight="251658310" behindDoc="1" locked="0" layoutInCell="1" allowOverlap="1" wp14:anchorId="0805D283" wp14:editId="53809E00">
                <wp:simplePos x="0" y="0"/>
                <wp:positionH relativeFrom="margin">
                  <wp:posOffset>-206163</wp:posOffset>
                </wp:positionH>
                <wp:positionV relativeFrom="paragraph">
                  <wp:posOffset>71542</wp:posOffset>
                </wp:positionV>
                <wp:extent cx="6317615" cy="2015067"/>
                <wp:effectExtent l="0" t="0" r="26035" b="23495"/>
                <wp:wrapNone/>
                <wp:docPr id="941" name="Rectangle à coins arrondis 37"/>
                <wp:cNvGraphicFramePr/>
                <a:graphic xmlns:a="http://schemas.openxmlformats.org/drawingml/2006/main">
                  <a:graphicData uri="http://schemas.microsoft.com/office/word/2010/wordprocessingShape">
                    <wps:wsp>
                      <wps:cNvSpPr/>
                      <wps:spPr>
                        <a:xfrm>
                          <a:off x="0" y="0"/>
                          <a:ext cx="6317615" cy="201506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74E4DB" id="Rectangle à coins arrondis 37" o:spid="_x0000_s1026" style="position:absolute;margin-left:-16.25pt;margin-top:5.65pt;width:497.45pt;height:158.65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" fillcolor="white [3201]" strokecolor="black [3213]" strokeweight="1pt">
                <v:fill opacity="0"/>
                <v:stroke joinstyle="miter"/>
                <w10:wrap anchorx="margin"/>
              </v:roundrect>
            </w:pict>
          </mc:Fallback>
        </mc:AlternateContent>
      </w:r>
    </w:p>
    <w:p w:rsidR="000B6AE3" w:rsidRPr="00AE0AD5" w:rsidRDefault="008168A8" w:rsidP="000B6AE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Mise en situation</w:t>
      </w:r>
    </w:p>
    <w:p w:rsidR="000B6AE3" w:rsidRPr="00A0557A" w:rsidRDefault="000B6AE3" w:rsidP="000B6AE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rsidR="000B6AE3" w:rsidRDefault="005014B8" w:rsidP="000B6AE3">
      <w:pPr>
        <w:pStyle w:val="texte11pt"/>
        <w:spacing w:after="0"/>
        <w:ind w:left="284" w:firstLine="44"/>
        <w:jc w:val="both"/>
        <w:rPr>
          <w:rFonts w:cs="Arial"/>
          <w:szCs w:val="22"/>
          <w:lang w:val="fr-CA"/>
        </w:rPr>
      </w:pPr>
      <w:r>
        <w:rPr>
          <w:rFonts w:cs="Arial"/>
          <w:szCs w:val="22"/>
          <w:lang w:val="fr-CA"/>
        </w:rPr>
        <w:t xml:space="preserve">Lors d’une visite chez un de vos amis, celui-ci </w:t>
      </w:r>
      <w:r w:rsidR="00EF7B05">
        <w:rPr>
          <w:rFonts w:cs="Arial"/>
          <w:szCs w:val="22"/>
          <w:lang w:val="fr-CA"/>
        </w:rPr>
        <w:t xml:space="preserve">doit réparer </w:t>
      </w:r>
      <w:r w:rsidR="00CE065C">
        <w:rPr>
          <w:rFonts w:cs="Arial"/>
          <w:szCs w:val="22"/>
          <w:lang w:val="fr-CA"/>
        </w:rPr>
        <w:t>le jouet de son enfan</w:t>
      </w:r>
      <w:r w:rsidR="00FB08A7">
        <w:rPr>
          <w:rFonts w:cs="Arial"/>
          <w:szCs w:val="22"/>
          <w:lang w:val="fr-CA"/>
        </w:rPr>
        <w:t>t. En l’aidant à trouver le problème, vous découvrez qu’il manque un ressort pour que le mécanisme du jouet fonctionne normalement.</w:t>
      </w:r>
    </w:p>
    <w:p w:rsidR="009024F5" w:rsidRDefault="00FB08A7" w:rsidP="000B6AE3">
      <w:pPr>
        <w:pStyle w:val="texte11pt"/>
        <w:spacing w:after="0"/>
        <w:ind w:left="284" w:firstLine="44"/>
        <w:jc w:val="both"/>
        <w:rPr>
          <w:rFonts w:cs="Arial"/>
          <w:szCs w:val="22"/>
          <w:lang w:val="fr-CA"/>
        </w:rPr>
      </w:pPr>
      <w:r>
        <w:rPr>
          <w:rFonts w:cs="Arial"/>
          <w:szCs w:val="22"/>
          <w:lang w:val="fr-CA"/>
        </w:rPr>
        <w:t xml:space="preserve">Comme vous n’avez pas de ressort de rechange, votre ami propose de </w:t>
      </w:r>
      <w:r w:rsidR="009024F5">
        <w:rPr>
          <w:rFonts w:cs="Arial"/>
          <w:szCs w:val="22"/>
          <w:lang w:val="fr-CA"/>
        </w:rPr>
        <w:t xml:space="preserve">le </w:t>
      </w:r>
      <w:r>
        <w:rPr>
          <w:rFonts w:cs="Arial"/>
          <w:szCs w:val="22"/>
          <w:lang w:val="fr-CA"/>
        </w:rPr>
        <w:t>remplacer</w:t>
      </w:r>
      <w:r w:rsidR="009024F5">
        <w:rPr>
          <w:rFonts w:cs="Arial"/>
          <w:szCs w:val="22"/>
          <w:lang w:val="fr-CA"/>
        </w:rPr>
        <w:t xml:space="preserve"> en vous disant que ça devrait faire l’affaire, mais vous en êtes moins convaincu.</w:t>
      </w:r>
    </w:p>
    <w:p w:rsidR="009024F5" w:rsidRDefault="009024F5" w:rsidP="000B6AE3">
      <w:pPr>
        <w:pStyle w:val="texte11pt"/>
        <w:spacing w:after="0"/>
        <w:ind w:left="284" w:firstLine="44"/>
        <w:jc w:val="both"/>
        <w:rPr>
          <w:rFonts w:cs="Arial"/>
          <w:szCs w:val="22"/>
          <w:lang w:val="fr-CA"/>
        </w:rPr>
      </w:pPr>
    </w:p>
    <w:p w:rsidR="00FB08A7" w:rsidRDefault="00173EB7" w:rsidP="000B6AE3">
      <w:pPr>
        <w:pStyle w:val="texte11pt"/>
        <w:spacing w:after="0"/>
        <w:ind w:left="284" w:firstLine="44"/>
        <w:jc w:val="both"/>
        <w:rPr>
          <w:rFonts w:cs="Arial"/>
          <w:szCs w:val="22"/>
          <w:lang w:val="fr-CA"/>
        </w:rPr>
      </w:pPr>
      <w:r>
        <w:rPr>
          <w:rFonts w:cs="Arial"/>
          <w:szCs w:val="22"/>
          <w:lang w:val="fr-CA"/>
        </w:rPr>
        <w:t xml:space="preserve">Un ressort se comporte-t-il de la même façon qu’un élastique? </w:t>
      </w:r>
      <w:r w:rsidR="00C548C7">
        <w:rPr>
          <w:rFonts w:cs="Arial"/>
          <w:szCs w:val="22"/>
          <w:lang w:val="fr-CA"/>
        </w:rPr>
        <w:t>Réalisez cette expérience pour le découvrir.</w:t>
      </w:r>
      <w:r w:rsidR="00FB08A7">
        <w:rPr>
          <w:rFonts w:cs="Arial"/>
          <w:szCs w:val="22"/>
          <w:lang w:val="fr-CA"/>
        </w:rPr>
        <w:t xml:space="preserve"> </w:t>
      </w:r>
    </w:p>
    <w:p w:rsidR="00942156" w:rsidRDefault="00942156" w:rsidP="003E2D12">
      <w:pPr>
        <w:rPr>
          <w:rFonts w:ascii="Arial" w:hAnsi="Arial" w:cs="Arial"/>
        </w:rPr>
      </w:pPr>
    </w:p>
    <w:p w:rsidR="000B6AE3" w:rsidRPr="003B2CC3" w:rsidRDefault="000B6AE3" w:rsidP="000B6AE3">
      <w:pPr>
        <w:rPr>
          <w:rFonts w:ascii="Arial" w:hAnsi="Arial" w:cs="Arial"/>
        </w:rPr>
      </w:pPr>
      <w:r w:rsidRPr="003B2CC3">
        <w:rPr>
          <w:rFonts w:ascii="Arial" w:hAnsi="Arial" w:cs="Arial"/>
        </w:rPr>
        <w:t>PARTIE A  (Allongement d’un ressort)</w:t>
      </w:r>
    </w:p>
    <w:p w:rsidR="005133E4" w:rsidRPr="003B2CC3" w:rsidRDefault="005133E4" w:rsidP="003E2D12">
      <w:pPr>
        <w:rPr>
          <w:rFonts w:ascii="Arial" w:hAnsi="Arial" w:cs="Arial"/>
        </w:rPr>
      </w:pPr>
    </w:p>
    <w:p w:rsidR="005133E4" w:rsidRPr="007A7CB9" w:rsidRDefault="000B6AE3" w:rsidP="000B6A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But</w:t>
      </w:r>
    </w:p>
    <w:p w:rsidR="005133E4" w:rsidRPr="003B2CC3" w:rsidRDefault="000B6AE3" w:rsidP="003E2D12">
      <w:pPr>
        <w:rPr>
          <w:rFonts w:ascii="Arial" w:hAnsi="Arial" w:cs="Arial"/>
        </w:rPr>
      </w:pPr>
      <w:r w:rsidRPr="000B6AE3">
        <w:rPr>
          <w:rFonts w:ascii="Arial" w:hAnsi="Arial" w:cs="Arial"/>
          <w:noProof/>
          <w:lang w:eastAsia="fr-CA"/>
        </w:rPr>
        <w:drawing>
          <wp:anchor distT="0" distB="0" distL="114300" distR="114300" simplePos="0" relativeHeight="251658312" behindDoc="0" locked="0" layoutInCell="1" allowOverlap="1" wp14:anchorId="579A40FF" wp14:editId="12E6C14A">
            <wp:simplePos x="0" y="0"/>
            <wp:positionH relativeFrom="margin">
              <wp:posOffset>-729904</wp:posOffset>
            </wp:positionH>
            <wp:positionV relativeFrom="paragraph">
              <wp:posOffset>137333</wp:posOffset>
            </wp:positionV>
            <wp:extent cx="521970" cy="521970"/>
            <wp:effectExtent l="0" t="0" r="0" b="0"/>
            <wp:wrapSquare wrapText="bothSides"/>
            <wp:docPr id="943" name="Image 94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AE3" w:rsidRPr="003B2CC3" w:rsidRDefault="000B6AE3" w:rsidP="000B6AE3">
      <w:pPr>
        <w:rPr>
          <w:rFonts w:ascii="Arial" w:hAnsi="Arial" w:cs="Arial"/>
        </w:rPr>
      </w:pPr>
      <w:r w:rsidRPr="003B2CC3">
        <w:rPr>
          <w:rFonts w:ascii="Arial" w:hAnsi="Arial" w:cs="Arial"/>
        </w:rPr>
        <w:t>Quel est le but de ce laboratoire?</w:t>
      </w:r>
    </w:p>
    <w:p w:rsidR="000B6AE3" w:rsidRPr="003B2CC3" w:rsidRDefault="000B6AE3" w:rsidP="000B6AE3">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B6AE3" w:rsidRPr="003B2CC3" w:rsidTr="00D363A5">
        <w:tc>
          <w:tcPr>
            <w:tcW w:w="9590" w:type="dxa"/>
          </w:tcPr>
          <w:p w:rsidR="000B6AE3" w:rsidRPr="003B2CC3" w:rsidRDefault="000B6AE3" w:rsidP="00D363A5">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noProof/>
          <w:lang w:eastAsia="fr-CA"/>
        </w:rPr>
        <w:drawing>
          <wp:inline distT="0" distB="0" distL="0" distR="0" wp14:anchorId="77E39650" wp14:editId="0CC4495F">
            <wp:extent cx="5436421" cy="3543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1542" cy="3553155"/>
                    </a:xfrm>
                    <a:prstGeom prst="rect">
                      <a:avLst/>
                    </a:prstGeom>
                  </pic:spPr>
                </pic:pic>
              </a:graphicData>
            </a:graphic>
          </wp:inline>
        </w:drawing>
      </w:r>
    </w:p>
    <w:p w:rsidR="005133E4" w:rsidRPr="00EB60C1" w:rsidRDefault="005133E4" w:rsidP="003E2D12">
      <w:pPr>
        <w:rPr>
          <w:rFonts w:ascii="Arial" w:hAnsi="Arial" w:cs="Arial"/>
          <w:u w:val="single"/>
        </w:rPr>
      </w:pPr>
      <w:r w:rsidRPr="00EB60C1">
        <w:rPr>
          <w:rFonts w:ascii="Arial" w:hAnsi="Arial" w:cs="Arial"/>
          <w:u w:val="single"/>
        </w:rPr>
        <w:t>Travail préparatoire</w:t>
      </w:r>
    </w:p>
    <w:p w:rsidR="005133E4" w:rsidRPr="00EB60C1" w:rsidRDefault="005133E4" w:rsidP="003E2D12">
      <w:pPr>
        <w:rPr>
          <w:rFonts w:ascii="Arial" w:hAnsi="Arial" w:cs="Arial"/>
          <w:u w:val="single"/>
        </w:rPr>
      </w:pPr>
    </w:p>
    <w:p w:rsidR="005133E4" w:rsidRPr="003B2CC3" w:rsidRDefault="005133E4" w:rsidP="003E2D12">
      <w:pPr>
        <w:rPr>
          <w:rFonts w:ascii="Arial" w:hAnsi="Arial" w:cs="Arial"/>
        </w:rPr>
      </w:pPr>
      <w:r w:rsidRPr="003B2CC3">
        <w:rPr>
          <w:rFonts w:ascii="Arial" w:hAnsi="Arial" w:cs="Arial"/>
        </w:rPr>
        <w:t>Quelles sont les variables indépendante et dépendante de ce laboratoire?</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133E4" w:rsidRPr="003B2CC3" w:rsidTr="003B2CC3">
        <w:tc>
          <w:tcPr>
            <w:tcW w:w="9590" w:type="dxa"/>
            <w:tcBorders>
              <w:bottom w:val="single" w:sz="4" w:space="0" w:color="auto"/>
            </w:tcBorders>
          </w:tcPr>
          <w:p w:rsidR="005133E4" w:rsidRPr="003B2CC3" w:rsidRDefault="005133E4" w:rsidP="003E2D12">
            <w:pPr>
              <w:rPr>
                <w:rFonts w:ascii="Arial" w:hAnsi="Arial" w:cs="Arial"/>
              </w:rPr>
            </w:pPr>
          </w:p>
        </w:tc>
      </w:tr>
      <w:tr w:rsidR="005133E4" w:rsidRPr="003B2CC3" w:rsidTr="003B2CC3">
        <w:tc>
          <w:tcPr>
            <w:tcW w:w="9590" w:type="dxa"/>
            <w:tcBorders>
              <w:top w:val="single" w:sz="4" w:space="0" w:color="auto"/>
            </w:tcBorders>
          </w:tcPr>
          <w:p w:rsidR="005133E4" w:rsidRPr="003B2CC3" w:rsidRDefault="005133E4" w:rsidP="003E2D12">
            <w:pPr>
              <w:rPr>
                <w:rFonts w:ascii="Arial" w:hAnsi="Arial" w:cs="Arial"/>
              </w:rPr>
            </w:pPr>
          </w:p>
        </w:tc>
      </w:tr>
      <w:tr w:rsidR="005133E4" w:rsidRPr="003B2CC3" w:rsidTr="003B2CC3">
        <w:tc>
          <w:tcPr>
            <w:tcW w:w="9590" w:type="dxa"/>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Lors de ce laboratoire, vous utiliserez un appareil de Hooke  afin de déterminer la valeur de la constante de raideur (K) d’un ressort.</w:t>
      </w:r>
    </w:p>
    <w:p w:rsidR="005133E4" w:rsidRPr="003B2CC3" w:rsidRDefault="005133E4" w:rsidP="003E2D12">
      <w:pPr>
        <w:rPr>
          <w:rFonts w:ascii="Arial" w:hAnsi="Arial" w:cs="Arial"/>
        </w:rPr>
      </w:pPr>
      <w:r w:rsidRPr="003B2CC3">
        <w:rPr>
          <w:rFonts w:ascii="Arial" w:hAnsi="Arial" w:cs="Arial"/>
        </w:rPr>
        <w:t>Vous devrez réaliser un montage qui vous permettra d’établir la relation entre la force appliquée sur un ressort et la variation de sa longueur et vérifier si le même type de relation s’applique à un élastique.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M</w:t>
      </w:r>
      <w:r w:rsidR="005133E4" w:rsidRPr="007A7CB9">
        <w:rPr>
          <w:rFonts w:ascii="Arial" w:hAnsi="Arial" w:cs="Arial"/>
          <w:b/>
          <w:caps/>
        </w:rPr>
        <w:t>atériel</w:t>
      </w:r>
    </w:p>
    <w:p w:rsidR="00942156"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Cochez parmi la liste suivante le matériel dont vous aurez besoin</w:t>
      </w:r>
    </w:p>
    <w:p w:rsidR="005133E4" w:rsidRPr="003B2CC3" w:rsidRDefault="00C133F2" w:rsidP="003E2D12">
      <w:pPr>
        <w:rPr>
          <w:rFonts w:ascii="Arial" w:hAnsi="Arial" w:cs="Arial"/>
        </w:rPr>
      </w:pPr>
      <w:r w:rsidRPr="003B2CC3">
        <w:rPr>
          <w:rFonts w:ascii="Arial" w:hAnsi="Arial" w:cs="Arial"/>
          <w:noProof/>
          <w:lang w:eastAsia="fr-CA"/>
        </w:rPr>
        <w:drawing>
          <wp:anchor distT="0" distB="0" distL="114300" distR="114300" simplePos="0" relativeHeight="251669609" behindDoc="0" locked="0" layoutInCell="1" allowOverlap="1" wp14:anchorId="3B1366D9" wp14:editId="0CA506E2">
            <wp:simplePos x="0" y="0"/>
            <wp:positionH relativeFrom="column">
              <wp:posOffset>2230544</wp:posOffset>
            </wp:positionH>
            <wp:positionV relativeFrom="paragraph">
              <wp:posOffset>713951</wp:posOffset>
            </wp:positionV>
            <wp:extent cx="4150995" cy="293751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150995" cy="2937510"/>
                    </a:xfrm>
                    <a:prstGeom prst="rect">
                      <a:avLst/>
                    </a:prstGeom>
                  </pic:spPr>
                </pic:pic>
              </a:graphicData>
            </a:graphic>
            <wp14:sizeRelH relativeFrom="page">
              <wp14:pctWidth>0</wp14:pctWidth>
            </wp14:sizeRelH>
            <wp14:sizeRelV relativeFrom="page">
              <wp14:pctHeight>0</wp14:pctHeight>
            </wp14:sizeRelV>
          </wp:anchor>
        </w:drawing>
      </w:r>
      <w:r w:rsidR="006712A0">
        <w:rPr>
          <w:rFonts w:ascii="Arial" w:hAnsi="Arial" w:cs="Arial"/>
          <w:noProof/>
          <w:lang w:eastAsia="fr-CA"/>
        </w:rPr>
        <mc:AlternateContent>
          <mc:Choice Requires="wps">
            <w:drawing>
              <wp:anchor distT="0" distB="0" distL="114300" distR="114300" simplePos="0" relativeHeight="251670633" behindDoc="0" locked="0" layoutInCell="1" allowOverlap="1" wp14:anchorId="7E675C06" wp14:editId="4FD015D5">
                <wp:simplePos x="0" y="0"/>
                <wp:positionH relativeFrom="column">
                  <wp:posOffset>3307292</wp:posOffset>
                </wp:positionH>
                <wp:positionV relativeFrom="paragraph">
                  <wp:posOffset>279824</wp:posOffset>
                </wp:positionV>
                <wp:extent cx="1667933" cy="304800"/>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1667933" cy="304800"/>
                        </a:xfrm>
                        <a:prstGeom prst="rect">
                          <a:avLst/>
                        </a:prstGeom>
                        <a:noFill/>
                        <a:ln w="6350">
                          <a:noFill/>
                        </a:ln>
                      </wps:spPr>
                      <wps:txbx>
                        <w:txbxContent>
                          <w:p w:rsidR="000408DB" w:rsidRPr="00C133F2" w:rsidRDefault="000408DB" w:rsidP="006712A0">
                            <w:pPr>
                              <w:rPr>
                                <w:rFonts w:ascii="Arial" w:hAnsi="Arial" w:cs="Arial"/>
                                <w:u w:val="single"/>
                              </w:rPr>
                            </w:pPr>
                            <w:r w:rsidRPr="00C133F2">
                              <w:rPr>
                                <w:rFonts w:ascii="Arial" w:hAnsi="Arial" w:cs="Arial"/>
                                <w:u w:val="single"/>
                              </w:rPr>
                              <w:t xml:space="preserve">Schéma du montage </w:t>
                            </w:r>
                          </w:p>
                          <w:p w:rsidR="000408DB" w:rsidRDefault="000408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06" id="Zone de texte 923" o:spid="_x0000_s1035" type="#_x0000_t202" style="position:absolute;margin-left:260.4pt;margin-top:22.05pt;width:131.35pt;height:24pt;z-index:251670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" filled="f" stroked="f" strokeweight=".5pt">
                <v:textbox>
                  <w:txbxContent>
                    <w:p w:rsidR="000408DB" w:rsidRPr="00C133F2" w:rsidRDefault="000408DB" w:rsidP="006712A0">
                      <w:pPr>
                        <w:rPr>
                          <w:rFonts w:ascii="Arial" w:hAnsi="Arial" w:cs="Arial"/>
                          <w:u w:val="single"/>
                        </w:rPr>
                      </w:pPr>
                      <w:r w:rsidRPr="00C133F2">
                        <w:rPr>
                          <w:rFonts w:ascii="Arial" w:hAnsi="Arial" w:cs="Arial"/>
                          <w:u w:val="single"/>
                        </w:rPr>
                        <w:t xml:space="preserve">Schéma du montage </w:t>
                      </w:r>
                    </w:p>
                    <w:p w:rsidR="000408DB" w:rsidRDefault="000408DB"/>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370877265"/>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Appareil de Hooke</w:t>
            </w:r>
          </w:p>
        </w:tc>
      </w:tr>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434356161"/>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Masses </w:t>
            </w:r>
          </w:p>
        </w:tc>
      </w:tr>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918360539"/>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Ressorts identiques</w:t>
            </w:r>
          </w:p>
        </w:tc>
      </w:tr>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574005147"/>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Élastiques</w:t>
            </w:r>
          </w:p>
        </w:tc>
      </w:tr>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596525827"/>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Carte Magnétique</w:t>
            </w:r>
          </w:p>
        </w:tc>
      </w:tr>
      <w:tr w:rsidR="006712A0" w:rsidRPr="003B2CC3" w:rsidTr="006712A0">
        <w:trPr>
          <w:trHeight w:val="340"/>
        </w:trPr>
        <w:tc>
          <w:tcPr>
            <w:tcW w:w="2835" w:type="dxa"/>
          </w:tcPr>
          <w:p w:rsidR="006712A0" w:rsidRPr="003B2CC3" w:rsidRDefault="00244D7D" w:rsidP="003E2D12">
            <w:pPr>
              <w:rPr>
                <w:rFonts w:ascii="Arial" w:hAnsi="Arial" w:cs="Arial"/>
              </w:rPr>
            </w:pPr>
            <w:sdt>
              <w:sdtPr>
                <w:rPr>
                  <w:rFonts w:ascii="Arial" w:hAnsi="Arial" w:cs="Arial"/>
                </w:rPr>
                <w:id w:val="1295632317"/>
                <w14:checkbox>
                  <w14:checked w14:val="1"/>
                  <w14:checkedState w14:val="2612" w14:font="MS Gothic"/>
                  <w14:uncheckedState w14:val="2610" w14:font="MS Gothic"/>
                </w14:checkbox>
              </w:sdtPr>
              <w:sdtEndPr/>
              <w:sdtContent>
                <w:r w:rsidR="00B73C62">
                  <w:rPr>
                    <w:rFonts w:ascii="MS Gothic" w:eastAsia="MS Gothic" w:hAnsi="MS Gothic" w:cs="Arial" w:hint="eastAsia"/>
                  </w:rPr>
                  <w:t>☒</w:t>
                </w:r>
              </w:sdtContent>
            </w:sdt>
            <w:r w:rsidR="006712A0" w:rsidRPr="003B2CC3">
              <w:rPr>
                <w:rFonts w:ascii="Arial" w:hAnsi="Arial" w:cs="Arial"/>
              </w:rPr>
              <w:t xml:space="preserve"> Double décimètre</w:t>
            </w:r>
          </w:p>
        </w:tc>
      </w:tr>
      <w:tr w:rsidR="00C133F2" w:rsidRPr="003B2CC3" w:rsidTr="006712A0">
        <w:trPr>
          <w:trHeight w:val="340"/>
        </w:trPr>
        <w:tc>
          <w:tcPr>
            <w:tcW w:w="2835" w:type="dxa"/>
          </w:tcPr>
          <w:p w:rsidR="00C133F2" w:rsidRPr="003B2CC3" w:rsidRDefault="00244D7D" w:rsidP="003E2D12">
            <w:pPr>
              <w:rPr>
                <w:rFonts w:ascii="Segoe UI Symbol" w:eastAsia="MS Gothic" w:hAnsi="Segoe UI Symbol" w:cs="Segoe UI Symbol"/>
              </w:rPr>
            </w:pPr>
            <w:sdt>
              <w:sdtPr>
                <w:rPr>
                  <w:rFonts w:ascii="Arial" w:hAnsi="Arial" w:cs="Arial"/>
                </w:rPr>
                <w:id w:val="998764482"/>
                <w14:checkbox>
                  <w14:checked w14:val="0"/>
                  <w14:checkedState w14:val="2612" w14:font="MS Gothic"/>
                  <w14:uncheckedState w14:val="2610" w14:font="MS Gothic"/>
                </w14:checkbox>
              </w:sdtPr>
              <w:sdtEndPr/>
              <w:sdtContent>
                <w:r w:rsidR="00B73C62">
                  <w:rPr>
                    <w:rFonts w:ascii="MS Gothic" w:eastAsia="MS Gothic" w:hAnsi="MS Gothic" w:cs="Arial" w:hint="eastAsia"/>
                  </w:rPr>
                  <w:t>☐</w:t>
                </w:r>
              </w:sdtContent>
            </w:sdt>
            <w:r w:rsidR="001F2504">
              <w:rPr>
                <w:rFonts w:ascii="Segoe UI Symbol" w:eastAsia="MS Gothic" w:hAnsi="Segoe UI Symbol" w:cs="Segoe UI Symbol"/>
              </w:rPr>
              <w:t xml:space="preserve"> </w:t>
            </w:r>
            <w:r w:rsidR="001F2504" w:rsidRPr="00D1046B">
              <w:rPr>
                <w:rFonts w:ascii="Arial" w:eastAsia="MS Gothic" w:hAnsi="Arial" w:cs="Arial"/>
              </w:rPr>
              <w:t>Chronomètre à étincelles</w:t>
            </w:r>
          </w:p>
        </w:tc>
      </w:tr>
      <w:tr w:rsidR="00D1046B" w:rsidRPr="003B2CC3" w:rsidTr="006712A0">
        <w:trPr>
          <w:trHeight w:val="340"/>
        </w:trPr>
        <w:tc>
          <w:tcPr>
            <w:tcW w:w="2835" w:type="dxa"/>
          </w:tcPr>
          <w:p w:rsidR="00D1046B" w:rsidRPr="003B2CC3" w:rsidRDefault="00244D7D" w:rsidP="003E2D12">
            <w:pPr>
              <w:rPr>
                <w:rFonts w:ascii="Segoe UI Symbol" w:eastAsia="MS Gothic" w:hAnsi="Segoe UI Symbol" w:cs="Segoe UI Symbol"/>
              </w:rPr>
            </w:pPr>
            <w:sdt>
              <w:sdtPr>
                <w:rPr>
                  <w:rFonts w:ascii="Arial" w:hAnsi="Arial" w:cs="Arial"/>
                </w:rPr>
                <w:id w:val="1608001447"/>
                <w14:checkbox>
                  <w14:checked w14:val="0"/>
                  <w14:checkedState w14:val="2612" w14:font="MS Gothic"/>
                  <w14:uncheckedState w14:val="2610" w14:font="MS Gothic"/>
                </w14:checkbox>
              </w:sdtPr>
              <w:sdtEndPr/>
              <w:sdtContent>
                <w:r w:rsidR="00B73C62">
                  <w:rPr>
                    <w:rFonts w:ascii="MS Gothic" w:eastAsia="MS Gothic" w:hAnsi="MS Gothic" w:cs="Arial" w:hint="eastAsia"/>
                  </w:rPr>
                  <w:t>☐</w:t>
                </w:r>
              </w:sdtContent>
            </w:sdt>
            <w:r w:rsidR="00D1046B">
              <w:rPr>
                <w:rFonts w:ascii="Segoe UI Symbol" w:eastAsia="MS Gothic" w:hAnsi="Segoe UI Symbol" w:cs="Segoe UI Symbol"/>
              </w:rPr>
              <w:t xml:space="preserve"> </w:t>
            </w:r>
            <w:r w:rsidR="00D1046B" w:rsidRPr="009D2155">
              <w:rPr>
                <w:rFonts w:ascii="Arial" w:eastAsia="MS Gothic" w:hAnsi="Arial" w:cs="Arial"/>
              </w:rPr>
              <w:t>Rapporteur d’angle</w:t>
            </w:r>
          </w:p>
        </w:tc>
      </w:tr>
      <w:tr w:rsidR="009D2155" w:rsidRPr="003B2CC3" w:rsidTr="006712A0">
        <w:trPr>
          <w:trHeight w:val="340"/>
        </w:trPr>
        <w:tc>
          <w:tcPr>
            <w:tcW w:w="2835" w:type="dxa"/>
          </w:tcPr>
          <w:p w:rsidR="009D2155" w:rsidRPr="003B2CC3" w:rsidRDefault="00244D7D" w:rsidP="003E2D12">
            <w:pPr>
              <w:rPr>
                <w:rFonts w:ascii="Segoe UI Symbol" w:eastAsia="MS Gothic" w:hAnsi="Segoe UI Symbol" w:cs="Segoe UI Symbol"/>
              </w:rPr>
            </w:pPr>
            <w:sdt>
              <w:sdtPr>
                <w:rPr>
                  <w:rFonts w:ascii="Arial" w:hAnsi="Arial" w:cs="Arial"/>
                </w:rPr>
                <w:id w:val="-238180244"/>
                <w14:checkbox>
                  <w14:checked w14:val="0"/>
                  <w14:checkedState w14:val="2612" w14:font="MS Gothic"/>
                  <w14:uncheckedState w14:val="2610" w14:font="MS Gothic"/>
                </w14:checkbox>
              </w:sdtPr>
              <w:sdtEndPr/>
              <w:sdtContent>
                <w:r w:rsidR="00B73C62">
                  <w:rPr>
                    <w:rFonts w:ascii="MS Gothic" w:eastAsia="MS Gothic" w:hAnsi="MS Gothic" w:cs="Arial" w:hint="eastAsia"/>
                  </w:rPr>
                  <w:t>☐</w:t>
                </w:r>
              </w:sdtContent>
            </w:sdt>
            <w:r w:rsidR="009D2155">
              <w:rPr>
                <w:rFonts w:ascii="Segoe UI Symbol" w:eastAsia="MS Gothic" w:hAnsi="Segoe UI Symbol" w:cs="Segoe UI Symbol"/>
              </w:rPr>
              <w:t xml:space="preserve"> </w:t>
            </w:r>
            <w:r w:rsidR="009D2155" w:rsidRPr="000B1B41">
              <w:rPr>
                <w:rFonts w:ascii="Arial" w:eastAsia="MS Gothic" w:hAnsi="Arial" w:cs="Arial"/>
              </w:rPr>
              <w:t>Dynamomètre</w:t>
            </w: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87" behindDoc="0" locked="0" layoutInCell="1" allowOverlap="1" wp14:anchorId="0175BE52" wp14:editId="59C88778">
                <wp:simplePos x="0" y="0"/>
                <wp:positionH relativeFrom="column">
                  <wp:posOffset>1228165</wp:posOffset>
                </wp:positionH>
                <wp:positionV relativeFrom="paragraph">
                  <wp:posOffset>2993241</wp:posOffset>
                </wp:positionV>
                <wp:extent cx="878018" cy="456602"/>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rsidR="000408DB" w:rsidRPr="004F0A85" w:rsidRDefault="000408D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BE52" id="Zone de texte 16" o:spid="_x0000_s1036" type="#_x0000_t202" style="position:absolute;margin-left:96.7pt;margin-top:235.7pt;width:69.15pt;height:35.9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" fillcolor="white [3201]" stroked="f" strokeweight=".5pt">
                <v:textbox>
                  <w:txbxContent>
                    <w:p w:rsidR="000408DB" w:rsidRPr="004F0A85" w:rsidRDefault="000408D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6" behindDoc="0" locked="0" layoutInCell="1" allowOverlap="1" wp14:anchorId="7D7C98DB" wp14:editId="7D01F52F">
                <wp:simplePos x="0" y="0"/>
                <wp:positionH relativeFrom="column">
                  <wp:posOffset>1653988</wp:posOffset>
                </wp:positionH>
                <wp:positionV relativeFrom="paragraph">
                  <wp:posOffset>3410099</wp:posOffset>
                </wp:positionV>
                <wp:extent cx="425824" cy="479612"/>
                <wp:effectExtent l="19050" t="19050" r="50800" b="53975"/>
                <wp:wrapNone/>
                <wp:docPr id="15" name="Connecteur droit avec flèche 1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0110E" id="_x0000_t32" coordsize="21600,21600" o:spt="32" o:oned="t" path="m,l21600,21600e" filled="f">
                <v:path arrowok="t" fillok="f" o:connecttype="none"/>
                <o:lock v:ext="edit" shapetype="t"/>
              </v:shapetype>
              <v:shape id="Connecteur droit avec flèche 15" o:spid="_x0000_s1026" type="#_x0000_t32" style="position:absolute;margin-left:130.25pt;margin-top:268.5pt;width:33.55pt;height:37.7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5" behindDoc="0" locked="0" layoutInCell="1" allowOverlap="1" wp14:anchorId="320FE900" wp14:editId="4F28102C">
                <wp:simplePos x="0" y="0"/>
                <wp:positionH relativeFrom="column">
                  <wp:posOffset>829272</wp:posOffset>
                </wp:positionH>
                <wp:positionV relativeFrom="paragraph">
                  <wp:posOffset>1110466</wp:posOffset>
                </wp:positionV>
                <wp:extent cx="977153" cy="412376"/>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rsidR="000408DB" w:rsidRPr="00D90A30" w:rsidRDefault="000408D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FE900" id="Zone de texte 14" o:spid="_x0000_s1037" type="#_x0000_t202" style="position:absolute;margin-left:65.3pt;margin-top:87.45pt;width:76.95pt;height:32.4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" fillcolor="white [3201]" stroked="f" strokeweight=".5pt">
                <v:textbox>
                  <w:txbxContent>
                    <w:p w:rsidR="000408DB" w:rsidRPr="00D90A30" w:rsidRDefault="000408D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4" behindDoc="0" locked="0" layoutInCell="1" allowOverlap="1" wp14:anchorId="3BD8AC8B" wp14:editId="4F014AD0">
                <wp:simplePos x="0" y="0"/>
                <wp:positionH relativeFrom="column">
                  <wp:posOffset>1806388</wp:posOffset>
                </wp:positionH>
                <wp:positionV relativeFrom="paragraph">
                  <wp:posOffset>1325805</wp:posOffset>
                </wp:positionV>
                <wp:extent cx="434788" cy="44824"/>
                <wp:effectExtent l="19050" t="57150" r="0" b="88900"/>
                <wp:wrapNone/>
                <wp:docPr id="13" name="Connecteur droit avec flèche 13"/>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04FAD" id="Connecteur droit avec flèche 13" o:spid="_x0000_s1026" type="#_x0000_t32" style="position:absolute;margin-left:142.25pt;margin-top:104.4pt;width:34.25pt;height:3.5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3" behindDoc="0" locked="0" layoutInCell="1" allowOverlap="1" wp14:anchorId="400282DE" wp14:editId="7F9FFDCD">
                <wp:simplePos x="0" y="0"/>
                <wp:positionH relativeFrom="column">
                  <wp:posOffset>3644154</wp:posOffset>
                </wp:positionH>
                <wp:positionV relativeFrom="paragraph">
                  <wp:posOffset>926876</wp:posOffset>
                </wp:positionV>
                <wp:extent cx="663388" cy="457200"/>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rsidR="000408DB" w:rsidRPr="00A03795" w:rsidRDefault="000408D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82DE" id="Zone de texte 12" o:spid="_x0000_s1038" type="#_x0000_t202" style="position:absolute;margin-left:286.95pt;margin-top:73pt;width:52.25pt;height:3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" fillcolor="white [3201]" stroked="f" strokeweight=".5pt">
                <v:textbox>
                  <w:txbxContent>
                    <w:p w:rsidR="000408DB" w:rsidRPr="00A03795" w:rsidRDefault="000408D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2" behindDoc="0" locked="0" layoutInCell="1" allowOverlap="1" wp14:anchorId="6F37E5B6" wp14:editId="37D8A56C">
                <wp:simplePos x="0" y="0"/>
                <wp:positionH relativeFrom="column">
                  <wp:posOffset>3258671</wp:posOffset>
                </wp:positionH>
                <wp:positionV relativeFrom="paragraph">
                  <wp:posOffset>1052382</wp:posOffset>
                </wp:positionV>
                <wp:extent cx="363070" cy="94129"/>
                <wp:effectExtent l="38100" t="0" r="18415" b="77470"/>
                <wp:wrapNone/>
                <wp:docPr id="11" name="Connecteur droit avec flèche 11"/>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7F01C" id="Connecteur droit avec flèche 11" o:spid="_x0000_s1026" type="#_x0000_t32" style="position:absolute;margin-left:256.6pt;margin-top:82.85pt;width:28.6pt;height:7.4pt;flip:x;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1" behindDoc="0" locked="0" layoutInCell="1" allowOverlap="1" wp14:anchorId="6049CDA1" wp14:editId="0D4EF522">
                <wp:simplePos x="0" y="0"/>
                <wp:positionH relativeFrom="column">
                  <wp:posOffset>3097306</wp:posOffset>
                </wp:positionH>
                <wp:positionV relativeFrom="paragraph">
                  <wp:posOffset>344169</wp:posOffset>
                </wp:positionV>
                <wp:extent cx="762000" cy="398929"/>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rsidR="000408DB" w:rsidRPr="00A03795" w:rsidRDefault="000408D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9CDA1" id="Zone de texte 10" o:spid="_x0000_s1039" type="#_x0000_t202" style="position:absolute;margin-left:243.9pt;margin-top:27.1pt;width:60pt;height:31.4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" fillcolor="white [3201]" stroked="f" strokeweight=".5pt">
                <v:textbox>
                  <w:txbxContent>
                    <w:p w:rsidR="000408DB" w:rsidRPr="00A03795" w:rsidRDefault="000408D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0" behindDoc="0" locked="0" layoutInCell="1" allowOverlap="1" wp14:anchorId="7D8A93B6" wp14:editId="291EC51D">
                <wp:simplePos x="0" y="0"/>
                <wp:positionH relativeFrom="column">
                  <wp:posOffset>2366682</wp:posOffset>
                </wp:positionH>
                <wp:positionV relativeFrom="paragraph">
                  <wp:posOffset>518982</wp:posOffset>
                </wp:positionV>
                <wp:extent cx="726142" cy="125506"/>
                <wp:effectExtent l="38100" t="19050" r="17145" b="84455"/>
                <wp:wrapNone/>
                <wp:docPr id="9" name="Connecteur droit avec flèche 9"/>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8D489" id="Connecteur droit avec flèche 9" o:spid="_x0000_s1026" type="#_x0000_t32" style="position:absolute;margin-left:186.35pt;margin-top:40.85pt;width:57.2pt;height:9.9pt;flip:x;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" strokecolor="white [3212]" strokeweight="2.25pt">
                <v:stroke endarrow="block" joinstyle="miter"/>
              </v:shape>
            </w:pict>
          </mc:Fallback>
        </mc:AlternateContent>
      </w: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br w:type="page"/>
      </w:r>
    </w:p>
    <w:p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Manipulations</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942156" w:rsidRPr="007A7CB9" w:rsidRDefault="00106F32"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A7CB9">
        <w:rPr>
          <w:rFonts w:ascii="Arial" w:hAnsi="Arial" w:cs="Arial"/>
          <w:b/>
        </w:rPr>
        <w:lastRenderedPageBreak/>
        <w:t xml:space="preserve">TABLEAUX DES </w:t>
      </w:r>
      <w:r w:rsidR="00942156" w:rsidRPr="007A7CB9">
        <w:rPr>
          <w:rFonts w:ascii="Arial" w:hAnsi="Arial" w:cs="Arial"/>
          <w:b/>
        </w:rPr>
        <w:t>RÉSULTATS</w:t>
      </w:r>
    </w:p>
    <w:p w:rsidR="00942156" w:rsidRDefault="00942156" w:rsidP="003E2D12">
      <w:pPr>
        <w:rPr>
          <w:rFonts w:ascii="Arial" w:hAnsi="Arial" w:cs="Arial"/>
        </w:rPr>
      </w:pPr>
    </w:p>
    <w:p w:rsidR="005133E4" w:rsidRPr="003B2CC3" w:rsidRDefault="005133E4" w:rsidP="003E2D12">
      <w:pPr>
        <w:rPr>
          <w:rFonts w:ascii="Arial" w:hAnsi="Arial" w:cs="Arial"/>
        </w:rPr>
      </w:pPr>
    </w:p>
    <w:p w:rsidR="005133E4" w:rsidRDefault="005133E4" w:rsidP="003E2D12">
      <w:pPr>
        <w:rPr>
          <w:rFonts w:ascii="Arial" w:hAnsi="Arial" w:cs="Arial"/>
          <w:color w:val="4472C4" w:themeColor="accent1"/>
        </w:rPr>
      </w:pPr>
      <w:r w:rsidRPr="003B2CC3">
        <w:rPr>
          <w:rFonts w:ascii="Arial" w:hAnsi="Arial" w:cs="Arial"/>
        </w:rPr>
        <w:t xml:space="preserve">Titre : </w:t>
      </w:r>
      <w:r w:rsidR="00DA33F1">
        <w:rPr>
          <w:rFonts w:ascii="Arial" w:hAnsi="Arial" w:cs="Arial"/>
          <w:color w:val="4472C4" w:themeColor="accent1"/>
        </w:rPr>
        <w:t xml:space="preserve">Allongement </w:t>
      </w:r>
      <w:r w:rsidR="00184F09">
        <w:rPr>
          <w:rFonts w:ascii="Arial" w:hAnsi="Arial" w:cs="Arial"/>
          <w:color w:val="4472C4" w:themeColor="accent1"/>
        </w:rPr>
        <w:t>de ressorts en fonction de la masse accrochée</w:t>
      </w:r>
    </w:p>
    <w:p w:rsidR="00184F09" w:rsidRDefault="00184F09" w:rsidP="003E2D12">
      <w:pPr>
        <w:rPr>
          <w:rFonts w:ascii="Arial" w:hAnsi="Arial" w:cs="Arial"/>
          <w:color w:val="4472C4" w:themeColor="accent1"/>
        </w:rPr>
      </w:pPr>
    </w:p>
    <w:tbl>
      <w:tblPr>
        <w:tblStyle w:val="Grilledutableau"/>
        <w:tblW w:w="0" w:type="auto"/>
        <w:tblLook w:val="04A0" w:firstRow="1" w:lastRow="0" w:firstColumn="1" w:lastColumn="0" w:noHBand="0" w:noVBand="1"/>
      </w:tblPr>
      <w:tblGrid>
        <w:gridCol w:w="1878"/>
        <w:gridCol w:w="1879"/>
        <w:gridCol w:w="1879"/>
        <w:gridCol w:w="1879"/>
        <w:gridCol w:w="1879"/>
      </w:tblGrid>
      <w:tr w:rsidR="00BD7B09" w:rsidTr="00733CA1">
        <w:tc>
          <w:tcPr>
            <w:tcW w:w="1878" w:type="dxa"/>
            <w:vMerge w:val="restart"/>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Masse (kg)</w:t>
            </w:r>
          </w:p>
        </w:tc>
        <w:tc>
          <w:tcPr>
            <w:tcW w:w="3758" w:type="dxa"/>
            <w:gridSpan w:val="2"/>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Ressort 1</w:t>
            </w:r>
          </w:p>
        </w:tc>
        <w:tc>
          <w:tcPr>
            <w:tcW w:w="3758" w:type="dxa"/>
            <w:gridSpan w:val="2"/>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Ressort 2</w:t>
            </w:r>
          </w:p>
        </w:tc>
      </w:tr>
      <w:tr w:rsidR="00BD7B09" w:rsidTr="00733CA1">
        <w:tc>
          <w:tcPr>
            <w:tcW w:w="1878" w:type="dxa"/>
            <w:vMerge/>
            <w:vAlign w:val="center"/>
          </w:tcPr>
          <w:p w:rsidR="00BD7B09" w:rsidRDefault="00BD7B09" w:rsidP="00733CA1">
            <w:pPr>
              <w:jc w:val="center"/>
              <w:rPr>
                <w:rFonts w:ascii="Arial" w:hAnsi="Arial" w:cs="Arial"/>
                <w:color w:val="4472C4" w:themeColor="accent1"/>
              </w:rPr>
            </w:pP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(cm)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(cm)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(m)</w:t>
            </w:r>
          </w:p>
        </w:tc>
      </w:tr>
      <w:tr w:rsidR="00BD7B09" w:rsidTr="00733CA1">
        <w:tc>
          <w:tcPr>
            <w:tcW w:w="1878"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0,050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1,48</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0,0148</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3,00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0,0300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0,100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3,00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0,0300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5,90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0,0590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0,150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4,50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0,0450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9,00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0,0900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0,200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6,00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0,0600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12,</w:t>
            </w:r>
            <w:r w:rsidR="00733CA1">
              <w:rPr>
                <w:rFonts w:ascii="Arial" w:hAnsi="Arial" w:cs="Arial"/>
                <w:color w:val="4472C4" w:themeColor="accent1"/>
              </w:rPr>
              <w:t>10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0,1210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0,250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7,50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0,0750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15,10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0,1510</w:t>
            </w:r>
          </w:p>
        </w:tc>
      </w:tr>
    </w:tbl>
    <w:p w:rsidR="00184F09" w:rsidRPr="00DA33F1" w:rsidRDefault="00184F09" w:rsidP="003E2D12">
      <w:pPr>
        <w:rPr>
          <w:rFonts w:ascii="Arial" w:hAnsi="Arial" w:cs="Arial"/>
          <w:color w:val="4472C4" w:themeColor="accent1"/>
        </w:rPr>
      </w:pPr>
    </w:p>
    <w:p w:rsidR="00AC23E3" w:rsidRPr="00AC23E3" w:rsidRDefault="00AC23E3" w:rsidP="00AC23E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C23E3">
        <w:rPr>
          <w:rFonts w:ascii="Arial" w:hAnsi="Arial" w:cs="Arial"/>
          <w:b/>
        </w:rPr>
        <w:t>ANALYSE DES RÉSULTATS</w:t>
      </w:r>
    </w:p>
    <w:p w:rsidR="005133E4" w:rsidRDefault="005133E4" w:rsidP="003E2D12">
      <w:pPr>
        <w:rPr>
          <w:rFonts w:ascii="Arial" w:hAnsi="Arial" w:cs="Arial"/>
        </w:rPr>
      </w:pPr>
    </w:p>
    <w:p w:rsidR="00AC23E3" w:rsidRPr="003B2CC3" w:rsidRDefault="00AC23E3" w:rsidP="003E2D12">
      <w:pPr>
        <w:rPr>
          <w:rFonts w:ascii="Arial" w:hAnsi="Arial" w:cs="Arial"/>
        </w:rPr>
      </w:pPr>
    </w:p>
    <w:p w:rsidR="00F171B9" w:rsidRDefault="00F171B9" w:rsidP="00F171B9">
      <w:pPr>
        <w:rPr>
          <w:rFonts w:ascii="Arial" w:hAnsi="Arial" w:cs="Arial"/>
          <w:color w:val="4472C4" w:themeColor="accent1"/>
        </w:rPr>
      </w:pPr>
      <w:r w:rsidRPr="003B2CC3">
        <w:rPr>
          <w:rFonts w:ascii="Arial" w:hAnsi="Arial" w:cs="Arial"/>
        </w:rPr>
        <w:t xml:space="preserve">Titre : </w:t>
      </w:r>
      <w:r>
        <w:rPr>
          <w:rFonts w:ascii="Arial" w:hAnsi="Arial" w:cs="Arial"/>
          <w:color w:val="4472C4" w:themeColor="accent1"/>
        </w:rPr>
        <w:t>Allongement de ressorts en fonction de la masse accrochée</w:t>
      </w:r>
    </w:p>
    <w:p w:rsidR="00F171B9" w:rsidRDefault="00F171B9" w:rsidP="00F171B9">
      <w:pPr>
        <w:rPr>
          <w:rFonts w:ascii="Arial" w:hAnsi="Arial" w:cs="Arial"/>
          <w:color w:val="4472C4" w:themeColor="accent1"/>
        </w:rPr>
      </w:pPr>
    </w:p>
    <w:tbl>
      <w:tblPr>
        <w:tblStyle w:val="Grilledutableau"/>
        <w:tblW w:w="0" w:type="auto"/>
        <w:tblLook w:val="04A0" w:firstRow="1" w:lastRow="0" w:firstColumn="1" w:lastColumn="0" w:noHBand="0" w:noVBand="1"/>
      </w:tblPr>
      <w:tblGrid>
        <w:gridCol w:w="1259"/>
        <w:gridCol w:w="1467"/>
        <w:gridCol w:w="1667"/>
        <w:gridCol w:w="1667"/>
        <w:gridCol w:w="1667"/>
        <w:gridCol w:w="1667"/>
      </w:tblGrid>
      <w:tr w:rsidR="00BD7B09" w:rsidTr="00E6270C">
        <w:tc>
          <w:tcPr>
            <w:tcW w:w="1259" w:type="dxa"/>
            <w:vMerge w:val="restart"/>
            <w:vAlign w:val="center"/>
          </w:tcPr>
          <w:p w:rsidR="00BD7B09" w:rsidRDefault="00BD7B09" w:rsidP="000408DB">
            <w:pPr>
              <w:jc w:val="center"/>
              <w:rPr>
                <w:rFonts w:ascii="Arial" w:hAnsi="Arial" w:cs="Arial"/>
                <w:color w:val="4472C4" w:themeColor="accent1"/>
              </w:rPr>
            </w:pPr>
            <w:r>
              <w:rPr>
                <w:rFonts w:ascii="Arial" w:hAnsi="Arial" w:cs="Arial"/>
                <w:color w:val="4472C4" w:themeColor="accent1"/>
              </w:rPr>
              <w:t>Masse (kg)</w:t>
            </w:r>
          </w:p>
        </w:tc>
        <w:tc>
          <w:tcPr>
            <w:tcW w:w="1467" w:type="dxa"/>
            <w:vMerge w:val="restart"/>
            <w:vAlign w:val="center"/>
          </w:tcPr>
          <w:p w:rsidR="00BD7B09" w:rsidRDefault="00BD7B09" w:rsidP="00E6270C">
            <w:pPr>
              <w:jc w:val="center"/>
              <w:rPr>
                <w:rFonts w:ascii="Arial" w:hAnsi="Arial" w:cs="Arial"/>
                <w:color w:val="4472C4" w:themeColor="accent1"/>
              </w:rPr>
            </w:pPr>
            <w:r>
              <w:rPr>
                <w:rFonts w:ascii="Arial" w:hAnsi="Arial" w:cs="Arial"/>
                <w:color w:val="4472C4" w:themeColor="accent1"/>
              </w:rPr>
              <w:t>Force (N)</w:t>
            </w:r>
          </w:p>
        </w:tc>
        <w:tc>
          <w:tcPr>
            <w:tcW w:w="3334" w:type="dxa"/>
            <w:gridSpan w:val="2"/>
            <w:vAlign w:val="center"/>
          </w:tcPr>
          <w:p w:rsidR="00BD7B09" w:rsidRDefault="00BD7B09" w:rsidP="000408DB">
            <w:pPr>
              <w:jc w:val="center"/>
              <w:rPr>
                <w:rFonts w:ascii="Arial" w:hAnsi="Arial" w:cs="Arial"/>
                <w:color w:val="4472C4" w:themeColor="accent1"/>
              </w:rPr>
            </w:pPr>
            <w:r>
              <w:rPr>
                <w:rFonts w:ascii="Arial" w:hAnsi="Arial" w:cs="Arial"/>
                <w:color w:val="4472C4" w:themeColor="accent1"/>
              </w:rPr>
              <w:t>Ressort 1</w:t>
            </w:r>
          </w:p>
        </w:tc>
        <w:tc>
          <w:tcPr>
            <w:tcW w:w="3334" w:type="dxa"/>
            <w:gridSpan w:val="2"/>
            <w:vAlign w:val="center"/>
          </w:tcPr>
          <w:p w:rsidR="00BD7B09" w:rsidRDefault="00BD7B09" w:rsidP="000408DB">
            <w:pPr>
              <w:jc w:val="center"/>
              <w:rPr>
                <w:rFonts w:ascii="Arial" w:hAnsi="Arial" w:cs="Arial"/>
                <w:color w:val="4472C4" w:themeColor="accent1"/>
              </w:rPr>
            </w:pPr>
            <w:r>
              <w:rPr>
                <w:rFonts w:ascii="Arial" w:hAnsi="Arial" w:cs="Arial"/>
                <w:color w:val="4472C4" w:themeColor="accent1"/>
              </w:rPr>
              <w:t>Ressort 2</w:t>
            </w:r>
          </w:p>
        </w:tc>
      </w:tr>
      <w:tr w:rsidR="00E6270C" w:rsidTr="00BD7B09">
        <w:tc>
          <w:tcPr>
            <w:tcW w:w="1259" w:type="dxa"/>
            <w:vMerge/>
            <w:vAlign w:val="center"/>
          </w:tcPr>
          <w:p w:rsidR="00E6270C" w:rsidRDefault="00E6270C" w:rsidP="00E6270C">
            <w:pPr>
              <w:jc w:val="center"/>
              <w:rPr>
                <w:rFonts w:ascii="Arial" w:hAnsi="Arial" w:cs="Arial"/>
                <w:color w:val="4472C4" w:themeColor="accent1"/>
              </w:rPr>
            </w:pPr>
          </w:p>
        </w:tc>
        <w:tc>
          <w:tcPr>
            <w:tcW w:w="1467" w:type="dxa"/>
            <w:vMerge/>
          </w:tcPr>
          <w:p w:rsidR="00E6270C" w:rsidRDefault="00E6270C" w:rsidP="00E6270C">
            <w:pPr>
              <w:jc w:val="center"/>
              <w:rPr>
                <w:rFonts w:ascii="Arial" w:hAnsi="Arial" w:cs="Arial"/>
                <w:color w:val="4472C4" w:themeColor="accent1"/>
              </w:rPr>
            </w:pP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Allongement (m)</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k = F/x</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Allongement (m)</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k = F/x</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0,050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0,490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0,0148</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32,666</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0,0300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16,333</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0,100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0,981</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0,0300</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32,700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0,0590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16,627</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0,150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1,471</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0,0450</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w:t>
            </w:r>
            <w:r w:rsidR="00091453">
              <w:rPr>
                <w:rFonts w:ascii="Arial" w:hAnsi="Arial" w:cs="Arial"/>
                <w:color w:val="4472C4" w:themeColor="accent1"/>
              </w:rPr>
              <w:t>689</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0,0900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16,344</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0,200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1,962</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0,0600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32,700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0,1210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16,215</w:t>
            </w:r>
          </w:p>
        </w:tc>
      </w:tr>
      <w:tr w:rsidR="00E6270C" w:rsidTr="00321B36">
        <w:tc>
          <w:tcPr>
            <w:tcW w:w="1259"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0,250</w:t>
            </w:r>
          </w:p>
        </w:tc>
        <w:tc>
          <w:tcPr>
            <w:tcW w:w="1467" w:type="dxa"/>
            <w:tcBorders>
              <w:bottom w:val="single" w:sz="4" w:space="0" w:color="auto"/>
            </w:tcBorders>
          </w:tcPr>
          <w:p w:rsidR="00E6270C" w:rsidRDefault="00E6270C" w:rsidP="00E6270C">
            <w:pPr>
              <w:jc w:val="center"/>
              <w:rPr>
                <w:rFonts w:ascii="Arial" w:hAnsi="Arial" w:cs="Arial"/>
                <w:color w:val="4472C4" w:themeColor="accent1"/>
              </w:rPr>
            </w:pPr>
            <w:r>
              <w:rPr>
                <w:rFonts w:ascii="Arial" w:hAnsi="Arial" w:cs="Arial"/>
                <w:color w:val="4472C4" w:themeColor="accent1"/>
              </w:rPr>
              <w:t>2,452</w:t>
            </w:r>
          </w:p>
        </w:tc>
        <w:tc>
          <w:tcPr>
            <w:tcW w:w="1667"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0,0750</w:t>
            </w:r>
          </w:p>
        </w:tc>
        <w:tc>
          <w:tcPr>
            <w:tcW w:w="1667" w:type="dxa"/>
            <w:tcBorders>
              <w:bottom w:val="double" w:sz="4" w:space="0" w:color="auto"/>
            </w:tcBorders>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32,693</w:t>
            </w:r>
          </w:p>
        </w:tc>
        <w:tc>
          <w:tcPr>
            <w:tcW w:w="1667"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0,1510</w:t>
            </w:r>
          </w:p>
        </w:tc>
        <w:tc>
          <w:tcPr>
            <w:tcW w:w="1667" w:type="dxa"/>
            <w:tcBorders>
              <w:bottom w:val="double" w:sz="4" w:space="0" w:color="auto"/>
            </w:tcBorders>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16,238</w:t>
            </w:r>
          </w:p>
        </w:tc>
      </w:tr>
      <w:tr w:rsidR="003F0B86" w:rsidTr="00321B36">
        <w:tc>
          <w:tcPr>
            <w:tcW w:w="1259" w:type="dxa"/>
            <w:tcBorders>
              <w:left w:val="nil"/>
              <w:bottom w:val="nil"/>
              <w:right w:val="nil"/>
            </w:tcBorders>
            <w:vAlign w:val="center"/>
          </w:tcPr>
          <w:p w:rsidR="003F0B86" w:rsidRDefault="003F0B86" w:rsidP="00E6270C">
            <w:pPr>
              <w:jc w:val="center"/>
              <w:rPr>
                <w:rFonts w:ascii="Arial" w:hAnsi="Arial" w:cs="Arial"/>
                <w:color w:val="4472C4" w:themeColor="accent1"/>
              </w:rPr>
            </w:pPr>
          </w:p>
        </w:tc>
        <w:tc>
          <w:tcPr>
            <w:tcW w:w="1467" w:type="dxa"/>
            <w:tcBorders>
              <w:left w:val="nil"/>
              <w:bottom w:val="nil"/>
              <w:right w:val="nil"/>
            </w:tcBorders>
          </w:tcPr>
          <w:p w:rsidR="003F0B86" w:rsidRDefault="003F0B86" w:rsidP="00E6270C">
            <w:pPr>
              <w:jc w:val="center"/>
              <w:rPr>
                <w:rFonts w:ascii="Arial" w:hAnsi="Arial" w:cs="Arial"/>
                <w:color w:val="4472C4" w:themeColor="accent1"/>
              </w:rPr>
            </w:pPr>
          </w:p>
        </w:tc>
        <w:tc>
          <w:tcPr>
            <w:tcW w:w="1667" w:type="dxa"/>
            <w:tcBorders>
              <w:left w:val="nil"/>
              <w:bottom w:val="nil"/>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moyenne</w:t>
            </w:r>
          </w:p>
        </w:tc>
        <w:tc>
          <w:tcPr>
            <w:tcW w:w="1667" w:type="dxa"/>
            <w:tcBorders>
              <w:top w:val="double" w:sz="4" w:space="0" w:color="auto"/>
              <w:left w:val="double" w:sz="4" w:space="0" w:color="auto"/>
              <w:bottom w:val="double" w:sz="4" w:space="0" w:color="auto"/>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32,690</w:t>
            </w:r>
          </w:p>
        </w:tc>
        <w:tc>
          <w:tcPr>
            <w:tcW w:w="1667" w:type="dxa"/>
            <w:tcBorders>
              <w:left w:val="double" w:sz="4" w:space="0" w:color="auto"/>
              <w:bottom w:val="nil"/>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moyenne</w:t>
            </w:r>
          </w:p>
        </w:tc>
        <w:tc>
          <w:tcPr>
            <w:tcW w:w="1667" w:type="dxa"/>
            <w:tcBorders>
              <w:top w:val="double" w:sz="4" w:space="0" w:color="auto"/>
              <w:left w:val="double" w:sz="4" w:space="0" w:color="auto"/>
              <w:bottom w:val="double" w:sz="4" w:space="0" w:color="auto"/>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16,351</w:t>
            </w:r>
          </w:p>
        </w:tc>
      </w:tr>
    </w:tbl>
    <w:p w:rsidR="00F171B9" w:rsidRPr="00DA33F1" w:rsidRDefault="00F171B9" w:rsidP="00F171B9">
      <w:pPr>
        <w:rPr>
          <w:rFonts w:ascii="Arial" w:hAnsi="Arial" w:cs="Arial"/>
          <w:color w:val="4472C4" w:themeColor="accent1"/>
        </w:rPr>
      </w:pPr>
    </w:p>
    <w:p w:rsidR="000B1B41" w:rsidRDefault="000B1B41" w:rsidP="003E2D12">
      <w:pPr>
        <w:rPr>
          <w:rFonts w:ascii="Arial" w:hAnsi="Arial" w:cs="Arial"/>
        </w:rPr>
      </w:pPr>
    </w:p>
    <w:p w:rsidR="00CB516F" w:rsidRDefault="00E91ED8" w:rsidP="003E2D12">
      <w:pPr>
        <w:rPr>
          <w:rFonts w:ascii="Arial" w:hAnsi="Arial" w:cs="Arial"/>
        </w:rPr>
      </w:pPr>
      <w:r>
        <w:rPr>
          <w:noProof/>
          <w:lang w:eastAsia="fr-CA"/>
        </w:rPr>
        <w:lastRenderedPageBreak/>
        <w:drawing>
          <wp:inline distT="0" distB="0" distL="0" distR="0" wp14:anchorId="12765862" wp14:editId="61295B3A">
            <wp:extent cx="4960620" cy="2743200"/>
            <wp:effectExtent l="0" t="0" r="11430" b="0"/>
            <wp:docPr id="958" name="Graphique 9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54F133-3542-406F-B620-06656CF57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516F" w:rsidRDefault="00CB516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1. N’oubliez pas de donner un titre à votre diagramme. Montrez-le à votre enseignant.</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2. N’oubliez pas de donner un titre à votre diagramme. Montrez-le à votre enseignant.</w:t>
      </w:r>
    </w:p>
    <w:p w:rsidR="005133E4" w:rsidRPr="003B2CC3" w:rsidRDefault="005133E4" w:rsidP="003E2D12">
      <w:pPr>
        <w:rPr>
          <w:rFonts w:ascii="Arial" w:hAnsi="Arial" w:cs="Arial"/>
        </w:rPr>
      </w:pPr>
    </w:p>
    <w:p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D</w:t>
      </w:r>
      <w:r w:rsidR="005133E4" w:rsidRPr="007A7CB9">
        <w:rPr>
          <w:rFonts w:ascii="Arial" w:hAnsi="Arial" w:cs="Arial"/>
          <w:b/>
          <w:caps/>
        </w:rPr>
        <w:t>iscussion</w:t>
      </w:r>
    </w:p>
    <w:p w:rsidR="00942156" w:rsidRPr="003B2CC3"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 force en fonction de l’allongement pour le ressort 1. Expliquez votre réponse.</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9E29E3">
        <w:trPr>
          <w:cantSplit/>
          <w:trHeight w:hRule="exact" w:val="360"/>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nil"/>
              <w:bottom w:val="single" w:sz="4" w:space="0" w:color="auto"/>
            </w:tcBorders>
            <w:vAlign w:val="bottom"/>
          </w:tcPr>
          <w:p w:rsidR="005133E4" w:rsidRPr="00CA0529" w:rsidRDefault="00CA0529" w:rsidP="003E2D12">
            <w:pPr>
              <w:rPr>
                <w:rFonts w:ascii="Arial" w:hAnsi="Arial" w:cs="Arial"/>
                <w:color w:val="4472C4" w:themeColor="accent1"/>
              </w:rPr>
            </w:pPr>
            <w:r>
              <w:rPr>
                <w:rFonts w:ascii="Arial" w:hAnsi="Arial" w:cs="Arial"/>
                <w:color w:val="4472C4" w:themeColor="accent1"/>
              </w:rPr>
              <w:t>Une droite</w:t>
            </w:r>
          </w:p>
        </w:tc>
      </w:tr>
      <w:tr w:rsidR="009E29E3" w:rsidRPr="003B2CC3" w:rsidTr="009E29E3">
        <w:trPr>
          <w:gridAfter w:val="1"/>
          <w:wAfter w:w="9240" w:type="dxa"/>
          <w:cantSplit/>
          <w:trHeight w:hRule="exact" w:val="360"/>
        </w:trPr>
        <w:tc>
          <w:tcPr>
            <w:tcW w:w="360" w:type="dxa"/>
            <w:tcBorders>
              <w:top w:val="nil"/>
              <w:bottom w:val="nil"/>
            </w:tcBorders>
          </w:tcPr>
          <w:p w:rsidR="009E29E3" w:rsidRPr="003B2CC3" w:rsidRDefault="009E29E3" w:rsidP="003E2D12">
            <w:pPr>
              <w:rPr>
                <w:rFonts w:ascii="Arial" w:hAnsi="Arial" w:cs="Arial"/>
              </w:rPr>
            </w:pPr>
          </w:p>
        </w:tc>
      </w:tr>
    </w:tbl>
    <w:p w:rsidR="005133E4" w:rsidRPr="003B2CC3" w:rsidRDefault="005133E4"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 force en fonction de l’allongement pour le ressort 2. Expliquez votre réponse.</w:t>
      </w:r>
    </w:p>
    <w:tbl>
      <w:tblPr>
        <w:tblW w:w="8374" w:type="dxa"/>
        <w:tblBorders>
          <w:bottom w:val="single" w:sz="4" w:space="0" w:color="auto"/>
        </w:tblBorders>
        <w:tblLayout w:type="fixed"/>
        <w:tblCellMar>
          <w:left w:w="0" w:type="dxa"/>
          <w:right w:w="0" w:type="dxa"/>
        </w:tblCellMar>
        <w:tblLook w:val="0000" w:firstRow="0" w:lastRow="0" w:firstColumn="0" w:lastColumn="0" w:noHBand="0" w:noVBand="0"/>
      </w:tblPr>
      <w:tblGrid>
        <w:gridCol w:w="314"/>
        <w:gridCol w:w="8060"/>
      </w:tblGrid>
      <w:tr w:rsidR="005133E4" w:rsidRPr="003B2CC3" w:rsidTr="009E29E3">
        <w:trPr>
          <w:cantSplit/>
          <w:trHeight w:hRule="exact" w:val="266"/>
        </w:trPr>
        <w:tc>
          <w:tcPr>
            <w:tcW w:w="314" w:type="dxa"/>
            <w:tcBorders>
              <w:top w:val="nil"/>
              <w:bottom w:val="nil"/>
            </w:tcBorders>
          </w:tcPr>
          <w:p w:rsidR="005133E4" w:rsidRPr="003B2CC3" w:rsidRDefault="005133E4" w:rsidP="003E2D12">
            <w:pPr>
              <w:rPr>
                <w:rFonts w:ascii="Arial" w:hAnsi="Arial" w:cs="Arial"/>
              </w:rPr>
            </w:pPr>
          </w:p>
        </w:tc>
        <w:tc>
          <w:tcPr>
            <w:tcW w:w="8060" w:type="dxa"/>
            <w:tcBorders>
              <w:top w:val="nil"/>
              <w:bottom w:val="nil"/>
            </w:tcBorders>
            <w:vAlign w:val="bottom"/>
          </w:tcPr>
          <w:p w:rsidR="005133E4" w:rsidRPr="003B2CC3" w:rsidRDefault="00CA0529" w:rsidP="003E2D12">
            <w:pPr>
              <w:rPr>
                <w:rFonts w:ascii="Arial" w:eastAsia="Times" w:hAnsi="Arial" w:cs="Arial"/>
              </w:rPr>
            </w:pPr>
            <w:r>
              <w:rPr>
                <w:rFonts w:ascii="Arial" w:hAnsi="Arial" w:cs="Arial"/>
                <w:color w:val="4472C4" w:themeColor="accent1"/>
              </w:rPr>
              <w:t>Une droite</w:t>
            </w:r>
          </w:p>
        </w:tc>
      </w:tr>
      <w:tr w:rsidR="009E29E3" w:rsidRPr="003B2CC3" w:rsidTr="009E29E3">
        <w:trPr>
          <w:gridAfter w:val="1"/>
          <w:wAfter w:w="8060" w:type="dxa"/>
          <w:cantSplit/>
          <w:trHeight w:hRule="exact" w:val="266"/>
        </w:trPr>
        <w:tc>
          <w:tcPr>
            <w:tcW w:w="314" w:type="dxa"/>
            <w:tcBorders>
              <w:top w:val="nil"/>
              <w:bottom w:val="nil"/>
            </w:tcBorders>
          </w:tcPr>
          <w:p w:rsidR="009E29E3" w:rsidRPr="003B2CC3" w:rsidRDefault="009E29E3" w:rsidP="003E2D12">
            <w:pPr>
              <w:rPr>
                <w:rFonts w:ascii="Arial" w:hAnsi="Arial" w:cs="Arial"/>
              </w:rPr>
            </w:pPr>
          </w:p>
        </w:tc>
      </w:tr>
    </w:tbl>
    <w:p w:rsidR="005133E4" w:rsidRPr="003B2CC3" w:rsidRDefault="005133E4" w:rsidP="003E2D12">
      <w:pPr>
        <w:rPr>
          <w:rFonts w:ascii="Arial" w:hAnsi="Arial" w:cs="Arial"/>
        </w:rPr>
      </w:pPr>
      <w:r w:rsidRPr="003B2CC3">
        <w:rPr>
          <w:rFonts w:ascii="Arial" w:hAnsi="Arial" w:cs="Arial"/>
        </w:rPr>
        <w:t>3.</w:t>
      </w:r>
      <w:r w:rsidRPr="003B2CC3">
        <w:rPr>
          <w:rFonts w:ascii="Arial" w:hAnsi="Arial" w:cs="Arial"/>
        </w:rPr>
        <w:tab/>
        <w:t xml:space="preserve">Comment pouvez-vous interpréter les deux diagrammes. comparez les en trouvant la valeur de la pente pour chaque diagramme </w:t>
      </w:r>
    </w:p>
    <w:tbl>
      <w:tblPr>
        <w:tblpPr w:leftFromText="141" w:rightFromText="141" w:vertAnchor="text" w:tblpY="1"/>
        <w:tblOverlap w:val="neve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E378AD">
        <w:trPr>
          <w:cantSplit/>
          <w:trHeight w:hRule="exact" w:val="360"/>
        </w:trPr>
        <w:tc>
          <w:tcPr>
            <w:tcW w:w="360" w:type="dxa"/>
            <w:tcBorders>
              <w:top w:val="nil"/>
              <w:bottom w:val="nil"/>
            </w:tcBorders>
          </w:tcPr>
          <w:p w:rsidR="005133E4" w:rsidRPr="003B2CC3" w:rsidRDefault="005133E4" w:rsidP="00E378AD">
            <w:pPr>
              <w:rPr>
                <w:rFonts w:ascii="Arial" w:hAnsi="Arial" w:cs="Arial"/>
              </w:rPr>
            </w:pPr>
          </w:p>
        </w:tc>
        <w:tc>
          <w:tcPr>
            <w:tcW w:w="9240" w:type="dxa"/>
            <w:tcBorders>
              <w:top w:val="nil"/>
              <w:bottom w:val="nil"/>
            </w:tcBorders>
            <w:vAlign w:val="bottom"/>
          </w:tcPr>
          <w:p w:rsidR="005133E4" w:rsidRPr="000B15E1" w:rsidRDefault="000B15E1" w:rsidP="00E378AD">
            <w:pPr>
              <w:rPr>
                <w:rFonts w:ascii="Arial" w:eastAsia="Times" w:hAnsi="Arial" w:cs="Arial"/>
                <w:color w:val="4472C4" w:themeColor="accent1"/>
              </w:rPr>
            </w:pPr>
            <w:r>
              <w:rPr>
                <w:rFonts w:ascii="Arial" w:eastAsia="Times" w:hAnsi="Arial" w:cs="Arial"/>
                <w:color w:val="4472C4" w:themeColor="accent1"/>
              </w:rPr>
              <w:t>Ressort 1 : m = 32,66 N/m</w:t>
            </w:r>
          </w:p>
        </w:tc>
      </w:tr>
      <w:tr w:rsidR="005133E4" w:rsidRPr="003B2CC3" w:rsidTr="00E378AD">
        <w:trPr>
          <w:cantSplit/>
          <w:trHeight w:hRule="exact" w:val="360"/>
        </w:trPr>
        <w:tc>
          <w:tcPr>
            <w:tcW w:w="360" w:type="dxa"/>
            <w:tcBorders>
              <w:top w:val="nil"/>
              <w:bottom w:val="nil"/>
            </w:tcBorders>
          </w:tcPr>
          <w:p w:rsidR="005133E4" w:rsidRPr="003B2CC3" w:rsidRDefault="005133E4" w:rsidP="00E378AD">
            <w:pPr>
              <w:rPr>
                <w:rFonts w:ascii="Arial" w:hAnsi="Arial" w:cs="Arial"/>
              </w:rPr>
            </w:pPr>
          </w:p>
        </w:tc>
        <w:tc>
          <w:tcPr>
            <w:tcW w:w="9240" w:type="dxa"/>
            <w:tcBorders>
              <w:top w:val="single" w:sz="4" w:space="0" w:color="000000"/>
              <w:bottom w:val="single" w:sz="4" w:space="0" w:color="000000"/>
            </w:tcBorders>
            <w:vAlign w:val="bottom"/>
          </w:tcPr>
          <w:p w:rsidR="005133E4" w:rsidRPr="003B2CC3" w:rsidRDefault="000B15E1" w:rsidP="00E378AD">
            <w:pPr>
              <w:rPr>
                <w:rFonts w:ascii="Arial" w:hAnsi="Arial" w:cs="Arial"/>
              </w:rPr>
            </w:pPr>
            <w:r>
              <w:rPr>
                <w:rFonts w:ascii="Arial" w:eastAsia="Times" w:hAnsi="Arial" w:cs="Arial"/>
                <w:color w:val="4472C4" w:themeColor="accent1"/>
              </w:rPr>
              <w:t>Ressort 2 : m = 16,21 N/m</w:t>
            </w:r>
          </w:p>
        </w:tc>
      </w:tr>
    </w:tbl>
    <w:p w:rsidR="005133E4" w:rsidRPr="003B2CC3" w:rsidRDefault="00E378AD" w:rsidP="003E2D12">
      <w:pPr>
        <w:rPr>
          <w:rFonts w:ascii="Arial" w:hAnsi="Arial" w:cs="Arial"/>
        </w:rPr>
      </w:pPr>
      <w:r>
        <w:rPr>
          <w:rFonts w:ascii="Arial" w:hAnsi="Arial" w:cs="Arial"/>
        </w:rPr>
        <w:br w:type="textWrapping" w:clear="all"/>
      </w:r>
      <w:r w:rsidR="005133E4" w:rsidRPr="003B2CC3">
        <w:rPr>
          <w:rFonts w:ascii="Arial" w:hAnsi="Arial" w:cs="Arial"/>
        </w:rPr>
        <w:t>4.</w:t>
      </w:r>
      <w:r w:rsidR="005133E4" w:rsidRPr="003B2CC3">
        <w:rPr>
          <w:rFonts w:ascii="Arial" w:hAnsi="Arial" w:cs="Arial"/>
        </w:rPr>
        <w:tab/>
        <w:t>Après comparaison on constate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3B2CC3">
        <w:trPr>
          <w:cantSplit/>
          <w:trHeight w:hRule="exact" w:val="360"/>
        </w:trPr>
        <w:tc>
          <w:tcPr>
            <w:tcW w:w="360" w:type="dxa"/>
            <w:tcBorders>
              <w:top w:val="nil"/>
              <w:bottom w:val="nil"/>
            </w:tcBorders>
          </w:tcPr>
          <w:p w:rsidR="005133E4" w:rsidRPr="00F061C8" w:rsidRDefault="005133E4" w:rsidP="003E2D12">
            <w:pPr>
              <w:rPr>
                <w:rFonts w:ascii="Arial" w:hAnsi="Arial" w:cs="Arial"/>
                <w:color w:val="4472C4" w:themeColor="accent1"/>
              </w:rPr>
            </w:pPr>
          </w:p>
        </w:tc>
        <w:tc>
          <w:tcPr>
            <w:tcW w:w="9240" w:type="dxa"/>
            <w:tcBorders>
              <w:top w:val="nil"/>
              <w:bottom w:val="nil"/>
            </w:tcBorders>
            <w:vAlign w:val="bottom"/>
          </w:tcPr>
          <w:p w:rsidR="005133E4" w:rsidRPr="00F061C8" w:rsidRDefault="00F061C8" w:rsidP="003E2D12">
            <w:pPr>
              <w:rPr>
                <w:rFonts w:ascii="Arial" w:eastAsia="Times" w:hAnsi="Arial" w:cs="Arial"/>
                <w:color w:val="4472C4" w:themeColor="accent1"/>
              </w:rPr>
            </w:pPr>
            <w:r w:rsidRPr="00F061C8">
              <w:rPr>
                <w:rFonts w:ascii="Arial" w:eastAsia="Times" w:hAnsi="Arial" w:cs="Arial"/>
                <w:color w:val="4472C4" w:themeColor="accent1"/>
              </w:rPr>
              <w:t xml:space="preserve">La pente du ressort 2 </w:t>
            </w:r>
            <w:r>
              <w:rPr>
                <w:rFonts w:ascii="Arial" w:eastAsia="Times" w:hAnsi="Arial" w:cs="Arial"/>
                <w:color w:val="4472C4" w:themeColor="accent1"/>
              </w:rPr>
              <w:t xml:space="preserve">(2 ressorts) </w:t>
            </w:r>
            <w:r w:rsidRPr="00F061C8">
              <w:rPr>
                <w:rFonts w:ascii="Arial" w:eastAsia="Times" w:hAnsi="Arial" w:cs="Arial"/>
                <w:color w:val="4472C4" w:themeColor="accent1"/>
              </w:rPr>
              <w:t>est la moitié de celle du ressort 1</w:t>
            </w:r>
            <w:r>
              <w:rPr>
                <w:rFonts w:ascii="Arial" w:eastAsia="Times" w:hAnsi="Arial" w:cs="Arial"/>
                <w:color w:val="4472C4" w:themeColor="accent1"/>
              </w:rPr>
              <w:t xml:space="preserve"> (un seul ressort)</w:t>
            </w:r>
          </w:p>
        </w:tc>
      </w:tr>
      <w:tr w:rsidR="005133E4" w:rsidRPr="003B2CC3" w:rsidTr="003B2CC3">
        <w:trPr>
          <w:cantSplit/>
          <w:trHeight w:hRule="exact" w:val="360"/>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5.</w:t>
      </w:r>
      <w:r w:rsidRPr="003B2CC3">
        <w:rPr>
          <w:rFonts w:ascii="Arial" w:hAnsi="Arial" w:cs="Arial"/>
        </w:rPr>
        <w:tab/>
        <w:t>Quelles sont les causes d’erreurs possibles de ce laboratoire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AA627E">
        <w:trPr>
          <w:cantSplit/>
          <w:trHeight w:hRule="exact" w:val="654"/>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nil"/>
              <w:bottom w:val="nil"/>
            </w:tcBorders>
            <w:vAlign w:val="bottom"/>
          </w:tcPr>
          <w:p w:rsidR="005133E4" w:rsidRPr="000B442F" w:rsidRDefault="000B442F" w:rsidP="003E2D12">
            <w:pPr>
              <w:rPr>
                <w:rFonts w:ascii="Arial" w:eastAsia="Times" w:hAnsi="Arial" w:cs="Arial"/>
                <w:color w:val="4472C4" w:themeColor="accent1"/>
              </w:rPr>
            </w:pPr>
            <w:r>
              <w:rPr>
                <w:rFonts w:ascii="Arial" w:eastAsia="Times" w:hAnsi="Arial" w:cs="Arial"/>
                <w:color w:val="4472C4" w:themeColor="accent1"/>
              </w:rPr>
              <w:t>Incertitude due aux instruments (± 0,05 cm)</w:t>
            </w:r>
            <w:r w:rsidR="003E3C89">
              <w:rPr>
                <w:rFonts w:ascii="Arial" w:eastAsia="Times" w:hAnsi="Arial" w:cs="Arial"/>
                <w:color w:val="4472C4" w:themeColor="accent1"/>
              </w:rPr>
              <w:t>, Zéro mal positionné lorsque le ressort n’a pas de masse accrochée</w:t>
            </w:r>
            <w:r w:rsidR="00AA627E">
              <w:rPr>
                <w:rFonts w:ascii="Arial" w:eastAsia="Times" w:hAnsi="Arial" w:cs="Arial"/>
                <w:color w:val="4472C4" w:themeColor="accent1"/>
              </w:rPr>
              <w:t>.</w:t>
            </w:r>
          </w:p>
        </w:tc>
      </w:tr>
    </w:tbl>
    <w:p w:rsidR="005133E4" w:rsidRPr="003B2CC3" w:rsidRDefault="005133E4" w:rsidP="003E2D12">
      <w:pPr>
        <w:rPr>
          <w:rFonts w:ascii="Arial" w:hAnsi="Arial" w:cs="Arial"/>
        </w:rPr>
      </w:pPr>
    </w:p>
    <w:p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Conclusion</w:t>
      </w:r>
    </w:p>
    <w:p w:rsidR="00942156"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6330B0" w:rsidRPr="003B2CC3">
        <w:rPr>
          <w:rFonts w:ascii="Arial" w:hAnsi="Arial" w:cs="Arial"/>
        </w:rPr>
        <w:t>Nommez</w:t>
      </w:r>
      <w:r w:rsidRPr="003B2CC3">
        <w:rPr>
          <w:rFonts w:ascii="Arial" w:hAnsi="Arial" w:cs="Arial"/>
        </w:rPr>
        <w:t xml:space="preserve"> le type de relation qui existe entre l’allongement d’un ressort </w:t>
      </w:r>
      <w:r w:rsidR="006330B0"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PARTIE B </w:t>
      </w:r>
      <w:r w:rsidR="000F5C91" w:rsidRPr="003B2CC3">
        <w:rPr>
          <w:rFonts w:ascii="Arial" w:hAnsi="Arial" w:cs="Arial"/>
        </w:rPr>
        <w:t>(Allongement</w:t>
      </w:r>
      <w:r w:rsidRPr="003B2CC3">
        <w:rPr>
          <w:rFonts w:ascii="Arial" w:hAnsi="Arial" w:cs="Arial"/>
        </w:rPr>
        <w:t xml:space="preserve"> d’un </w:t>
      </w:r>
      <w:r w:rsidR="000F5C91" w:rsidRPr="003B2CC3">
        <w:rPr>
          <w:rFonts w:ascii="Arial" w:hAnsi="Arial" w:cs="Arial"/>
        </w:rPr>
        <w:t>élastique)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Vous devez maintenant refaire l’expérience mais en utilisant des </w:t>
      </w:r>
      <w:r w:rsidR="005B6D54" w:rsidRPr="003B2CC3">
        <w:rPr>
          <w:rFonts w:ascii="Arial" w:hAnsi="Arial" w:cs="Arial"/>
        </w:rPr>
        <w:t>élastiques</w:t>
      </w:r>
      <w:r w:rsidRPr="003B2CC3">
        <w:rPr>
          <w:rFonts w:ascii="Arial" w:hAnsi="Arial" w:cs="Arial"/>
        </w:rPr>
        <w:t xml:space="preserve"> identiques de votre choix au lieu de ressorts.</w:t>
      </w:r>
    </w:p>
    <w:p w:rsidR="005133E4" w:rsidRPr="003B2CC3" w:rsidRDefault="005133E4" w:rsidP="003E2D12">
      <w:pPr>
        <w:rPr>
          <w:rFonts w:ascii="Arial" w:hAnsi="Arial" w:cs="Arial"/>
        </w:rPr>
      </w:pPr>
      <w:r w:rsidRPr="003B2CC3">
        <w:rPr>
          <w:rFonts w:ascii="Arial" w:hAnsi="Arial" w:cs="Arial"/>
        </w:rPr>
        <w:t>Vous devez élaborer votre propre protocole et préparer le tableau des résultats.</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Formulation d’une hypothèse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Reli</w:t>
      </w:r>
      <w:r w:rsidR="00DC7EEC">
        <w:rPr>
          <w:rFonts w:ascii="Arial" w:hAnsi="Arial" w:cs="Arial"/>
        </w:rPr>
        <w:t>re</w:t>
      </w:r>
      <w:r w:rsidRPr="003B2CC3">
        <w:rPr>
          <w:rFonts w:ascii="Arial" w:hAnsi="Arial" w:cs="Arial"/>
        </w:rPr>
        <w:t xml:space="preserve"> le but de l’activité expérimentale, puis formuler-le en vos mots et sous une forme </w:t>
      </w:r>
      <w:r w:rsidR="00DC7EEC" w:rsidRPr="003B2CC3">
        <w:rPr>
          <w:rFonts w:ascii="Arial" w:hAnsi="Arial" w:cs="Arial"/>
        </w:rPr>
        <w:t>interrogative</w:t>
      </w:r>
      <w:r w:rsidRPr="003B2CC3">
        <w:rPr>
          <w:rFonts w:ascii="Arial" w:hAnsi="Arial" w:cs="Arial"/>
        </w:rPr>
        <w:t>.</w:t>
      </w:r>
    </w:p>
    <w:p w:rsidR="005133E4" w:rsidRPr="003B2CC3" w:rsidRDefault="005133E4"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Maintenant proposer une courte hypothèse concernant la relation recherchée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104A6E"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Manipulations</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bl>
    <w:p w:rsidR="000E678F" w:rsidRDefault="000E678F" w:rsidP="003E2D12">
      <w:pPr>
        <w:rPr>
          <w:rFonts w:ascii="Arial" w:hAnsi="Arial" w:cs="Arial"/>
        </w:rPr>
      </w:pPr>
    </w:p>
    <w:p w:rsidR="00AC23E3" w:rsidRDefault="00AC23E3">
      <w:pPr>
        <w:rPr>
          <w:rFonts w:ascii="Arial" w:hAnsi="Arial" w:cs="Arial"/>
          <w:b/>
          <w:caps/>
        </w:rPr>
      </w:pPr>
      <w:r>
        <w:rPr>
          <w:rFonts w:ascii="Arial" w:hAnsi="Arial" w:cs="Arial"/>
          <w:b/>
          <w:caps/>
        </w:rPr>
        <w:br w:type="page"/>
      </w:r>
    </w:p>
    <w:p w:rsidR="005133E4" w:rsidRPr="00104A6E" w:rsidRDefault="00104A6E"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lastRenderedPageBreak/>
        <w:t xml:space="preserve">Tableaux des </w:t>
      </w:r>
      <w:r w:rsidR="000E678F" w:rsidRPr="00104A6E">
        <w:rPr>
          <w:rFonts w:ascii="Arial" w:hAnsi="Arial" w:cs="Arial"/>
          <w:b/>
          <w:caps/>
        </w:rPr>
        <w:t>R</w:t>
      </w:r>
      <w:r w:rsidR="005133E4" w:rsidRPr="00104A6E">
        <w:rPr>
          <w:rFonts w:ascii="Arial" w:hAnsi="Arial" w:cs="Arial"/>
          <w:b/>
          <w:caps/>
        </w:rPr>
        <w:t>ésultats</w:t>
      </w:r>
    </w:p>
    <w:p w:rsidR="000E678F" w:rsidRDefault="000E678F" w:rsidP="003E2D12">
      <w:pPr>
        <w:rPr>
          <w:rFonts w:ascii="Arial" w:hAnsi="Arial" w:cs="Arial"/>
        </w:rPr>
      </w:pPr>
    </w:p>
    <w:p w:rsidR="00716FDB" w:rsidRDefault="00716FDB" w:rsidP="00716FDB">
      <w:pPr>
        <w:rPr>
          <w:rFonts w:ascii="Arial" w:hAnsi="Arial" w:cs="Arial"/>
          <w:color w:val="4472C4" w:themeColor="accent1"/>
        </w:rPr>
      </w:pPr>
      <w:r w:rsidRPr="003B2CC3">
        <w:rPr>
          <w:rFonts w:ascii="Arial" w:hAnsi="Arial" w:cs="Arial"/>
        </w:rPr>
        <w:t xml:space="preserve">Titre : </w:t>
      </w:r>
      <w:r>
        <w:rPr>
          <w:rFonts w:ascii="Arial" w:hAnsi="Arial" w:cs="Arial"/>
          <w:color w:val="4472C4" w:themeColor="accent1"/>
        </w:rPr>
        <w:t>Allongement de ressorts en fonction de la masse accrochée</w:t>
      </w:r>
    </w:p>
    <w:p w:rsidR="00716FDB" w:rsidRDefault="00716FDB" w:rsidP="00716FDB">
      <w:pPr>
        <w:rPr>
          <w:rFonts w:ascii="Arial" w:hAnsi="Arial" w:cs="Arial"/>
          <w:color w:val="4472C4" w:themeColor="accent1"/>
        </w:rPr>
      </w:pPr>
    </w:p>
    <w:tbl>
      <w:tblPr>
        <w:tblStyle w:val="Grilledutableau"/>
        <w:tblW w:w="0" w:type="auto"/>
        <w:tblLook w:val="04A0" w:firstRow="1" w:lastRow="0" w:firstColumn="1" w:lastColumn="0" w:noHBand="0" w:noVBand="1"/>
      </w:tblPr>
      <w:tblGrid>
        <w:gridCol w:w="2968"/>
        <w:gridCol w:w="2970"/>
        <w:gridCol w:w="2970"/>
      </w:tblGrid>
      <w:tr w:rsidR="00261212" w:rsidTr="00261212">
        <w:trPr>
          <w:trHeight w:val="266"/>
        </w:trPr>
        <w:tc>
          <w:tcPr>
            <w:tcW w:w="2968" w:type="dxa"/>
            <w:vMerge w:val="restart"/>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Masse (kg)</w:t>
            </w:r>
          </w:p>
        </w:tc>
        <w:tc>
          <w:tcPr>
            <w:tcW w:w="5940" w:type="dxa"/>
            <w:gridSpan w:val="2"/>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Élastique</w:t>
            </w:r>
          </w:p>
        </w:tc>
      </w:tr>
      <w:tr w:rsidR="00261212" w:rsidTr="00261212">
        <w:trPr>
          <w:trHeight w:val="545"/>
        </w:trPr>
        <w:tc>
          <w:tcPr>
            <w:tcW w:w="2968" w:type="dxa"/>
            <w:vMerge/>
            <w:vAlign w:val="center"/>
          </w:tcPr>
          <w:p w:rsidR="00261212" w:rsidRDefault="00261212" w:rsidP="000408DB">
            <w:pPr>
              <w:jc w:val="center"/>
              <w:rPr>
                <w:rFonts w:ascii="Arial" w:hAnsi="Arial" w:cs="Arial"/>
                <w:color w:val="4472C4" w:themeColor="accent1"/>
              </w:rPr>
            </w:pP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Allongement (cm)</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Allongement (m)</w:t>
            </w:r>
          </w:p>
        </w:tc>
      </w:tr>
      <w:tr w:rsidR="00261212" w:rsidTr="00261212">
        <w:trPr>
          <w:trHeight w:val="255"/>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w:t>
            </w:r>
          </w:p>
        </w:tc>
      </w:tr>
      <w:tr w:rsidR="00261212" w:rsidTr="00261212">
        <w:trPr>
          <w:trHeight w:val="266"/>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0,050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1,00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0,0100</w:t>
            </w:r>
          </w:p>
        </w:tc>
      </w:tr>
      <w:tr w:rsidR="00261212" w:rsidTr="00261212">
        <w:trPr>
          <w:trHeight w:val="266"/>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0,100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1,50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0,0150</w:t>
            </w:r>
          </w:p>
        </w:tc>
      </w:tr>
      <w:tr w:rsidR="00261212" w:rsidTr="00261212">
        <w:trPr>
          <w:trHeight w:val="266"/>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0,150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2,00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0,0200</w:t>
            </w:r>
          </w:p>
        </w:tc>
      </w:tr>
      <w:tr w:rsidR="00261212" w:rsidTr="00261212">
        <w:trPr>
          <w:trHeight w:val="266"/>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0,200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2,50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0,0250</w:t>
            </w:r>
          </w:p>
        </w:tc>
      </w:tr>
      <w:tr w:rsidR="00261212" w:rsidTr="00261212">
        <w:trPr>
          <w:trHeight w:val="255"/>
        </w:trPr>
        <w:tc>
          <w:tcPr>
            <w:tcW w:w="2968"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0,250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3,00</w:t>
            </w:r>
          </w:p>
        </w:tc>
        <w:tc>
          <w:tcPr>
            <w:tcW w:w="2970" w:type="dxa"/>
            <w:vAlign w:val="center"/>
          </w:tcPr>
          <w:p w:rsidR="00261212" w:rsidRDefault="00261212" w:rsidP="000408DB">
            <w:pPr>
              <w:jc w:val="center"/>
              <w:rPr>
                <w:rFonts w:ascii="Arial" w:hAnsi="Arial" w:cs="Arial"/>
                <w:color w:val="4472C4" w:themeColor="accent1"/>
              </w:rPr>
            </w:pPr>
            <w:r>
              <w:rPr>
                <w:rFonts w:ascii="Arial" w:hAnsi="Arial" w:cs="Arial"/>
                <w:color w:val="4472C4" w:themeColor="accent1"/>
              </w:rPr>
              <w:t>0,0300</w:t>
            </w:r>
          </w:p>
        </w:tc>
      </w:tr>
    </w:tbl>
    <w:p w:rsidR="000B71C9" w:rsidRDefault="000B71C9" w:rsidP="003E2D12">
      <w:pPr>
        <w:rPr>
          <w:rFonts w:ascii="Arial" w:hAnsi="Arial" w:cs="Arial"/>
        </w:rPr>
      </w:pPr>
    </w:p>
    <w:p w:rsidR="00261212" w:rsidRDefault="00261212" w:rsidP="003E2D12">
      <w:pPr>
        <w:rPr>
          <w:rFonts w:ascii="Arial" w:hAnsi="Arial" w:cs="Arial"/>
        </w:rPr>
      </w:pPr>
    </w:p>
    <w:p w:rsidR="00261212" w:rsidRPr="00AC23E3" w:rsidRDefault="00261212" w:rsidP="00AC23E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C23E3">
        <w:rPr>
          <w:rFonts w:ascii="Arial" w:hAnsi="Arial" w:cs="Arial"/>
          <w:b/>
        </w:rPr>
        <w:t>ANALYSE DES RÉSULTATS</w:t>
      </w:r>
    </w:p>
    <w:p w:rsidR="00261212" w:rsidRDefault="00261212" w:rsidP="003E2D12">
      <w:pPr>
        <w:rPr>
          <w:rFonts w:ascii="Arial" w:hAnsi="Arial" w:cs="Arial"/>
        </w:rPr>
      </w:pPr>
    </w:p>
    <w:tbl>
      <w:tblPr>
        <w:tblStyle w:val="Grilledutableau"/>
        <w:tblW w:w="0" w:type="auto"/>
        <w:tblLook w:val="04A0" w:firstRow="1" w:lastRow="0" w:firstColumn="1" w:lastColumn="0" w:noHBand="0" w:noVBand="1"/>
      </w:tblPr>
      <w:tblGrid>
        <w:gridCol w:w="2033"/>
        <w:gridCol w:w="1790"/>
        <w:gridCol w:w="2976"/>
        <w:gridCol w:w="2595"/>
      </w:tblGrid>
      <w:tr w:rsidR="00AC6AF5" w:rsidTr="00CB004E">
        <w:trPr>
          <w:trHeight w:val="266"/>
        </w:trPr>
        <w:tc>
          <w:tcPr>
            <w:tcW w:w="2033" w:type="dxa"/>
            <w:vMerge w:val="restart"/>
            <w:vAlign w:val="center"/>
          </w:tcPr>
          <w:p w:rsidR="00AC6AF5" w:rsidRDefault="00AC6AF5" w:rsidP="000408DB">
            <w:pPr>
              <w:jc w:val="center"/>
              <w:rPr>
                <w:rFonts w:ascii="Arial" w:hAnsi="Arial" w:cs="Arial"/>
                <w:color w:val="4472C4" w:themeColor="accent1"/>
              </w:rPr>
            </w:pPr>
            <w:r>
              <w:rPr>
                <w:rFonts w:ascii="Arial" w:hAnsi="Arial" w:cs="Arial"/>
                <w:color w:val="4472C4" w:themeColor="accent1"/>
              </w:rPr>
              <w:t>Masse (kg)</w:t>
            </w:r>
          </w:p>
        </w:tc>
        <w:tc>
          <w:tcPr>
            <w:tcW w:w="1790" w:type="dxa"/>
            <w:vMerge w:val="restart"/>
            <w:vAlign w:val="center"/>
          </w:tcPr>
          <w:p w:rsidR="00AC6AF5" w:rsidRDefault="00CB004E" w:rsidP="00CB004E">
            <w:pPr>
              <w:jc w:val="center"/>
              <w:rPr>
                <w:rFonts w:ascii="Arial" w:hAnsi="Arial" w:cs="Arial"/>
                <w:color w:val="4472C4" w:themeColor="accent1"/>
              </w:rPr>
            </w:pPr>
            <w:r>
              <w:rPr>
                <w:rFonts w:ascii="Arial" w:hAnsi="Arial" w:cs="Arial"/>
                <w:color w:val="4472C4" w:themeColor="accent1"/>
              </w:rPr>
              <w:t>Force</w:t>
            </w:r>
          </w:p>
          <w:p w:rsidR="00CB004E" w:rsidRDefault="00CB004E" w:rsidP="00CB004E">
            <w:pPr>
              <w:jc w:val="center"/>
              <w:rPr>
                <w:rFonts w:ascii="Arial" w:hAnsi="Arial" w:cs="Arial"/>
                <w:color w:val="4472C4" w:themeColor="accent1"/>
              </w:rPr>
            </w:pPr>
            <w:r>
              <w:rPr>
                <w:rFonts w:ascii="Arial" w:hAnsi="Arial" w:cs="Arial"/>
                <w:color w:val="4472C4" w:themeColor="accent1"/>
              </w:rPr>
              <w:t>(N)</w:t>
            </w:r>
          </w:p>
        </w:tc>
        <w:tc>
          <w:tcPr>
            <w:tcW w:w="5571" w:type="dxa"/>
            <w:gridSpan w:val="2"/>
            <w:vAlign w:val="center"/>
          </w:tcPr>
          <w:p w:rsidR="00AC6AF5" w:rsidRDefault="00AC6AF5" w:rsidP="000408DB">
            <w:pPr>
              <w:jc w:val="center"/>
              <w:rPr>
                <w:rFonts w:ascii="Arial" w:hAnsi="Arial" w:cs="Arial"/>
                <w:color w:val="4472C4" w:themeColor="accent1"/>
              </w:rPr>
            </w:pPr>
            <w:r>
              <w:rPr>
                <w:rFonts w:ascii="Arial" w:hAnsi="Arial" w:cs="Arial"/>
                <w:color w:val="4472C4" w:themeColor="accent1"/>
              </w:rPr>
              <w:t>Élastique</w:t>
            </w:r>
          </w:p>
        </w:tc>
      </w:tr>
      <w:tr w:rsidR="00AC6AF5" w:rsidTr="00CB004E">
        <w:trPr>
          <w:trHeight w:val="545"/>
        </w:trPr>
        <w:tc>
          <w:tcPr>
            <w:tcW w:w="2033" w:type="dxa"/>
            <w:vMerge/>
            <w:vAlign w:val="center"/>
          </w:tcPr>
          <w:p w:rsidR="00AC6AF5" w:rsidRDefault="00AC6AF5" w:rsidP="005B4AE2">
            <w:pPr>
              <w:jc w:val="center"/>
              <w:rPr>
                <w:rFonts w:ascii="Arial" w:hAnsi="Arial" w:cs="Arial"/>
                <w:color w:val="4472C4" w:themeColor="accent1"/>
              </w:rPr>
            </w:pPr>
          </w:p>
        </w:tc>
        <w:tc>
          <w:tcPr>
            <w:tcW w:w="1790" w:type="dxa"/>
            <w:vMerge/>
          </w:tcPr>
          <w:p w:rsidR="00AC6AF5" w:rsidRDefault="00AC6AF5" w:rsidP="005B4AE2">
            <w:pPr>
              <w:jc w:val="center"/>
              <w:rPr>
                <w:rFonts w:ascii="Arial" w:hAnsi="Arial" w:cs="Arial"/>
                <w:color w:val="4472C4" w:themeColor="accent1"/>
              </w:rPr>
            </w:pPr>
          </w:p>
        </w:tc>
        <w:tc>
          <w:tcPr>
            <w:tcW w:w="2976" w:type="dxa"/>
            <w:vAlign w:val="center"/>
          </w:tcPr>
          <w:p w:rsidR="00AC6AF5" w:rsidRDefault="00AC6AF5" w:rsidP="005B4AE2">
            <w:pPr>
              <w:jc w:val="center"/>
              <w:rPr>
                <w:rFonts w:ascii="Arial" w:hAnsi="Arial" w:cs="Arial"/>
                <w:color w:val="4472C4" w:themeColor="accent1"/>
              </w:rPr>
            </w:pPr>
            <w:r>
              <w:rPr>
                <w:rFonts w:ascii="Arial" w:hAnsi="Arial" w:cs="Arial"/>
                <w:color w:val="4472C4" w:themeColor="accent1"/>
              </w:rPr>
              <w:t>Allongement (m)</w:t>
            </w:r>
          </w:p>
        </w:tc>
        <w:tc>
          <w:tcPr>
            <w:tcW w:w="2595" w:type="dxa"/>
            <w:vAlign w:val="center"/>
          </w:tcPr>
          <w:p w:rsidR="00AC6AF5" w:rsidRDefault="00BA37B8" w:rsidP="005B4AE2">
            <w:pPr>
              <w:jc w:val="center"/>
              <w:rPr>
                <w:rFonts w:ascii="Arial" w:hAnsi="Arial" w:cs="Arial"/>
                <w:color w:val="4472C4" w:themeColor="accent1"/>
              </w:rPr>
            </w:pPr>
            <w:r>
              <w:rPr>
                <w:rFonts w:ascii="Arial" w:hAnsi="Arial" w:cs="Arial"/>
                <w:color w:val="4472C4" w:themeColor="accent1"/>
              </w:rPr>
              <w:t>k = F/x</w:t>
            </w:r>
          </w:p>
        </w:tc>
      </w:tr>
      <w:tr w:rsidR="00CB004E" w:rsidTr="00CB004E">
        <w:trPr>
          <w:trHeight w:val="255"/>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0</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0,490</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0,0100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49,0</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0,100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0,981</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0,0150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65,4</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0,150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1,471</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0,0200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73,6</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0,200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1,962</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0,0250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78,5</w:t>
            </w:r>
          </w:p>
        </w:tc>
      </w:tr>
      <w:tr w:rsidR="00CB004E" w:rsidTr="00CB004E">
        <w:trPr>
          <w:trHeight w:val="255"/>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0,250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2,452</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0,0300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81,7</w:t>
            </w:r>
          </w:p>
        </w:tc>
      </w:tr>
    </w:tbl>
    <w:p w:rsidR="00261212" w:rsidRDefault="00261212" w:rsidP="003E2D12">
      <w:pPr>
        <w:rPr>
          <w:rFonts w:ascii="Arial" w:hAnsi="Arial" w:cs="Arial"/>
        </w:rPr>
      </w:pPr>
    </w:p>
    <w:p w:rsidR="00261212" w:rsidRDefault="00261212"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Représentant la caractéristique de la force F(N) en fonction de l’allongement X (M)</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1. N’oubliez pas de donner un titre à votre diagramme. Montrez-le à votre enseignant.</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2. N’oubliez pas de donner un titre à votre diagramme. Montrez-le à votre enseignant.</w:t>
      </w:r>
    </w:p>
    <w:p w:rsidR="005B4AE2" w:rsidRDefault="005B4AE2">
      <w:pPr>
        <w:rPr>
          <w:rFonts w:ascii="Arial" w:hAnsi="Arial" w:cs="Arial"/>
          <w:b/>
          <w:caps/>
        </w:rPr>
      </w:pPr>
    </w:p>
    <w:p w:rsidR="00B53BA2" w:rsidRDefault="00B53BA2">
      <w:pPr>
        <w:rPr>
          <w:rFonts w:ascii="Arial" w:hAnsi="Arial" w:cs="Arial"/>
          <w:b/>
          <w:caps/>
        </w:rPr>
      </w:pPr>
      <w:r>
        <w:rPr>
          <w:noProof/>
          <w:lang w:eastAsia="fr-CA"/>
        </w:rPr>
        <w:lastRenderedPageBreak/>
        <w:drawing>
          <wp:inline distT="0" distB="0" distL="0" distR="0" wp14:anchorId="111A76A7" wp14:editId="07FF6A33">
            <wp:extent cx="4572000" cy="2743200"/>
            <wp:effectExtent l="0" t="0" r="0" b="0"/>
            <wp:docPr id="959" name="Graphique 9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5E024E-7C4B-4A74-A48F-731557F65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23E3" w:rsidRDefault="00AC23E3">
      <w:pPr>
        <w:rPr>
          <w:rFonts w:ascii="Arial" w:hAnsi="Arial" w:cs="Arial"/>
          <w:b/>
          <w:caps/>
        </w:rPr>
      </w:pPr>
    </w:p>
    <w:p w:rsidR="000B71C9" w:rsidRPr="00104A6E" w:rsidRDefault="000B71C9" w:rsidP="000B71C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Pr>
          <w:rFonts w:ascii="Arial" w:hAnsi="Arial" w:cs="Arial"/>
          <w:b/>
          <w:caps/>
        </w:rPr>
        <w:t>discussion</w:t>
      </w:r>
    </w:p>
    <w:p w:rsidR="000B71C9" w:rsidRPr="003B2CC3" w:rsidRDefault="000B71C9" w:rsidP="000B71C9">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44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44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r w:rsidR="000B71C9" w:rsidRPr="003B2CC3" w:rsidTr="000408DB">
        <w:trPr>
          <w:trHeight w:val="510"/>
        </w:trPr>
        <w:tc>
          <w:tcPr>
            <w:tcW w:w="9590" w:type="dxa"/>
          </w:tcPr>
          <w:p w:rsidR="000B71C9" w:rsidRPr="003B2CC3" w:rsidRDefault="000B71C9" w:rsidP="000408DB">
            <w:pPr>
              <w:rPr>
                <w:rFonts w:ascii="Arial" w:hAnsi="Arial" w:cs="Arial"/>
              </w:rPr>
            </w:pPr>
          </w:p>
        </w:tc>
      </w:tr>
    </w:tbl>
    <w:p w:rsidR="005133E4" w:rsidRPr="003B2CC3" w:rsidRDefault="005133E4" w:rsidP="003E2D12">
      <w:pPr>
        <w:rPr>
          <w:rFonts w:ascii="Arial" w:hAnsi="Arial" w:cs="Arial"/>
        </w:rPr>
      </w:pPr>
    </w:p>
    <w:p w:rsidR="005133E4" w:rsidRPr="006028F1" w:rsidRDefault="005133E4"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6028F1">
        <w:rPr>
          <w:rFonts w:ascii="Arial" w:hAnsi="Arial" w:cs="Arial"/>
          <w:b/>
          <w:caps/>
        </w:rPr>
        <w:t>Conclusion</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7F7B4C" w:rsidRPr="003B2CC3">
        <w:rPr>
          <w:rFonts w:ascii="Arial" w:hAnsi="Arial" w:cs="Arial"/>
        </w:rPr>
        <w:t>Nommez</w:t>
      </w:r>
      <w:r w:rsidRPr="003B2CC3">
        <w:rPr>
          <w:rFonts w:ascii="Arial" w:hAnsi="Arial" w:cs="Arial"/>
        </w:rPr>
        <w:t xml:space="preserve"> le type de relation qui existe entre l’allongement d’un ressort </w:t>
      </w:r>
      <w:r w:rsidR="007F7B4C"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0E678F" w:rsidRDefault="000E678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Conclusion générale de l’activité:  </w:t>
      </w:r>
    </w:p>
    <w:p w:rsidR="000E678F" w:rsidRDefault="000E678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Comparer les résultats pour un ressort et pour un élastique et les conclusions que vous en avez déduites.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207A35" w:rsidRDefault="00207A35">
      <w:pPr>
        <w:rPr>
          <w:rFonts w:ascii="Arial" w:hAnsi="Arial" w:cs="Arial"/>
        </w:rPr>
      </w:pPr>
      <w:r>
        <w:rPr>
          <w:rFonts w:ascii="Arial" w:hAnsi="Arial" w:cs="Arial"/>
        </w:rPr>
        <w:br w:type="page"/>
      </w:r>
    </w:p>
    <w:p w:rsidR="007A0460" w:rsidRDefault="007A0460">
      <w:pPr>
        <w:sectPr w:rsidR="007A0460" w:rsidSect="00057B41">
          <w:headerReference w:type="default" r:id="rId50"/>
          <w:type w:val="continuous"/>
          <w:pgSz w:w="12240" w:h="15840" w:code="1"/>
          <w:pgMar w:top="1418" w:right="1418" w:bottom="1418" w:left="1418" w:header="720" w:footer="720" w:gutter="0"/>
          <w:cols w:space="708"/>
          <w:docGrid w:linePitch="360"/>
        </w:sectPr>
      </w:pPr>
    </w:p>
    <w:p w:rsidR="00400E17" w:rsidRPr="00920A55" w:rsidRDefault="007A05EC" w:rsidP="007B202C">
      <w:pPr>
        <w:pStyle w:val="Titre1"/>
        <w:rPr>
          <w:u w:val="single"/>
        </w:rPr>
      </w:pPr>
      <w:bookmarkStart w:id="7" w:name="_Toc503291557"/>
      <w:bookmarkStart w:id="8" w:name="_Toc513815395"/>
      <w:r w:rsidRPr="007A05EC">
        <w:rPr>
          <w:noProof/>
          <w:u w:val="single"/>
          <w:lang w:eastAsia="fr-CA"/>
        </w:rPr>
        <w:lastRenderedPageBreak/>
        <w:drawing>
          <wp:anchor distT="0" distB="0" distL="114300" distR="114300" simplePos="0" relativeHeight="251658299" behindDoc="0" locked="0" layoutInCell="1" allowOverlap="1" wp14:anchorId="1DA571C3" wp14:editId="58A62E6E">
            <wp:simplePos x="0" y="0"/>
            <wp:positionH relativeFrom="column">
              <wp:posOffset>71120</wp:posOffset>
            </wp:positionH>
            <wp:positionV relativeFrom="paragraph">
              <wp:posOffset>191770</wp:posOffset>
            </wp:positionV>
            <wp:extent cx="470535" cy="470535"/>
            <wp:effectExtent l="0" t="0" r="5715" b="5715"/>
            <wp:wrapSquare wrapText="bothSides"/>
            <wp:docPr id="921" name="Image 921"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7" w:rsidRPr="00920A55">
        <w:rPr>
          <w:u w:val="single"/>
        </w:rPr>
        <w:t xml:space="preserve">Laboratoire </w:t>
      </w:r>
      <w:r w:rsidR="00400E17">
        <w:rPr>
          <w:u w:val="single"/>
        </w:rPr>
        <w:t>5</w:t>
      </w:r>
      <w:r w:rsidR="00400E17" w:rsidRPr="00920A55">
        <w:rPr>
          <w:u w:val="single"/>
        </w:rPr>
        <w:t xml:space="preserve"> : </w:t>
      </w:r>
      <w:bookmarkEnd w:id="7"/>
      <w:r w:rsidR="00400E17">
        <w:rPr>
          <w:u w:val="single"/>
        </w:rPr>
        <w:t>Le travail mécanique</w:t>
      </w:r>
      <w:bookmarkEnd w:id="8"/>
    </w:p>
    <w:p w:rsidR="00400E17" w:rsidRPr="00920A55" w:rsidRDefault="008D4597" w:rsidP="007B202C">
      <w:pPr>
        <w:rPr>
          <w:rFonts w:ascii="Arial" w:hAnsi="Arial" w:cs="Arial"/>
          <w:sz w:val="20"/>
          <w:szCs w:val="20"/>
          <w:u w:val="single"/>
        </w:rPr>
      </w:pPr>
      <w:r>
        <w:rPr>
          <w:rFonts w:ascii="Arial" w:hAnsi="Arial" w:cs="Arial"/>
          <w:sz w:val="20"/>
          <w:szCs w:val="20"/>
          <w:u w:val="single"/>
        </w:rPr>
        <w:t>La livraison de boites de carton</w:t>
      </w:r>
    </w:p>
    <w:p w:rsidR="00400E17" w:rsidRPr="00920A55" w:rsidRDefault="00400E17" w:rsidP="00400E17">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91" behindDoc="1" locked="0" layoutInCell="1" allowOverlap="1" wp14:anchorId="57CF91AB" wp14:editId="31BE7BFC">
                <wp:simplePos x="0" y="0"/>
                <wp:positionH relativeFrom="margin">
                  <wp:align>center</wp:align>
                </wp:positionH>
                <wp:positionV relativeFrom="paragraph">
                  <wp:posOffset>117774</wp:posOffset>
                </wp:positionV>
                <wp:extent cx="5705475" cy="2698377"/>
                <wp:effectExtent l="0" t="0" r="28575" b="26035"/>
                <wp:wrapNone/>
                <wp:docPr id="37" name="Rectangle à coins arrondis 37"/>
                <wp:cNvGraphicFramePr/>
                <a:graphic xmlns:a="http://schemas.openxmlformats.org/drawingml/2006/main">
                  <a:graphicData uri="http://schemas.microsoft.com/office/word/2010/wordprocessingShape">
                    <wps:wsp>
                      <wps:cNvSpPr/>
                      <wps:spPr>
                        <a:xfrm>
                          <a:off x="0" y="0"/>
                          <a:ext cx="5705475" cy="269837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230009" id="Rectangle à coins arrondis 37" o:spid="_x0000_s1026" style="position:absolute;margin-left:0;margin-top:9.25pt;width:449.25pt;height:212.45pt;z-index:-2516581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" fillcolor="white [3201]" strokecolor="black [3213]" strokeweight="1pt">
                <v:fill opacity="0"/>
                <v:stroke joinstyle="miter"/>
                <w10:wrap anchorx="margin"/>
              </v:roundrect>
            </w:pict>
          </mc:Fallback>
        </mc:AlternateContent>
      </w:r>
    </w:p>
    <w:p w:rsidR="00400E17" w:rsidRDefault="00400E17" w:rsidP="00400E17">
      <w:pPr>
        <w:rPr>
          <w:rFonts w:ascii="Arial" w:hAnsi="Arial" w:cs="Arial"/>
          <w:b/>
          <w:smallCaps/>
          <w:szCs w:val="28"/>
          <w:u w:val="single"/>
        </w:rPr>
      </w:pPr>
    </w:p>
    <w:p w:rsidR="00400E17" w:rsidRPr="00920A55" w:rsidRDefault="00400E17" w:rsidP="00400E17">
      <w:pPr>
        <w:rPr>
          <w:rFonts w:ascii="Arial" w:hAnsi="Arial" w:cs="Arial"/>
          <w:b/>
          <w:bCs/>
          <w:smallCaps/>
          <w:u w:val="single"/>
        </w:rPr>
      </w:pPr>
      <w:r w:rsidRPr="4F04657D">
        <w:rPr>
          <w:rFonts w:ascii="Arial" w:hAnsi="Arial" w:cs="Arial"/>
          <w:b/>
          <w:bCs/>
          <w:smallCaps/>
          <w:u w:val="single"/>
        </w:rPr>
        <w:t>Mise en situation :</w:t>
      </w:r>
    </w:p>
    <w:p w:rsidR="00400E17" w:rsidRPr="004332CF" w:rsidRDefault="00400E17" w:rsidP="00400E17">
      <w:pPr>
        <w:jc w:val="center"/>
        <w:rPr>
          <w:rFonts w:ascii="Arial" w:hAnsi="Arial" w:cs="Arial"/>
          <w:szCs w:val="28"/>
        </w:rPr>
      </w:pPr>
    </w:p>
    <w:p w:rsidR="00400E17" w:rsidRDefault="00400E17" w:rsidP="00400E17">
      <w:pPr>
        <w:pStyle w:val="texte11pt"/>
        <w:spacing w:after="0"/>
        <w:jc w:val="both"/>
        <w:rPr>
          <w:rFonts w:cs="Arial"/>
          <w:szCs w:val="22"/>
          <w:lang w:val="fr-CA"/>
        </w:rPr>
      </w:pPr>
      <w:r>
        <w:rPr>
          <w:rFonts w:cs="Arial"/>
          <w:szCs w:val="22"/>
          <w:lang w:val="fr-CA"/>
        </w:rPr>
        <w:t>Vous venez de vous trouver un emploi dans une usine de boites de carton. Vous avez été assigné pour aider le responsable des livraisons. En fin d’après midi, le camion de livraison arrive pour être chargé et vous commencez à charger les ballots de boites de carton dans le camion en les soulevant de terre et en les déposant dans la caisse du camion. Le conducteur du camion vous arrête un instant et vous montre qu’il y a une rampe qu’il est possible d’attacher au camion et créer une pente.</w:t>
      </w:r>
    </w:p>
    <w:p w:rsidR="00400E17" w:rsidRDefault="00400E17" w:rsidP="00400E17">
      <w:pPr>
        <w:pStyle w:val="texte11pt"/>
        <w:spacing w:after="0"/>
        <w:jc w:val="both"/>
        <w:rPr>
          <w:rFonts w:cs="Arial"/>
          <w:szCs w:val="22"/>
          <w:lang w:val="fr-CA"/>
        </w:rPr>
      </w:pPr>
      <w:r>
        <w:rPr>
          <w:rFonts w:cs="Arial"/>
          <w:szCs w:val="22"/>
          <w:lang w:val="fr-CA"/>
        </w:rPr>
        <w:t>« Ça va te demander moins de travail comme ça! » te dit le conducteur.</w:t>
      </w:r>
    </w:p>
    <w:p w:rsidR="00400E17" w:rsidRDefault="00400E17" w:rsidP="00400E17">
      <w:pPr>
        <w:pStyle w:val="texte11pt"/>
        <w:spacing w:after="0"/>
        <w:jc w:val="both"/>
        <w:rPr>
          <w:rFonts w:cs="Arial"/>
          <w:szCs w:val="22"/>
          <w:lang w:val="fr-CA"/>
        </w:rPr>
      </w:pPr>
      <w:r>
        <w:rPr>
          <w:rFonts w:cs="Arial"/>
          <w:szCs w:val="22"/>
          <w:lang w:val="fr-CA"/>
        </w:rPr>
        <w:t>« Je pense plutôt que ça va me demander moins de force, mais je ne suis pas certain que je vais travailler moins! » lui répondez-vous.</w:t>
      </w:r>
    </w:p>
    <w:p w:rsidR="00400E17" w:rsidRDefault="00400E17" w:rsidP="00400E17">
      <w:pPr>
        <w:pStyle w:val="texte11pt"/>
        <w:spacing w:after="0"/>
        <w:jc w:val="both"/>
        <w:rPr>
          <w:rFonts w:cs="Arial"/>
          <w:szCs w:val="22"/>
          <w:lang w:val="fr-CA"/>
        </w:rPr>
      </w:pPr>
    </w:p>
    <w:p w:rsidR="00400E17" w:rsidRDefault="00400E17" w:rsidP="00400E17">
      <w:pPr>
        <w:pStyle w:val="texte11pt"/>
        <w:spacing w:after="0"/>
        <w:jc w:val="both"/>
        <w:rPr>
          <w:rFonts w:cs="Arial"/>
          <w:szCs w:val="22"/>
          <w:lang w:val="fr-CA"/>
        </w:rPr>
      </w:pPr>
      <w:r>
        <w:rPr>
          <w:rFonts w:cs="Arial"/>
          <w:szCs w:val="22"/>
          <w:lang w:val="fr-CA"/>
        </w:rPr>
        <w:t xml:space="preserve">Pouvez-vous prouver cette affirmation par une expérience dans votre cours de physique? </w:t>
      </w:r>
    </w:p>
    <w:p w:rsidR="00400E17" w:rsidRPr="00E07F6F" w:rsidRDefault="00400E17" w:rsidP="00400E17">
      <w:pPr>
        <w:tabs>
          <w:tab w:val="left" w:pos="1620"/>
        </w:tabs>
        <w:rPr>
          <w:rFonts w:ascii="Arial" w:hAnsi="Arial" w:cs="Arial"/>
        </w:rPr>
      </w:pPr>
      <w:r w:rsidRPr="00E07F6F">
        <w:rPr>
          <w:rFonts w:ascii="Arial" w:hAnsi="Arial" w:cs="Arial"/>
        </w:rPr>
        <w:tab/>
      </w:r>
    </w:p>
    <w:p w:rsidR="00400E17" w:rsidRPr="00E07F6F" w:rsidRDefault="00400E17" w:rsidP="00400E17">
      <w:pPr>
        <w:pStyle w:val="Paragraphedeliste"/>
        <w:ind w:left="1134"/>
        <w:rPr>
          <w:rFonts w:ascii="Arial" w:hAnsi="Arial" w:cs="Arial"/>
        </w:rPr>
      </w:pPr>
    </w:p>
    <w:p w:rsidR="00400E17" w:rsidRPr="00E07F6F" w:rsidRDefault="00400E17" w:rsidP="00400E17">
      <w:pPr>
        <w:pStyle w:val="Paragraphedeliste"/>
        <w:ind w:left="1134"/>
        <w:rPr>
          <w:rFonts w:ascii="Arial" w:hAnsi="Arial" w:cs="Arial"/>
        </w:rPr>
      </w:pPr>
    </w:p>
    <w:p w:rsidR="00400E17" w:rsidRPr="00E07F6F" w:rsidRDefault="00400E17" w:rsidP="00400E17">
      <w:pPr>
        <w:pStyle w:val="Paragraphedeliste"/>
        <w:ind w:left="1134"/>
        <w:rPr>
          <w:rFonts w:ascii="Arial" w:hAnsi="Arial" w:cs="Arial"/>
        </w:rPr>
      </w:pP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r w:rsidRPr="4F04657D">
        <w:rPr>
          <w:rFonts w:ascii="Arial" w:hAnsi="Arial" w:cs="Arial"/>
          <w:b/>
          <w:bCs/>
          <w:u w:val="single"/>
        </w:rPr>
        <w:t xml:space="preserve">But : </w:t>
      </w:r>
    </w:p>
    <w:p w:rsidR="00B334A1" w:rsidRDefault="00B334A1" w:rsidP="00400E17">
      <w:pPr>
        <w:rPr>
          <w:rFonts w:ascii="Arial" w:hAnsi="Arial" w:cs="Arial"/>
        </w:rPr>
      </w:pPr>
    </w:p>
    <w:p w:rsidR="00400E17" w:rsidRPr="003B2CC3" w:rsidRDefault="00400E17" w:rsidP="00400E17">
      <w:pPr>
        <w:rPr>
          <w:rFonts w:ascii="Arial" w:hAnsi="Arial" w:cs="Arial"/>
        </w:rPr>
      </w:pPr>
      <w:r w:rsidRPr="00E07F6F">
        <w:rPr>
          <w:rFonts w:ascii="Arial" w:hAnsi="Arial" w:cs="Arial"/>
          <w:noProof/>
          <w:lang w:eastAsia="fr-CA"/>
        </w:rPr>
        <w:drawing>
          <wp:anchor distT="0" distB="0" distL="114300" distR="114300" simplePos="0" relativeHeight="251658292" behindDoc="0" locked="0" layoutInCell="1" allowOverlap="1" wp14:anchorId="0F7D6224" wp14:editId="31EF596D">
            <wp:simplePos x="0" y="0"/>
            <wp:positionH relativeFrom="margin">
              <wp:align>left</wp:align>
            </wp:positionH>
            <wp:positionV relativeFrom="paragraph">
              <wp:posOffset>20320</wp:posOffset>
            </wp:positionV>
            <wp:extent cx="521970" cy="521970"/>
            <wp:effectExtent l="0" t="0" r="0" b="0"/>
            <wp:wrapSquare wrapText="bothSides"/>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C3">
        <w:rPr>
          <w:rFonts w:ascii="Arial" w:hAnsi="Arial" w:cs="Arial"/>
        </w:rPr>
        <w:t xml:space="preserve">Établir expérimentalement la relation entre la force </w:t>
      </w:r>
      <w:r>
        <w:rPr>
          <w:rFonts w:ascii="Arial" w:hAnsi="Arial" w:cs="Arial"/>
        </w:rPr>
        <w:t>exercée sur un véhicule à roulettes et le travail mécanique qui en découle pour une différence de hauteur constante.</w:t>
      </w:r>
    </w:p>
    <w:p w:rsidR="00400E17" w:rsidRDefault="00400E17" w:rsidP="00400E17">
      <w:pPr>
        <w:rPr>
          <w:rFonts w:ascii="Arial" w:hAnsi="Arial" w:cs="Arial"/>
          <w:b/>
          <w:w w:val="105"/>
          <w:szCs w:val="28"/>
          <w:u w:val="single"/>
        </w:rPr>
      </w:pPr>
    </w:p>
    <w:p w:rsidR="00893960" w:rsidRDefault="00893960" w:rsidP="00400E17">
      <w:pPr>
        <w:shd w:val="clear" w:color="auto" w:fill="FFFFFF" w:themeFill="background1"/>
        <w:spacing w:before="1"/>
        <w:rPr>
          <w:rFonts w:ascii="Arial" w:hAnsi="Arial" w:cs="Arial"/>
          <w:b/>
          <w:bCs/>
          <w:w w:val="105"/>
          <w:u w:val="single"/>
        </w:rPr>
      </w:pPr>
    </w:p>
    <w:p w:rsidR="00400E17" w:rsidRPr="0077193F" w:rsidRDefault="00400E17" w:rsidP="00400E17">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rsidR="00400E17" w:rsidRPr="00E07F6F"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Avant de répondre aux questions suivantes, complétez le protocole.</w:t>
      </w:r>
    </w:p>
    <w:p w:rsidR="00400E17" w:rsidRDefault="00400E17" w:rsidP="00400E17">
      <w:pPr>
        <w:rPr>
          <w:rFonts w:ascii="Arial" w:hAnsi="Arial" w:cs="Arial"/>
          <w:i/>
          <w:w w:val="110"/>
        </w:rPr>
      </w:pPr>
    </w:p>
    <w:p w:rsidR="00400E17"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 xml:space="preserve">Rappel théorique : la pression est calculée selon la formule  </w:t>
      </w:r>
      <m:oMath>
        <m:r>
          <w:rPr>
            <w:rFonts w:ascii="Cambria Math" w:hAnsi="Cambria Math" w:cs="Arial"/>
            <w:w w:val="110"/>
            <w:sz w:val="28"/>
            <w:szCs w:val="28"/>
          </w:rPr>
          <m:t>W=F∙∆s</m:t>
        </m:r>
      </m:oMath>
      <w:r w:rsidRPr="4F04657D">
        <w:rPr>
          <w:rFonts w:ascii="Arial" w:hAnsi="Arial" w:cs="Arial"/>
          <w:i/>
          <w:iCs/>
          <w:w w:val="110"/>
          <w:sz w:val="28"/>
          <w:szCs w:val="28"/>
        </w:rPr>
        <w:t xml:space="preserve"> </w:t>
      </w:r>
      <w:r w:rsidRPr="4F04657D">
        <w:rPr>
          <w:rFonts w:ascii="Arial" w:hAnsi="Arial" w:cs="Arial"/>
          <w:i/>
          <w:iCs/>
          <w:w w:val="110"/>
          <w:sz w:val="22"/>
          <w:szCs w:val="22"/>
        </w:rPr>
        <w:t>.</w:t>
      </w:r>
    </w:p>
    <w:p w:rsidR="00400E17" w:rsidRPr="00E07F6F" w:rsidRDefault="00400E17" w:rsidP="00400E17">
      <w:pPr>
        <w:pStyle w:val="Corpsdetexte"/>
        <w:spacing w:before="150"/>
        <w:ind w:left="708" w:firstLine="708"/>
        <w:jc w:val="both"/>
        <w:rPr>
          <w:rFonts w:ascii="Arial" w:hAnsi="Arial" w:cs="Arial"/>
          <w:i/>
          <w:iCs/>
          <w:sz w:val="22"/>
          <w:szCs w:val="22"/>
        </w:rPr>
      </w:pPr>
      <w:r w:rsidRPr="4F04657D">
        <w:rPr>
          <w:rFonts w:ascii="Arial" w:hAnsi="Arial" w:cs="Arial"/>
          <w:i/>
          <w:iCs/>
          <w:w w:val="110"/>
          <w:sz w:val="22"/>
          <w:szCs w:val="22"/>
        </w:rPr>
        <w:t>Où :</w:t>
      </w:r>
    </w:p>
    <w:p w:rsidR="00400E17" w:rsidRPr="00E07F6F" w:rsidRDefault="00400E17" w:rsidP="00400E17">
      <w:pPr>
        <w:pStyle w:val="Corpsdetexte"/>
        <w:spacing w:before="150"/>
        <w:ind w:left="2124" w:firstLine="708"/>
        <w:jc w:val="both"/>
        <w:rPr>
          <w:rFonts w:ascii="Arial" w:hAnsi="Arial" w:cs="Arial"/>
          <w:i/>
          <w:w w:val="110"/>
          <w:sz w:val="22"/>
          <w:szCs w:val="22"/>
        </w:rPr>
      </w:pPr>
      <w:r w:rsidRPr="00E07F6F">
        <w:rPr>
          <w:rFonts w:ascii="Arial" w:hAnsi="Arial" w:cs="Arial"/>
          <w:i/>
          <w:noProof/>
          <w:sz w:val="22"/>
          <w:szCs w:val="22"/>
          <w:lang w:eastAsia="fr-CA"/>
        </w:rPr>
        <mc:AlternateContent>
          <mc:Choice Requires="wps">
            <w:drawing>
              <wp:inline distT="0" distB="0" distL="0" distR="0" wp14:anchorId="7CC55894" wp14:editId="10E12A8E">
                <wp:extent cx="2213797" cy="806824"/>
                <wp:effectExtent l="0" t="0" r="15240" b="12700"/>
                <wp:docPr id="915" name="Zone de texte 915"/>
                <wp:cNvGraphicFramePr/>
                <a:graphic xmlns:a="http://schemas.openxmlformats.org/drawingml/2006/main">
                  <a:graphicData uri="http://schemas.microsoft.com/office/word/2010/wordprocessingShape">
                    <wps:wsp>
                      <wps:cNvSpPr txBox="1"/>
                      <wps:spPr>
                        <a:xfrm>
                          <a:off x="0" y="0"/>
                          <a:ext cx="2213797" cy="806824"/>
                        </a:xfrm>
                        <a:prstGeom prst="rect">
                          <a:avLst/>
                        </a:prstGeom>
                        <a:solidFill>
                          <a:schemeClr val="bg1">
                            <a:lumMod val="85000"/>
                          </a:schemeClr>
                        </a:solidFill>
                        <a:ln w="6350">
                          <a:solidFill>
                            <a:prstClr val="black"/>
                          </a:solidFill>
                          <a:prstDash val="sysDash"/>
                        </a:ln>
                      </wps:spPr>
                      <wps:txbx>
                        <w:txbxContent>
                          <w:p w:rsidR="000408DB" w:rsidRPr="00DD1A84" w:rsidRDefault="000408D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rsidR="000408DB" w:rsidRPr="00DD1A84" w:rsidRDefault="000408D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Δs : déplacement en mètres (m)</w:t>
                            </w:r>
                          </w:p>
                          <w:p w:rsidR="000408DB" w:rsidRPr="00DD1A84" w:rsidRDefault="000408DB" w:rsidP="008D459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55894" id="Zone de texte 915" o:spid="_x0000_s1040" type="#_x0000_t202" style="width:174.3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" fillcolor="#d8d8d8 [2732]" strokeweight=".5pt">
                <v:stroke dashstyle="3 1"/>
                <v:textbox>
                  <w:txbxContent>
                    <w:p w:rsidR="000408DB" w:rsidRPr="00DD1A84" w:rsidRDefault="000408D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rsidR="000408DB" w:rsidRPr="00DD1A84" w:rsidRDefault="000408D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proofErr w:type="spellStart"/>
                      <w:r>
                        <w:rPr>
                          <w:rFonts w:asciiTheme="minorHAnsi" w:hAnsiTheme="minorHAnsi" w:cstheme="minorHAnsi"/>
                          <w:i/>
                          <w:w w:val="110"/>
                          <w:sz w:val="22"/>
                          <w:szCs w:val="22"/>
                          <w14:textOutline w14:w="9525" w14:cap="rnd" w14:cmpd="sng" w14:algn="ctr">
                            <w14:noFill/>
                            <w14:prstDash w14:val="solid"/>
                            <w14:bevel/>
                          </w14:textOutline>
                        </w:rPr>
                        <w:t>Δs</w:t>
                      </w:r>
                      <w:proofErr w:type="spellEnd"/>
                      <w:r>
                        <w:rPr>
                          <w:rFonts w:asciiTheme="minorHAnsi" w:hAnsiTheme="minorHAnsi" w:cstheme="minorHAnsi"/>
                          <w:i/>
                          <w:w w:val="110"/>
                          <w:sz w:val="22"/>
                          <w:szCs w:val="22"/>
                          <w14:textOutline w14:w="9525" w14:cap="rnd" w14:cmpd="sng" w14:algn="ctr">
                            <w14:noFill/>
                            <w14:prstDash w14:val="solid"/>
                            <w14:bevel/>
                          </w14:textOutline>
                        </w:rPr>
                        <w:t> : déplacement en mètres (m)</w:t>
                      </w:r>
                    </w:p>
                    <w:p w:rsidR="000408DB" w:rsidRPr="00DD1A84" w:rsidRDefault="000408DB" w:rsidP="008D4597">
                      <w:pPr>
                        <w:jc w:val="center"/>
                        <w:rPr>
                          <w14:textOutline w14:w="9525" w14:cap="rnd" w14:cmpd="sng" w14:algn="ctr">
                            <w14:noFill/>
                            <w14:prstDash w14:val="solid"/>
                            <w14:bevel/>
                          </w14:textOutline>
                        </w:rPr>
                      </w:pPr>
                    </w:p>
                  </w:txbxContent>
                </v:textbox>
                <w10:anchorlock/>
              </v:shape>
            </w:pict>
          </mc:Fallback>
        </mc:AlternateContent>
      </w:r>
    </w:p>
    <w:p w:rsidR="00400E17" w:rsidRDefault="00400E17" w:rsidP="00400E17">
      <w:pPr>
        <w:pStyle w:val="Corpsdetexte"/>
        <w:spacing w:before="150"/>
        <w:jc w:val="both"/>
        <w:rPr>
          <w:rFonts w:ascii="Arial" w:hAnsi="Arial" w:cs="Arial"/>
          <w:i/>
          <w:w w:val="110"/>
          <w:sz w:val="22"/>
          <w:szCs w:val="22"/>
        </w:rPr>
      </w:pPr>
    </w:p>
    <w:p w:rsidR="00400E17" w:rsidRDefault="00400E17" w:rsidP="00400E17">
      <w:pPr>
        <w:pStyle w:val="Corpsdetexte"/>
        <w:spacing w:before="150"/>
        <w:jc w:val="both"/>
        <w:rPr>
          <w:rFonts w:ascii="Arial" w:hAnsi="Arial" w:cs="Arial"/>
          <w:i/>
          <w:w w:val="110"/>
          <w:sz w:val="22"/>
          <w:szCs w:val="22"/>
        </w:rPr>
      </w:pPr>
    </w:p>
    <w:p w:rsidR="00B334A1" w:rsidRDefault="00B334A1" w:rsidP="00400E17">
      <w:pPr>
        <w:pStyle w:val="Corpsdetexte"/>
        <w:spacing w:before="150"/>
        <w:jc w:val="both"/>
        <w:rPr>
          <w:rFonts w:ascii="Arial" w:hAnsi="Arial" w:cs="Arial"/>
          <w:i/>
          <w:w w:val="110"/>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Quelles sont les variables indépendantes et dépendantes?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E2F86" w:rsidRDefault="00DE2F86" w:rsidP="007B202C">
            <w:pPr>
              <w:rPr>
                <w:rFonts w:ascii="Arial" w:hAnsi="Arial" w:cs="Arial"/>
                <w:color w:val="4472C4" w:themeColor="accent1"/>
              </w:rPr>
            </w:pPr>
            <w:r>
              <w:rPr>
                <w:rFonts w:ascii="Arial" w:hAnsi="Arial" w:cs="Arial"/>
                <w:color w:val="4472C4" w:themeColor="accent1"/>
              </w:rPr>
              <w:lastRenderedPageBreak/>
              <w:t xml:space="preserve">Indépendante : </w:t>
            </w:r>
            <w:r w:rsidR="00323EE1">
              <w:rPr>
                <w:rFonts w:ascii="Arial" w:hAnsi="Arial" w:cs="Arial"/>
                <w:color w:val="4472C4" w:themeColor="accent1"/>
              </w:rPr>
              <w:t>la longueur du plan incliné</w:t>
            </w:r>
          </w:p>
        </w:tc>
      </w:tr>
      <w:tr w:rsidR="00400E17" w:rsidRPr="00E07F6F" w:rsidTr="007B202C">
        <w:trPr>
          <w:trHeight w:val="397"/>
        </w:trPr>
        <w:tc>
          <w:tcPr>
            <w:tcW w:w="8630" w:type="dxa"/>
          </w:tcPr>
          <w:p w:rsidR="00400E17" w:rsidRPr="00323EE1" w:rsidRDefault="00323EE1" w:rsidP="00746320">
            <w:pPr>
              <w:pStyle w:val="Paragraphedeliste"/>
              <w:ind w:left="0"/>
              <w:rPr>
                <w:rFonts w:ascii="Arial" w:hAnsi="Arial" w:cs="Arial"/>
                <w:color w:val="4472C4" w:themeColor="accent1"/>
              </w:rPr>
            </w:pPr>
            <w:r>
              <w:rPr>
                <w:rFonts w:ascii="Arial" w:hAnsi="Arial" w:cs="Arial"/>
                <w:color w:val="4472C4" w:themeColor="accent1"/>
              </w:rPr>
              <w:t xml:space="preserve">Dépendante : </w:t>
            </w:r>
            <w:r w:rsidR="005801CC">
              <w:rPr>
                <w:rFonts w:ascii="Arial" w:hAnsi="Arial" w:cs="Arial"/>
                <w:color w:val="4472C4" w:themeColor="accent1"/>
              </w:rPr>
              <w:t>Force</w:t>
            </w:r>
          </w:p>
        </w:tc>
      </w:tr>
      <w:tr w:rsidR="00705573" w:rsidRPr="00E07F6F" w:rsidTr="007B202C">
        <w:trPr>
          <w:trHeight w:val="397"/>
        </w:trPr>
        <w:tc>
          <w:tcPr>
            <w:tcW w:w="8630" w:type="dxa"/>
          </w:tcPr>
          <w:p w:rsidR="00705573" w:rsidRDefault="00705573" w:rsidP="00746320">
            <w:pPr>
              <w:pStyle w:val="Paragraphedeliste"/>
              <w:ind w:left="0"/>
              <w:rPr>
                <w:rFonts w:ascii="Arial" w:hAnsi="Arial" w:cs="Arial"/>
                <w:color w:val="4472C4" w:themeColor="accent1"/>
              </w:rPr>
            </w:pPr>
          </w:p>
        </w:tc>
      </w:tr>
    </w:tbl>
    <w:p w:rsidR="00400E17" w:rsidRPr="00E07F6F" w:rsidRDefault="00400E17" w:rsidP="008D4597">
      <w:pPr>
        <w:pStyle w:val="Corpsdetexte"/>
        <w:widowControl w:val="0"/>
        <w:numPr>
          <w:ilvl w:val="0"/>
          <w:numId w:val="4"/>
        </w:numPr>
        <w:autoSpaceDE w:val="0"/>
        <w:autoSpaceDN w:val="0"/>
        <w:spacing w:before="150"/>
        <w:jc w:val="both"/>
        <w:rPr>
          <w:rFonts w:ascii="Arial" w:hAnsi="Arial" w:cs="Arial"/>
          <w:sz w:val="22"/>
          <w:szCs w:val="22"/>
        </w:rPr>
      </w:pPr>
      <w:r w:rsidRPr="4F04657D">
        <w:rPr>
          <w:rFonts w:ascii="Arial" w:hAnsi="Arial" w:cs="Arial"/>
          <w:sz w:val="22"/>
          <w:szCs w:val="22"/>
        </w:rPr>
        <w:t xml:space="preserve"> Quel(s) paramètre(s) sera(seront) mesuré(s) indirectement?</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Le travail</w:t>
            </w:r>
          </w:p>
        </w:tc>
      </w:tr>
      <w:tr w:rsidR="00400E17" w:rsidRPr="00E07F6F" w:rsidTr="007B202C">
        <w:trPr>
          <w:trHeight w:val="397"/>
        </w:trPr>
        <w:tc>
          <w:tcPr>
            <w:tcW w:w="8630" w:type="dxa"/>
          </w:tcPr>
          <w:p w:rsidR="00400E17" w:rsidRPr="00E07F6F" w:rsidRDefault="00400E17" w:rsidP="007B202C">
            <w:pPr>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Quels sont les paramètres constants?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La masse du véhicule et la hauteur</w:t>
            </w:r>
          </w:p>
        </w:tc>
      </w:tr>
      <w:tr w:rsidR="00400E17" w:rsidRPr="00E07F6F" w:rsidTr="007B202C">
        <w:trPr>
          <w:trHeight w:val="397"/>
        </w:trPr>
        <w:tc>
          <w:tcPr>
            <w:tcW w:w="8630" w:type="dxa"/>
          </w:tcPr>
          <w:p w:rsidR="00400E17" w:rsidRPr="00D927F3" w:rsidRDefault="00400E17" w:rsidP="007B202C">
            <w:pPr>
              <w:pStyle w:val="Paragraphedeliste"/>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 hypothèse pouvez-vous poser pour cette expérience?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Le travail sera toujours le même, peu importe l’angle du plan</w:t>
            </w:r>
            <w:r w:rsidR="005D6BF5">
              <w:rPr>
                <w:rFonts w:ascii="Arial" w:hAnsi="Arial" w:cs="Arial"/>
                <w:color w:val="4472C4" w:themeColor="accent1"/>
              </w:rPr>
              <w:t>.</w:t>
            </w:r>
          </w:p>
        </w:tc>
      </w:tr>
      <w:tr w:rsidR="00400E17" w:rsidRPr="00E07F6F" w:rsidTr="007B202C">
        <w:trPr>
          <w:trHeight w:val="397"/>
        </w:trPr>
        <w:tc>
          <w:tcPr>
            <w:tcW w:w="8630" w:type="dxa"/>
          </w:tcPr>
          <w:p w:rsidR="00400E17" w:rsidRPr="00D927F3" w:rsidRDefault="00400E17" w:rsidP="007B202C">
            <w:pPr>
              <w:pStyle w:val="Paragraphedeliste"/>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Default="00400E17" w:rsidP="00400E17">
      <w:pPr>
        <w:shd w:val="clear" w:color="auto" w:fill="FFFFFF" w:themeFill="background1"/>
        <w:spacing w:before="1"/>
        <w:rPr>
          <w:rFonts w:ascii="Arial" w:hAnsi="Arial" w:cs="Arial"/>
          <w:b/>
          <w:w w:val="105"/>
          <w:szCs w:val="28"/>
        </w:rPr>
      </w:pPr>
    </w:p>
    <w:p w:rsidR="00400E17" w:rsidRDefault="00400E17" w:rsidP="00400E17">
      <w:pPr>
        <w:rPr>
          <w:rFonts w:ascii="Arial" w:hAnsi="Arial" w:cs="Arial"/>
          <w:i/>
          <w:iCs/>
          <w:w w:val="105"/>
        </w:rPr>
      </w:pPr>
      <w:r w:rsidRPr="4F04657D">
        <w:rPr>
          <w:rFonts w:ascii="Arial" w:hAnsi="Arial" w:cs="Arial"/>
          <w:i/>
          <w:iCs/>
          <w:w w:val="105"/>
        </w:rPr>
        <w:t>À partir de votre protocole et des réponses aux questions précédentes, élaborer le(s) tableau(x) des résultats.</w:t>
      </w:r>
    </w:p>
    <w:p w:rsidR="008D4597" w:rsidRPr="009D4FD0" w:rsidRDefault="008D4597" w:rsidP="00400E17">
      <w:pPr>
        <w:rPr>
          <w:rFonts w:ascii="Arial" w:hAnsi="Arial" w:cs="Arial"/>
          <w:i/>
          <w:iCs/>
        </w:rPr>
      </w:pPr>
    </w:p>
    <w:p w:rsidR="008D4597" w:rsidRDefault="008D4597" w:rsidP="008D4597">
      <w:pPr>
        <w:rPr>
          <w:rFonts w:ascii="Arial" w:hAnsi="Arial" w:cs="Arial"/>
          <w:i/>
          <w:iCs/>
          <w:w w:val="105"/>
        </w:rPr>
      </w:pPr>
      <w:r>
        <w:rPr>
          <w:rFonts w:ascii="Arial" w:hAnsi="Arial" w:cs="Arial"/>
          <w:i/>
          <w:iCs/>
          <w:w w:val="105"/>
        </w:rPr>
        <w:t xml:space="preserve">Pour cette expérience, vous utiliserez une voiturette que vous élèverez de </w:t>
      </w:r>
      <w:r w:rsidR="008B7F04">
        <w:rPr>
          <w:rFonts w:ascii="Arial" w:hAnsi="Arial" w:cs="Arial"/>
          <w:i/>
          <w:iCs/>
          <w:w w:val="105"/>
        </w:rPr>
        <w:t>25</w:t>
      </w:r>
      <w:r>
        <w:rPr>
          <w:rFonts w:ascii="Arial" w:hAnsi="Arial" w:cs="Arial"/>
          <w:i/>
          <w:iCs/>
          <w:w w:val="105"/>
        </w:rPr>
        <w:t xml:space="preserve">,00 cm, d’abord en la soulevant verticalement, puis en utilisant des plans inclinés de </w:t>
      </w:r>
      <w:r w:rsidR="007D3BA8">
        <w:rPr>
          <w:rFonts w:ascii="Arial" w:hAnsi="Arial" w:cs="Arial"/>
          <w:i/>
          <w:iCs/>
          <w:w w:val="105"/>
        </w:rPr>
        <w:t>35,4</w:t>
      </w:r>
      <w:r w:rsidR="007D2A0E">
        <w:rPr>
          <w:rFonts w:ascii="Arial" w:hAnsi="Arial" w:cs="Arial"/>
          <w:i/>
          <w:iCs/>
          <w:w w:val="105"/>
        </w:rPr>
        <w:t xml:space="preserve"> cm,</w:t>
      </w:r>
      <w:r>
        <w:rPr>
          <w:rFonts w:ascii="Arial" w:hAnsi="Arial" w:cs="Arial"/>
          <w:i/>
          <w:iCs/>
          <w:w w:val="105"/>
        </w:rPr>
        <w:t xml:space="preserve"> </w:t>
      </w:r>
      <w:r w:rsidR="007D3BA8">
        <w:rPr>
          <w:rFonts w:ascii="Arial" w:hAnsi="Arial" w:cs="Arial"/>
          <w:i/>
          <w:iCs/>
          <w:w w:val="105"/>
        </w:rPr>
        <w:t>50,0</w:t>
      </w:r>
      <w:r w:rsidR="007D2A0E">
        <w:rPr>
          <w:rFonts w:ascii="Arial" w:hAnsi="Arial" w:cs="Arial"/>
          <w:i/>
          <w:iCs/>
          <w:w w:val="105"/>
        </w:rPr>
        <w:t xml:space="preserve"> cm</w:t>
      </w:r>
      <w:r w:rsidR="00FA0431">
        <w:rPr>
          <w:rFonts w:ascii="Arial" w:hAnsi="Arial" w:cs="Arial"/>
          <w:i/>
          <w:iCs/>
          <w:w w:val="105"/>
        </w:rPr>
        <w:t xml:space="preserve"> et</w:t>
      </w:r>
      <w:r>
        <w:rPr>
          <w:rFonts w:ascii="Arial" w:hAnsi="Arial" w:cs="Arial"/>
          <w:i/>
          <w:iCs/>
          <w:w w:val="105"/>
        </w:rPr>
        <w:t xml:space="preserve"> </w:t>
      </w:r>
      <w:r w:rsidR="007D2A0E">
        <w:rPr>
          <w:rFonts w:ascii="Arial" w:hAnsi="Arial" w:cs="Arial"/>
          <w:i/>
          <w:iCs/>
          <w:w w:val="105"/>
        </w:rPr>
        <w:t>96,6</w:t>
      </w:r>
      <w:r>
        <w:rPr>
          <w:rFonts w:ascii="Arial" w:hAnsi="Arial" w:cs="Arial"/>
          <w:i/>
          <w:iCs/>
          <w:w w:val="105"/>
        </w:rPr>
        <w:t xml:space="preserve"> cm de long</w:t>
      </w:r>
      <w:r w:rsidR="007D2A0E">
        <w:rPr>
          <w:rFonts w:ascii="Arial" w:hAnsi="Arial" w:cs="Arial"/>
          <w:i/>
          <w:iCs/>
          <w:w w:val="105"/>
        </w:rPr>
        <w:t xml:space="preserve"> afin d’obtenir des angles d’inclinaison de respectivement </w:t>
      </w:r>
      <w:r w:rsidR="00FA6B18">
        <w:rPr>
          <w:rFonts w:ascii="Arial" w:hAnsi="Arial" w:cs="Arial"/>
          <w:i/>
          <w:iCs/>
          <w:w w:val="105"/>
        </w:rPr>
        <w:t>45</w:t>
      </w:r>
      <w:r w:rsidR="00FA6B18" w:rsidRPr="00FA6B18">
        <w:rPr>
          <w:rFonts w:ascii="Arial" w:hAnsi="Arial" w:cs="Arial"/>
          <w:i/>
          <w:iCs/>
          <w:w w:val="105"/>
        </w:rPr>
        <w:t xml:space="preserve"> </w:t>
      </w:r>
      <w:r w:rsidR="00FA6B18">
        <w:rPr>
          <w:rFonts w:ascii="Arial" w:hAnsi="Arial" w:cs="Arial"/>
          <w:i/>
          <w:iCs/>
          <w:w w:val="105"/>
        </w:rPr>
        <w:t>º, 30</w:t>
      </w:r>
      <w:r w:rsidR="00FA6B18" w:rsidRPr="00FA6B18">
        <w:rPr>
          <w:rFonts w:ascii="Arial" w:hAnsi="Arial" w:cs="Arial"/>
          <w:i/>
          <w:iCs/>
          <w:w w:val="105"/>
        </w:rPr>
        <w:t xml:space="preserve"> </w:t>
      </w:r>
      <w:r w:rsidR="00FA6B18">
        <w:rPr>
          <w:rFonts w:ascii="Arial" w:hAnsi="Arial" w:cs="Arial"/>
          <w:i/>
          <w:iCs/>
          <w:w w:val="105"/>
        </w:rPr>
        <w:t>º et 15 º.</w:t>
      </w:r>
    </w:p>
    <w:p w:rsidR="00400E17" w:rsidRDefault="00400E17" w:rsidP="00400E17">
      <w:pPr>
        <w:rPr>
          <w:rFonts w:ascii="Arial" w:hAnsi="Arial" w:cs="Arial"/>
          <w:b/>
          <w:w w:val="105"/>
          <w:szCs w:val="28"/>
        </w:rPr>
      </w:pPr>
      <w:r>
        <w:rPr>
          <w:rFonts w:ascii="Arial" w:hAnsi="Arial" w:cs="Arial"/>
          <w:b/>
          <w:w w:val="105"/>
          <w:szCs w:val="28"/>
        </w:rPr>
        <w:br w:type="page"/>
      </w:r>
    </w:p>
    <w:p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rsidR="00400E17" w:rsidRPr="00B0668D" w:rsidRDefault="00400E17" w:rsidP="00400E17">
      <w:pPr>
        <w:tabs>
          <w:tab w:val="left" w:pos="0"/>
          <w:tab w:val="center" w:pos="3686"/>
          <w:tab w:val="left" w:pos="4004"/>
        </w:tabs>
        <w:rPr>
          <w:rFonts w:ascii="Arial" w:hAnsi="Arial" w:cs="Arial"/>
          <w:i/>
          <w:iCs/>
        </w:rPr>
      </w:pPr>
      <w:r w:rsidRPr="4F04657D">
        <w:rPr>
          <w:rFonts w:ascii="Arial" w:hAnsi="Arial" w:cs="Arial"/>
          <w:i/>
          <w:iCs/>
        </w:rPr>
        <w:t>Pour compléter cette liste, lisez les manipulations et consultez la liste de matériel disponible au laboratoire en annexe à la fin de ce document.</w:t>
      </w:r>
    </w:p>
    <w:p w:rsidR="00400E17" w:rsidRDefault="00400E17" w:rsidP="00400E17">
      <w:pPr>
        <w:tabs>
          <w:tab w:val="left" w:pos="0"/>
          <w:tab w:val="center" w:pos="3686"/>
          <w:tab w:val="left" w:pos="4004"/>
        </w:tabs>
        <w:rPr>
          <w:rFonts w:ascii="Arial" w:hAnsi="Arial" w:cs="Arial"/>
          <w:i/>
        </w:rPr>
      </w:pPr>
    </w:p>
    <w:tbl>
      <w:tblPr>
        <w:tblStyle w:val="TableGrid00"/>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0"/>
        <w:gridCol w:w="283"/>
      </w:tblGrid>
      <w:tr w:rsidR="00400E17" w:rsidTr="003E4301">
        <w:trPr>
          <w:gridAfter w:val="1"/>
          <w:wAfter w:w="283" w:type="dxa"/>
          <w:trHeight w:val="397"/>
        </w:trPr>
        <w:tc>
          <w:tcPr>
            <w:tcW w:w="4395" w:type="dxa"/>
          </w:tcPr>
          <w:p w:rsidR="00400E17" w:rsidRPr="00B0668D" w:rsidRDefault="00400E17" w:rsidP="008D4597">
            <w:pPr>
              <w:pStyle w:val="Paragraphedeliste"/>
              <w:numPr>
                <w:ilvl w:val="0"/>
                <w:numId w:val="3"/>
              </w:numPr>
              <w:tabs>
                <w:tab w:val="left" w:pos="0"/>
                <w:tab w:val="center" w:pos="3686"/>
                <w:tab w:val="left" w:pos="4004"/>
              </w:tabs>
              <w:ind w:right="-108"/>
              <w:contextualSpacing/>
              <w:rPr>
                <w:rFonts w:ascii="Arial" w:hAnsi="Arial" w:cs="Arial"/>
                <w:sz w:val="22"/>
                <w:szCs w:val="22"/>
              </w:rPr>
            </w:pPr>
            <w:r w:rsidRPr="4F04657D">
              <w:rPr>
                <w:rFonts w:ascii="Arial" w:hAnsi="Arial" w:cs="Arial"/>
                <w:sz w:val="22"/>
                <w:szCs w:val="22"/>
              </w:rPr>
              <w:t xml:space="preserve">Une </w:t>
            </w:r>
            <w:r w:rsidR="008D4597">
              <w:rPr>
                <w:rFonts w:ascii="Arial" w:hAnsi="Arial" w:cs="Arial"/>
                <w:sz w:val="22"/>
                <w:szCs w:val="22"/>
              </w:rPr>
              <w:t>table</w:t>
            </w:r>
          </w:p>
        </w:tc>
        <w:tc>
          <w:tcPr>
            <w:tcW w:w="4660" w:type="dxa"/>
          </w:tcPr>
          <w:p w:rsidR="00400E17" w:rsidRPr="00930E80" w:rsidRDefault="0061364F" w:rsidP="00D67CA1">
            <w:pPr>
              <w:pStyle w:val="Paragraphedeliste"/>
              <w:numPr>
                <w:ilvl w:val="0"/>
                <w:numId w:val="3"/>
              </w:numPr>
              <w:tabs>
                <w:tab w:val="left" w:pos="0"/>
                <w:tab w:val="center" w:pos="3686"/>
                <w:tab w:val="left" w:pos="4004"/>
              </w:tabs>
              <w:rPr>
                <w:rFonts w:ascii="Arial" w:hAnsi="Arial" w:cs="Arial"/>
                <w:color w:val="4472C4" w:themeColor="accent1"/>
              </w:rPr>
            </w:pPr>
            <w:r w:rsidRPr="00930E80">
              <w:rPr>
                <w:color w:val="4472C4" w:themeColor="accent1"/>
              </w:rPr>
              <w:t>Mètre</w:t>
            </w:r>
          </w:p>
        </w:tc>
      </w:tr>
      <w:tr w:rsidR="00400E17" w:rsidTr="00D67CA1">
        <w:trPr>
          <w:trHeight w:val="397"/>
        </w:trPr>
        <w:tc>
          <w:tcPr>
            <w:tcW w:w="4395" w:type="dxa"/>
          </w:tcPr>
          <w:p w:rsidR="00400E17" w:rsidRPr="00B0668D" w:rsidRDefault="0004653A" w:rsidP="00D67CA1">
            <w:pPr>
              <w:pStyle w:val="Paragraphedeliste"/>
              <w:numPr>
                <w:ilvl w:val="0"/>
                <w:numId w:val="3"/>
              </w:numPr>
              <w:tabs>
                <w:tab w:val="left" w:pos="0"/>
                <w:tab w:val="center" w:pos="3686"/>
                <w:tab w:val="left" w:pos="4004"/>
              </w:tabs>
              <w:contextualSpacing/>
              <w:rPr>
                <w:rFonts w:ascii="Arial" w:hAnsi="Arial" w:cs="Arial"/>
                <w:sz w:val="22"/>
                <w:szCs w:val="22"/>
              </w:rPr>
            </w:pPr>
            <w:r>
              <w:t xml:space="preserve">Planche avec graduations et </w:t>
            </w:r>
            <w:r w:rsidRPr="005E3A3A">
              <w:rPr>
                <w:i/>
              </w:rPr>
              <w:t>arrêts inférieurs</w:t>
            </w:r>
            <w:r w:rsidRPr="005E3A3A">
              <w:t xml:space="preserve">* </w:t>
            </w:r>
            <w:r>
              <w:t>à 0,250m,   0,354m,   0,500m  et   0,966m</w:t>
            </w:r>
          </w:p>
        </w:tc>
        <w:tc>
          <w:tcPr>
            <w:tcW w:w="4943" w:type="dxa"/>
            <w:gridSpan w:val="2"/>
          </w:tcPr>
          <w:p w:rsidR="00400E17" w:rsidRPr="00930E80" w:rsidRDefault="00930E80" w:rsidP="00D67CA1">
            <w:pPr>
              <w:pStyle w:val="Paragraphedeliste"/>
              <w:numPr>
                <w:ilvl w:val="0"/>
                <w:numId w:val="3"/>
              </w:numPr>
              <w:tabs>
                <w:tab w:val="left" w:pos="360"/>
                <w:tab w:val="center" w:pos="3686"/>
                <w:tab w:val="left" w:pos="4004"/>
              </w:tabs>
              <w:rPr>
                <w:rFonts w:ascii="Arial" w:hAnsi="Arial" w:cs="Arial"/>
                <w:color w:val="4472C4" w:themeColor="accent1"/>
              </w:rPr>
            </w:pPr>
            <w:r w:rsidRPr="00930E80">
              <w:rPr>
                <w:color w:val="4472C4" w:themeColor="accent1"/>
              </w:rPr>
              <w:t>Voiture ou chariot (</w:t>
            </w:r>
            <w:r w:rsidRPr="00930E80">
              <w:rPr>
                <w:i/>
                <w:color w:val="4472C4" w:themeColor="accent1"/>
              </w:rPr>
              <w:t>environ  200 g</w:t>
            </w:r>
            <w:r w:rsidRPr="00930E80">
              <w:rPr>
                <w:color w:val="4472C4" w:themeColor="accent1"/>
              </w:rPr>
              <w:t>*) muni d’un</w:t>
            </w:r>
            <w:r w:rsidRPr="00930E80">
              <w:rPr>
                <w:i/>
                <w:color w:val="4472C4" w:themeColor="accent1"/>
              </w:rPr>
              <w:t xml:space="preserve"> crochet</w:t>
            </w:r>
            <w:r w:rsidRPr="00930E80">
              <w:rPr>
                <w:color w:val="4472C4" w:themeColor="accent1"/>
              </w:rPr>
              <w:t xml:space="preserve"> * à l’avant = </w:t>
            </w:r>
            <w:r w:rsidRPr="00930E80">
              <w:rPr>
                <w:b/>
                <w:color w:val="4472C4" w:themeColor="accent1"/>
                <w:u w:val="single"/>
              </w:rPr>
              <w:t>camion noir chargé</w:t>
            </w:r>
            <w:r w:rsidRPr="00930E80">
              <w:rPr>
                <w:color w:val="4472C4" w:themeColor="accent1"/>
              </w:rPr>
              <w:t xml:space="preserve"> </w:t>
            </w:r>
          </w:p>
        </w:tc>
      </w:tr>
      <w:tr w:rsidR="00400E17" w:rsidTr="003E4301">
        <w:trPr>
          <w:gridAfter w:val="1"/>
          <w:wAfter w:w="283" w:type="dxa"/>
          <w:trHeight w:val="397"/>
        </w:trPr>
        <w:tc>
          <w:tcPr>
            <w:tcW w:w="4395" w:type="dxa"/>
          </w:tcPr>
          <w:p w:rsidR="00400E17" w:rsidRPr="00930E80" w:rsidRDefault="00076D90" w:rsidP="00076D90">
            <w:pPr>
              <w:pStyle w:val="Paragraphedeliste"/>
              <w:numPr>
                <w:ilvl w:val="0"/>
                <w:numId w:val="3"/>
              </w:numPr>
              <w:spacing w:after="120"/>
              <w:rPr>
                <w:color w:val="4472C4" w:themeColor="accent1"/>
              </w:rPr>
            </w:pPr>
            <w:r w:rsidRPr="00930E80">
              <w:rPr>
                <w:color w:val="4472C4" w:themeColor="accent1"/>
              </w:rPr>
              <w:t>Support universel</w:t>
            </w:r>
          </w:p>
        </w:tc>
        <w:tc>
          <w:tcPr>
            <w:tcW w:w="4660" w:type="dxa"/>
          </w:tcPr>
          <w:p w:rsidR="00400E17" w:rsidRPr="00930E80" w:rsidRDefault="00930E80" w:rsidP="00D67CA1">
            <w:pPr>
              <w:pStyle w:val="Paragraphedeliste"/>
              <w:numPr>
                <w:ilvl w:val="0"/>
                <w:numId w:val="3"/>
              </w:numPr>
              <w:tabs>
                <w:tab w:val="left" w:pos="0"/>
                <w:tab w:val="center" w:pos="3686"/>
                <w:tab w:val="left" w:pos="4004"/>
              </w:tabs>
              <w:rPr>
                <w:rFonts w:ascii="Arial" w:hAnsi="Arial" w:cs="Arial"/>
                <w:color w:val="4472C4" w:themeColor="accent1"/>
              </w:rPr>
            </w:pPr>
            <w:r w:rsidRPr="00930E80">
              <w:rPr>
                <w:color w:val="4472C4" w:themeColor="accent1"/>
              </w:rPr>
              <w:t>Dynamomètre de 2,5N (gradué aux 0,1N)</w:t>
            </w:r>
          </w:p>
        </w:tc>
      </w:tr>
      <w:tr w:rsidR="00400E17" w:rsidTr="003E4301">
        <w:trPr>
          <w:gridAfter w:val="1"/>
          <w:wAfter w:w="283" w:type="dxa"/>
          <w:trHeight w:val="397"/>
        </w:trPr>
        <w:tc>
          <w:tcPr>
            <w:tcW w:w="4395" w:type="dxa"/>
          </w:tcPr>
          <w:p w:rsidR="00400E17" w:rsidRPr="00930E80" w:rsidRDefault="00A71D84" w:rsidP="008D4597">
            <w:pPr>
              <w:pStyle w:val="Paragraphedeliste"/>
              <w:numPr>
                <w:ilvl w:val="0"/>
                <w:numId w:val="3"/>
              </w:numPr>
              <w:tabs>
                <w:tab w:val="left" w:pos="0"/>
                <w:tab w:val="center" w:pos="3686"/>
                <w:tab w:val="left" w:pos="4004"/>
              </w:tabs>
              <w:contextualSpacing/>
              <w:rPr>
                <w:rFonts w:ascii="Arial" w:hAnsi="Arial" w:cs="Arial"/>
                <w:color w:val="4472C4" w:themeColor="accent1"/>
                <w:sz w:val="22"/>
                <w:szCs w:val="22"/>
              </w:rPr>
            </w:pPr>
            <w:r w:rsidRPr="00930E80">
              <w:rPr>
                <w:color w:val="4472C4" w:themeColor="accent1"/>
              </w:rPr>
              <w:t>Noix de serrage à angle droit</w:t>
            </w:r>
          </w:p>
        </w:tc>
        <w:tc>
          <w:tcPr>
            <w:tcW w:w="4660" w:type="dxa"/>
          </w:tcPr>
          <w:p w:rsidR="00400E17" w:rsidRPr="00866FFF" w:rsidRDefault="00400E17" w:rsidP="00930E80">
            <w:pPr>
              <w:pStyle w:val="Paragraphedeliste"/>
              <w:tabs>
                <w:tab w:val="left" w:pos="0"/>
                <w:tab w:val="center" w:pos="3686"/>
                <w:tab w:val="left" w:pos="4004"/>
              </w:tabs>
              <w:ind w:left="360"/>
              <w:rPr>
                <w:rFonts w:ascii="Arial" w:hAnsi="Arial" w:cs="Arial"/>
              </w:rPr>
            </w:pPr>
          </w:p>
        </w:tc>
      </w:tr>
      <w:tr w:rsidR="008D4597" w:rsidTr="003E4301">
        <w:trPr>
          <w:gridAfter w:val="1"/>
          <w:wAfter w:w="283" w:type="dxa"/>
          <w:trHeight w:val="397"/>
        </w:trPr>
        <w:tc>
          <w:tcPr>
            <w:tcW w:w="4395" w:type="dxa"/>
          </w:tcPr>
          <w:p w:rsidR="008D4597" w:rsidRPr="00930E80" w:rsidRDefault="005412B8" w:rsidP="008D4597">
            <w:pPr>
              <w:pStyle w:val="Paragraphedeliste"/>
              <w:numPr>
                <w:ilvl w:val="0"/>
                <w:numId w:val="3"/>
              </w:numPr>
              <w:tabs>
                <w:tab w:val="left" w:pos="0"/>
                <w:tab w:val="center" w:pos="3686"/>
                <w:tab w:val="left" w:pos="4004"/>
              </w:tabs>
              <w:contextualSpacing/>
              <w:rPr>
                <w:rFonts w:ascii="Arial" w:hAnsi="Arial" w:cs="Arial"/>
                <w:color w:val="4472C4" w:themeColor="accent1"/>
                <w:sz w:val="22"/>
                <w:szCs w:val="22"/>
              </w:rPr>
            </w:pPr>
            <w:r w:rsidRPr="00930E80">
              <w:rPr>
                <w:color w:val="4472C4" w:themeColor="accent1"/>
              </w:rPr>
              <w:t>Tige de métal</w:t>
            </w:r>
          </w:p>
        </w:tc>
        <w:tc>
          <w:tcPr>
            <w:tcW w:w="4660" w:type="dxa"/>
          </w:tcPr>
          <w:p w:rsidR="008D4597" w:rsidRPr="00866FFF" w:rsidRDefault="008D4597" w:rsidP="00930E80">
            <w:pPr>
              <w:pStyle w:val="Paragraphedeliste"/>
              <w:tabs>
                <w:tab w:val="left" w:pos="0"/>
                <w:tab w:val="center" w:pos="3686"/>
                <w:tab w:val="left" w:pos="4004"/>
              </w:tabs>
              <w:ind w:left="360"/>
              <w:rPr>
                <w:rFonts w:ascii="Arial" w:hAnsi="Arial" w:cs="Arial"/>
              </w:rPr>
            </w:pPr>
          </w:p>
        </w:tc>
      </w:tr>
    </w:tbl>
    <w:p w:rsidR="00400E17" w:rsidRDefault="00400E17" w:rsidP="00400E17">
      <w:pPr>
        <w:tabs>
          <w:tab w:val="left" w:pos="0"/>
          <w:tab w:val="center" w:pos="3686"/>
          <w:tab w:val="left" w:pos="4004"/>
        </w:tabs>
        <w:rPr>
          <w:rFonts w:ascii="Arial" w:hAnsi="Arial" w:cs="Arial"/>
        </w:rPr>
      </w:pPr>
    </w:p>
    <w:p w:rsidR="00400E17" w:rsidRDefault="00400E17" w:rsidP="00400E17">
      <w:pPr>
        <w:tabs>
          <w:tab w:val="left" w:pos="0"/>
          <w:tab w:val="center" w:pos="3686"/>
          <w:tab w:val="left" w:pos="4004"/>
        </w:tabs>
        <w:rPr>
          <w:rFonts w:ascii="Arial" w:hAnsi="Arial" w:cs="Arial"/>
        </w:rPr>
      </w:pPr>
    </w:p>
    <w:p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rPr>
          <w:rFonts w:ascii="Arial" w:hAnsi="Arial" w:cs="Arial"/>
          <w:b/>
          <w:bCs/>
          <w:caps/>
        </w:rPr>
      </w:pPr>
      <w:r w:rsidRPr="4F04657D">
        <w:rPr>
          <w:rFonts w:ascii="Arial" w:hAnsi="Arial" w:cs="Arial"/>
          <w:b/>
          <w:bCs/>
          <w:caps/>
        </w:rPr>
        <w:t>Manipulations</w:t>
      </w:r>
    </w:p>
    <w:p w:rsidR="00400E17" w:rsidRPr="004332CF" w:rsidRDefault="00400E17" w:rsidP="00400E17">
      <w:pPr>
        <w:autoSpaceDE w:val="0"/>
        <w:autoSpaceDN w:val="0"/>
        <w:adjustRightInd w:val="0"/>
        <w:ind w:left="720"/>
        <w:jc w:val="both"/>
        <w:rPr>
          <w:rFonts w:ascii="Arial" w:hAnsi="Arial" w:cs="Arial"/>
          <w:szCs w:val="28"/>
        </w:rPr>
      </w:pP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À l’aide de la noix de serrage à angle droit, fixer la tige de métal perpendiculairement à la tige du support universel.</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Sur la tige horizontale, appuyer l’arrêt inférieur de la graduation 0,966m du panneau.</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Ajuster la hauteur de la tige de façon à ce que la graduation de 0,966 m du panneau soit à 0,250m du sol.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S’assurer que le panneau est stable et bien appuyé au sol pendant les manipulations.</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Suspendre le dynamomètre et vérifier que le curseur indique zéro. Ajuster si nécessaire.</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Soulever le véhicule avec le dynamomètre. Noter son poids en haut du tableau 1.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Placer le véhicule au bas du panneau et l’accrocher au dynamomètre. Tenir le dynamomètre par les côtés tout en maintenant l’anneau de façon à ce qu’il ne touche pas au plan incliné.</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Tirer lentement le véhicule à vitesse constante sur toute la distance de 0,966m en prenant soin de le tirer </w:t>
      </w:r>
      <w:r w:rsidRPr="00EF12F7">
        <w:rPr>
          <w:color w:val="4472C4" w:themeColor="accent1"/>
          <w:u w:val="single"/>
        </w:rPr>
        <w:t>parallèlement</w:t>
      </w:r>
      <w:r w:rsidRPr="00EF12F7">
        <w:rPr>
          <w:color w:val="4472C4" w:themeColor="accent1"/>
        </w:rPr>
        <w:t xml:space="preserve"> au panneau. Mesurer la force motrice et l’inscrire au tableau 1.</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Répéter l’étape 8 deux fois.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Répéter les étapes 7, 8 et 9 en modifiant la position du panneau afin de correspondre aux distances à parcourir indiquées au tableau 1 (0,500 m puis, 0,354 m).</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Répéter l’expérience (étapes 2 à 9) avec les données du tableau 2. </w:t>
      </w:r>
      <w:r w:rsidRPr="00EF12F7">
        <w:rPr>
          <w:color w:val="4472C4" w:themeColor="accent1"/>
          <w:u w:val="single"/>
        </w:rPr>
        <w:t>ATTENTION </w:t>
      </w:r>
      <w:r w:rsidRPr="00EF12F7">
        <w:rPr>
          <w:color w:val="4472C4" w:themeColor="accent1"/>
        </w:rPr>
        <w:t>: Dans la situation B (tableau 2), la distance à parcourir est toujours de 0,750 m; c’est la hauteur qui variera.</w:t>
      </w:r>
    </w:p>
    <w:p w:rsidR="00400E17" w:rsidRDefault="00400E17" w:rsidP="00400E17">
      <w:pPr>
        <w:rPr>
          <w:rFonts w:ascii="Arial" w:hAnsi="Arial" w:cs="Arial"/>
          <w:b/>
          <w:w w:val="105"/>
          <w:szCs w:val="28"/>
        </w:rPr>
      </w:pPr>
      <w:r>
        <w:rPr>
          <w:rFonts w:ascii="Arial" w:hAnsi="Arial" w:cs="Arial"/>
          <w:b/>
          <w:w w:val="105"/>
          <w:szCs w:val="28"/>
        </w:rPr>
        <w:br w:type="page"/>
      </w:r>
    </w:p>
    <w:p w:rsidR="00400E17" w:rsidRPr="004332C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TABLEAUX DES RÉSULTATS</w:t>
      </w:r>
    </w:p>
    <w:p w:rsidR="00115A92" w:rsidRDefault="00115A92" w:rsidP="00400E17">
      <w:pPr>
        <w:rPr>
          <w:rFonts w:ascii="Arial" w:hAnsi="Arial" w:cs="Arial"/>
          <w:szCs w:val="28"/>
        </w:rPr>
      </w:pPr>
    </w:p>
    <w:p w:rsidR="00205660" w:rsidRPr="00CF4CA9" w:rsidRDefault="00205660" w:rsidP="00205660">
      <w:pPr>
        <w:spacing w:after="120"/>
        <w:rPr>
          <w:color w:val="00B050"/>
        </w:rPr>
      </w:pPr>
      <w:r w:rsidRPr="00F073D2">
        <w:t>F</w:t>
      </w:r>
      <w:r w:rsidRPr="00F073D2">
        <w:rPr>
          <w:vertAlign w:val="subscript"/>
        </w:rPr>
        <w:t>g</w:t>
      </w:r>
      <w:r w:rsidRPr="00F073D2">
        <w:t xml:space="preserve"> = Poids = F</w:t>
      </w:r>
      <w:r w:rsidRPr="00F073D2">
        <w:rPr>
          <w:vertAlign w:val="subscript"/>
        </w:rPr>
        <w:t xml:space="preserve">r </w:t>
      </w:r>
      <w:r w:rsidRPr="00F073D2">
        <w:t xml:space="preserve">= Force résistante </w:t>
      </w:r>
      <w:r>
        <w:t xml:space="preserve">du </w:t>
      </w:r>
      <w:r w:rsidRPr="004831A2">
        <w:rPr>
          <w:color w:val="FF0000"/>
        </w:rPr>
        <w:t>camion noir chargé</w:t>
      </w:r>
      <w:r w:rsidRPr="00F073D2">
        <w:t xml:space="preserve"> =</w:t>
      </w:r>
      <w:r w:rsidRPr="00551E1E">
        <w:rPr>
          <w:color w:val="00B050"/>
        </w:rPr>
        <w:t xml:space="preserve"> </w:t>
      </w:r>
      <w:r>
        <w:rPr>
          <w:color w:val="00B050"/>
        </w:rPr>
        <w:t xml:space="preserve"> </w:t>
      </w:r>
      <w:r>
        <w:rPr>
          <w:color w:val="FF0000"/>
          <w:u w:val="single"/>
        </w:rPr>
        <w:t>1,95</w:t>
      </w:r>
      <w:r w:rsidRPr="00C04F30">
        <w:rPr>
          <w:color w:val="FF0000"/>
          <w:u w:val="single"/>
        </w:rPr>
        <w:t>N</w:t>
      </w:r>
      <w:r w:rsidRPr="00F073D2">
        <w:rPr>
          <w:color w:val="FF0000"/>
        </w:rPr>
        <w:t xml:space="preserve">  </w:t>
      </w:r>
      <w:r w:rsidRPr="00F073D2">
        <w:rPr>
          <w:b/>
        </w:rPr>
        <w:t xml:space="preserve">± </w:t>
      </w:r>
      <w:r w:rsidRPr="00F073D2">
        <w:rPr>
          <w:color w:val="FF0000"/>
        </w:rPr>
        <w:t xml:space="preserve"> </w:t>
      </w:r>
      <w:r w:rsidRPr="00C04F30">
        <w:rPr>
          <w:color w:val="FF0000"/>
          <w:u w:val="single"/>
        </w:rPr>
        <w:t>0,05N</w:t>
      </w:r>
    </w:p>
    <w:p w:rsidR="00205660" w:rsidRDefault="00205660" w:rsidP="00E26E93"/>
    <w:p w:rsidR="00E26E93" w:rsidRPr="00254387" w:rsidRDefault="00E26E93" w:rsidP="00E26E93">
      <w:pPr>
        <w:rPr>
          <w:color w:val="FF0000"/>
        </w:rPr>
      </w:pPr>
      <w:r>
        <w:t>Tableau 1</w:t>
      </w:r>
      <w:r w:rsidRPr="00254387">
        <w:t xml:space="preserve">-  </w:t>
      </w:r>
      <w:r w:rsidRPr="00F073D2">
        <w:rPr>
          <w:color w:val="FF0000"/>
          <w:u w:val="single"/>
        </w:rPr>
        <w:t xml:space="preserve">Force motrice et travail effectué par </w:t>
      </w:r>
      <w:r>
        <w:rPr>
          <w:color w:val="FF0000"/>
          <w:u w:val="single"/>
        </w:rPr>
        <w:t xml:space="preserve">le camion noir </w:t>
      </w:r>
      <w:r w:rsidRPr="00F073D2">
        <w:rPr>
          <w:color w:val="FF0000"/>
          <w:u w:val="single"/>
        </w:rPr>
        <w:t>pour parcourir 3 distances différentes sur un</w:t>
      </w:r>
      <w:r w:rsidR="00205660">
        <w:rPr>
          <w:color w:val="FF0000"/>
          <w:u w:val="single"/>
        </w:rPr>
        <w:t xml:space="preserve"> </w:t>
      </w:r>
      <w:r w:rsidRPr="00F073D2">
        <w:rPr>
          <w:color w:val="FF0000"/>
        </w:rPr>
        <w:t>p</w:t>
      </w:r>
      <w:r w:rsidRPr="00F073D2">
        <w:rPr>
          <w:color w:val="FF0000"/>
          <w:u w:val="single"/>
        </w:rPr>
        <w:t>lan dont le point d’appui est fixe</w:t>
      </w:r>
      <w:r>
        <w:rPr>
          <w:color w:val="FF0000"/>
          <w:u w:val="single"/>
        </w:rPr>
        <w:t xml:space="preserve"> à une hauteur de 0,25</w:t>
      </w:r>
      <w:r w:rsidRPr="00F073D2">
        <w:rPr>
          <w:color w:val="FF0000"/>
          <w:u w:val="single"/>
        </w:rPr>
        <w:t>0m</w:t>
      </w:r>
      <w:r w:rsidRPr="00254387">
        <w:rPr>
          <w:color w:val="FF0000"/>
        </w:rPr>
        <w:t xml:space="preserve"> </w:t>
      </w:r>
    </w:p>
    <w:p w:rsidR="00E26E93" w:rsidRPr="00551E1E" w:rsidRDefault="00E26E93" w:rsidP="00E26E93">
      <w:pPr>
        <w:spacing w:after="120"/>
      </w:pPr>
    </w:p>
    <w:tbl>
      <w:tblPr>
        <w:tblStyle w:val="Grilledutableau"/>
        <w:tblW w:w="0" w:type="auto"/>
        <w:tblLook w:val="04A0" w:firstRow="1" w:lastRow="0" w:firstColumn="1" w:lastColumn="0" w:noHBand="0" w:noVBand="1"/>
      </w:tblPr>
      <w:tblGrid>
        <w:gridCol w:w="1123"/>
        <w:gridCol w:w="1990"/>
        <w:gridCol w:w="1557"/>
        <w:gridCol w:w="1808"/>
        <w:gridCol w:w="1449"/>
        <w:gridCol w:w="1467"/>
      </w:tblGrid>
      <w:tr w:rsidR="00E26E93" w:rsidTr="000408DB">
        <w:trPr>
          <w:trHeight w:val="1133"/>
        </w:trPr>
        <w:tc>
          <w:tcPr>
            <w:tcW w:w="1070" w:type="dxa"/>
            <w:tcBorders>
              <w:bottom w:val="single" w:sz="18" w:space="0" w:color="auto"/>
            </w:tcBorders>
          </w:tcPr>
          <w:p w:rsidR="00E26E93" w:rsidRPr="00551E1E" w:rsidRDefault="00E26E93" w:rsidP="000408DB">
            <w:pPr>
              <w:spacing w:after="120"/>
              <w:jc w:val="center"/>
            </w:pPr>
          </w:p>
          <w:p w:rsidR="00E26E93" w:rsidRPr="00D02868" w:rsidRDefault="00E26E93" w:rsidP="000408DB">
            <w:pPr>
              <w:spacing w:after="120"/>
              <w:jc w:val="center"/>
            </w:pPr>
            <w:r w:rsidRPr="00D02868">
              <w:t>Essai</w:t>
            </w:r>
          </w:p>
        </w:tc>
        <w:tc>
          <w:tcPr>
            <w:tcW w:w="2252" w:type="dxa"/>
            <w:tcBorders>
              <w:bottom w:val="single" w:sz="18" w:space="0" w:color="auto"/>
            </w:tcBorders>
          </w:tcPr>
          <w:p w:rsidR="00E26E93" w:rsidRPr="00D02868" w:rsidRDefault="00E26E93" w:rsidP="000408DB">
            <w:pPr>
              <w:spacing w:after="120"/>
              <w:jc w:val="center"/>
              <w:rPr>
                <w:highlight w:val="cyan"/>
              </w:rPr>
            </w:pPr>
            <w:r w:rsidRPr="00D02868">
              <w:t>θ</w:t>
            </w:r>
          </w:p>
          <w:p w:rsidR="00E26E93" w:rsidRDefault="00E26E93" w:rsidP="000408DB">
            <w:pPr>
              <w:jc w:val="center"/>
            </w:pPr>
            <w:r w:rsidRPr="00D12F58">
              <w:t>Angle d’inclinaison</w:t>
            </w:r>
            <w:r>
              <w:t xml:space="preserve"> </w:t>
            </w:r>
          </w:p>
          <w:p w:rsidR="00E26E93" w:rsidRPr="00D02868" w:rsidRDefault="00E26E93" w:rsidP="000408DB">
            <w:pPr>
              <w:jc w:val="center"/>
            </w:pPr>
            <w:r w:rsidRPr="00D02868">
              <w:t>(°)</w:t>
            </w:r>
          </w:p>
        </w:tc>
        <w:tc>
          <w:tcPr>
            <w:tcW w:w="1843" w:type="dxa"/>
            <w:tcBorders>
              <w:bottom w:val="single" w:sz="18" w:space="0" w:color="auto"/>
            </w:tcBorders>
          </w:tcPr>
          <w:p w:rsidR="00E26E93" w:rsidRPr="00D02868" w:rsidRDefault="00E26E93" w:rsidP="000408DB">
            <w:pPr>
              <w:spacing w:after="120"/>
              <w:jc w:val="center"/>
            </w:pPr>
            <w:r>
              <w:t>h</w:t>
            </w:r>
          </w:p>
          <w:p w:rsidR="00E26E93" w:rsidRPr="00D02868" w:rsidRDefault="00E26E93" w:rsidP="000408DB">
            <w:pPr>
              <w:spacing w:after="120"/>
              <w:jc w:val="center"/>
            </w:pPr>
            <w:r w:rsidRPr="00D02868">
              <w:t>Hauteur du plan</w:t>
            </w:r>
            <w:r>
              <w:t xml:space="preserve"> </w:t>
            </w:r>
            <w:r w:rsidRPr="00D02868">
              <w:t>(</w:t>
            </w:r>
            <w:r w:rsidRPr="008906F8">
              <w:rPr>
                <w:color w:val="F6800A"/>
              </w:rPr>
              <w:t>m</w:t>
            </w:r>
            <w:r w:rsidRPr="00D02868">
              <w:t>)</w:t>
            </w:r>
          </w:p>
        </w:tc>
        <w:tc>
          <w:tcPr>
            <w:tcW w:w="2126" w:type="dxa"/>
            <w:tcBorders>
              <w:bottom w:val="single" w:sz="18" w:space="0" w:color="auto"/>
            </w:tcBorders>
          </w:tcPr>
          <w:p w:rsidR="00E26E93" w:rsidRPr="00D02868" w:rsidRDefault="00E26E93" w:rsidP="000408DB">
            <w:pPr>
              <w:spacing w:after="120"/>
              <w:jc w:val="center"/>
            </w:pPr>
            <w:r w:rsidRPr="00D02868">
              <w:t>∆s =</w:t>
            </w:r>
            <w:r w:rsidRPr="00D02868">
              <w:rPr>
                <w:rFonts w:ascii="Rage Italic" w:hAnsi="Rage Italic"/>
              </w:rPr>
              <w:t xml:space="preserve"> </w:t>
            </w:r>
            <w:r w:rsidRPr="001742AA">
              <w:rPr>
                <w:rFonts w:ascii="Rage Italic" w:hAnsi="Rage Italic"/>
                <w:sz w:val="28"/>
                <w:szCs w:val="28"/>
              </w:rPr>
              <w:t>l</w:t>
            </w:r>
          </w:p>
          <w:p w:rsidR="00E26E93" w:rsidRPr="00D02868" w:rsidRDefault="00E26E93" w:rsidP="000408DB">
            <w:pPr>
              <w:spacing w:after="120"/>
              <w:jc w:val="center"/>
            </w:pPr>
            <w:r w:rsidRPr="00D02868">
              <w:t>Distance parcourue</w:t>
            </w:r>
            <w:r>
              <w:t xml:space="preserve"> </w:t>
            </w:r>
            <w:r w:rsidRPr="00D02868">
              <w:t>(m)</w:t>
            </w:r>
          </w:p>
        </w:tc>
        <w:tc>
          <w:tcPr>
            <w:tcW w:w="1701" w:type="dxa"/>
            <w:tcBorders>
              <w:bottom w:val="single" w:sz="18" w:space="0" w:color="auto"/>
              <w:right w:val="single" w:sz="18" w:space="0" w:color="auto"/>
            </w:tcBorders>
          </w:tcPr>
          <w:p w:rsidR="00E26E93" w:rsidRPr="00D02868" w:rsidRDefault="00E26E93" w:rsidP="000408DB">
            <w:pPr>
              <w:spacing w:after="120"/>
              <w:jc w:val="center"/>
              <w:rPr>
                <w:vertAlign w:val="subscript"/>
              </w:rPr>
            </w:pPr>
            <w:r w:rsidRPr="00D02868">
              <w:t>F</w:t>
            </w:r>
            <w:r w:rsidRPr="00D02868">
              <w:rPr>
                <w:vertAlign w:val="subscript"/>
              </w:rPr>
              <w:t>m</w:t>
            </w:r>
          </w:p>
          <w:p w:rsidR="00E26E93" w:rsidRPr="00D02868" w:rsidRDefault="00E26E93" w:rsidP="000408DB">
            <w:pPr>
              <w:spacing w:after="120"/>
              <w:jc w:val="center"/>
            </w:pPr>
            <w:r w:rsidRPr="00D02868">
              <w:t>Force motrice</w:t>
            </w:r>
            <w:r>
              <w:t xml:space="preserve"> </w:t>
            </w:r>
            <w:r w:rsidRPr="00D02868">
              <w:t>(N)</w:t>
            </w:r>
          </w:p>
        </w:tc>
        <w:tc>
          <w:tcPr>
            <w:tcW w:w="1748" w:type="dxa"/>
            <w:tcBorders>
              <w:left w:val="single" w:sz="18" w:space="0" w:color="auto"/>
              <w:bottom w:val="single" w:sz="18" w:space="0" w:color="auto"/>
            </w:tcBorders>
          </w:tcPr>
          <w:p w:rsidR="00E26E93" w:rsidRPr="00D02868" w:rsidRDefault="00E26E93" w:rsidP="000408DB">
            <w:pPr>
              <w:spacing w:after="120"/>
              <w:jc w:val="center"/>
            </w:pPr>
            <w:r w:rsidRPr="00D02868">
              <w:t>W</w:t>
            </w:r>
          </w:p>
          <w:p w:rsidR="00E26E93" w:rsidRPr="00D02868" w:rsidRDefault="00E26E93" w:rsidP="000408DB">
            <w:pPr>
              <w:spacing w:after="120"/>
              <w:jc w:val="center"/>
            </w:pPr>
            <w:r w:rsidRPr="00D02868">
              <w:t xml:space="preserve">Travail </w:t>
            </w:r>
            <w:r>
              <w:t xml:space="preserve">moyen </w:t>
            </w:r>
            <w:r w:rsidRPr="00D02868">
              <w:t>calculé</w:t>
            </w:r>
            <w:r>
              <w:t xml:space="preserve"> </w:t>
            </w:r>
            <w:r w:rsidRPr="00D02868">
              <w:t>(J)</w:t>
            </w:r>
          </w:p>
        </w:tc>
      </w:tr>
      <w:tr w:rsidR="00E26E93" w:rsidTr="000408DB">
        <w:tc>
          <w:tcPr>
            <w:tcW w:w="1070" w:type="dxa"/>
            <w:tcBorders>
              <w:top w:val="single" w:sz="18" w:space="0" w:color="auto"/>
            </w:tcBorders>
          </w:tcPr>
          <w:p w:rsidR="00E26E93" w:rsidRDefault="00E26E93" w:rsidP="000408DB">
            <w:pPr>
              <w:spacing w:after="120"/>
              <w:jc w:val="center"/>
            </w:pPr>
            <w:r>
              <w:t>1</w:t>
            </w:r>
          </w:p>
        </w:tc>
        <w:tc>
          <w:tcPr>
            <w:tcW w:w="2252" w:type="dxa"/>
            <w:tcBorders>
              <w:top w:val="single" w:sz="18" w:space="0" w:color="auto"/>
            </w:tcBorders>
          </w:tcPr>
          <w:p w:rsidR="00E26E93" w:rsidRPr="00F073D2" w:rsidRDefault="00E26E93" w:rsidP="000408DB">
            <w:pPr>
              <w:spacing w:after="120"/>
              <w:jc w:val="center"/>
            </w:pPr>
            <w:r w:rsidRPr="00F073D2">
              <w:t>15</w:t>
            </w:r>
          </w:p>
        </w:tc>
        <w:tc>
          <w:tcPr>
            <w:tcW w:w="1843" w:type="dxa"/>
            <w:tcBorders>
              <w:top w:val="single" w:sz="18" w:space="0" w:color="auto"/>
            </w:tcBorders>
          </w:tcPr>
          <w:p w:rsidR="00E26E93" w:rsidRPr="008906F8" w:rsidRDefault="00E26E93" w:rsidP="000408DB">
            <w:pPr>
              <w:spacing w:after="120"/>
              <w:jc w:val="center"/>
              <w:rPr>
                <w:b/>
                <w:color w:val="F6800A"/>
              </w:rPr>
            </w:pPr>
            <w:r>
              <w:rPr>
                <w:b/>
                <w:color w:val="F6800A"/>
              </w:rPr>
              <w:t>0,25</w:t>
            </w:r>
            <w:r w:rsidRPr="008906F8">
              <w:rPr>
                <w:b/>
                <w:color w:val="F6800A"/>
              </w:rPr>
              <w:t>0</w:t>
            </w:r>
          </w:p>
        </w:tc>
        <w:tc>
          <w:tcPr>
            <w:tcW w:w="2126" w:type="dxa"/>
            <w:tcBorders>
              <w:top w:val="single" w:sz="18" w:space="0" w:color="auto"/>
            </w:tcBorders>
          </w:tcPr>
          <w:p w:rsidR="00E26E93" w:rsidRDefault="00E26E93" w:rsidP="000408DB">
            <w:pPr>
              <w:spacing w:after="120"/>
              <w:jc w:val="center"/>
            </w:pPr>
            <w:r>
              <w:t>0,966</w:t>
            </w:r>
          </w:p>
        </w:tc>
        <w:tc>
          <w:tcPr>
            <w:tcW w:w="1701" w:type="dxa"/>
            <w:tcBorders>
              <w:top w:val="single" w:sz="18" w:space="0" w:color="auto"/>
              <w:right w:val="single" w:sz="18" w:space="0" w:color="auto"/>
            </w:tcBorders>
          </w:tcPr>
          <w:p w:rsidR="00E26E93" w:rsidRDefault="00E26E93" w:rsidP="000408DB">
            <w:pPr>
              <w:jc w:val="center"/>
            </w:pPr>
            <w:r w:rsidRPr="000838C4">
              <w:rPr>
                <w:color w:val="FF0000"/>
              </w:rPr>
              <w:t>0,</w:t>
            </w:r>
            <w:r>
              <w:rPr>
                <w:color w:val="FF0000"/>
              </w:rPr>
              <w:t>50</w:t>
            </w:r>
          </w:p>
        </w:tc>
        <w:tc>
          <w:tcPr>
            <w:tcW w:w="1748" w:type="dxa"/>
            <w:tcBorders>
              <w:top w:val="single" w:sz="18" w:space="0" w:color="auto"/>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2</w:t>
            </w:r>
          </w:p>
        </w:tc>
        <w:tc>
          <w:tcPr>
            <w:tcW w:w="2252" w:type="dxa"/>
          </w:tcPr>
          <w:p w:rsidR="00E26E93" w:rsidRPr="00F073D2" w:rsidRDefault="00E26E93" w:rsidP="000408DB">
            <w:pPr>
              <w:jc w:val="center"/>
            </w:pPr>
            <w:r w:rsidRPr="00F073D2">
              <w:t>15</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rsidRPr="00DC3376">
              <w:t>0,966</w:t>
            </w:r>
          </w:p>
        </w:tc>
        <w:tc>
          <w:tcPr>
            <w:tcW w:w="1701" w:type="dxa"/>
            <w:tcBorders>
              <w:right w:val="single" w:sz="18" w:space="0" w:color="auto"/>
            </w:tcBorders>
          </w:tcPr>
          <w:p w:rsidR="00E26E93" w:rsidRDefault="00E26E93" w:rsidP="000408DB">
            <w:pPr>
              <w:jc w:val="center"/>
            </w:pPr>
            <w:r w:rsidRPr="000838C4">
              <w:rPr>
                <w:color w:val="FF0000"/>
              </w:rPr>
              <w:t>0,</w:t>
            </w:r>
            <w:r>
              <w:rPr>
                <w:color w:val="FF0000"/>
              </w:rPr>
              <w:t>55</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3</w:t>
            </w:r>
          </w:p>
        </w:tc>
        <w:tc>
          <w:tcPr>
            <w:tcW w:w="2252" w:type="dxa"/>
          </w:tcPr>
          <w:p w:rsidR="00E26E93" w:rsidRPr="00F073D2" w:rsidRDefault="00E26E93" w:rsidP="000408DB">
            <w:pPr>
              <w:jc w:val="center"/>
            </w:pPr>
            <w:r w:rsidRPr="00F073D2">
              <w:t>15</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rsidRPr="00DC3376">
              <w:t>0,966</w:t>
            </w:r>
          </w:p>
        </w:tc>
        <w:tc>
          <w:tcPr>
            <w:tcW w:w="1701" w:type="dxa"/>
            <w:tcBorders>
              <w:right w:val="single" w:sz="18" w:space="0" w:color="auto"/>
            </w:tcBorders>
          </w:tcPr>
          <w:p w:rsidR="00E26E93" w:rsidRPr="000461D3" w:rsidRDefault="00E26E93" w:rsidP="000408DB">
            <w:pPr>
              <w:spacing w:after="120"/>
              <w:jc w:val="center"/>
              <w:rPr>
                <w:color w:val="FF0000"/>
              </w:rPr>
            </w:pPr>
            <w:r>
              <w:rPr>
                <w:color w:val="FF0000"/>
              </w:rPr>
              <w:t>0,55</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Borders>
              <w:bottom w:val="single" w:sz="18" w:space="0" w:color="auto"/>
            </w:tcBorders>
          </w:tcPr>
          <w:p w:rsidR="00E26E93" w:rsidRDefault="00E26E93" w:rsidP="000408DB">
            <w:pPr>
              <w:spacing w:after="120"/>
              <w:jc w:val="center"/>
            </w:pPr>
            <w:r>
              <w:t>Moyenne</w:t>
            </w:r>
          </w:p>
        </w:tc>
        <w:tc>
          <w:tcPr>
            <w:tcW w:w="2252" w:type="dxa"/>
            <w:tcBorders>
              <w:bottom w:val="single" w:sz="18" w:space="0" w:color="auto"/>
            </w:tcBorders>
          </w:tcPr>
          <w:p w:rsidR="00E26E93" w:rsidRPr="00F073D2" w:rsidRDefault="00E26E93" w:rsidP="000408DB">
            <w:pPr>
              <w:jc w:val="center"/>
            </w:pPr>
            <w:r w:rsidRPr="00F073D2">
              <w:t>15</w:t>
            </w:r>
          </w:p>
        </w:tc>
        <w:tc>
          <w:tcPr>
            <w:tcW w:w="1843" w:type="dxa"/>
            <w:tcBorders>
              <w:bottom w:val="single" w:sz="18" w:space="0" w:color="auto"/>
            </w:tcBorders>
          </w:tcPr>
          <w:p w:rsidR="00E26E93" w:rsidRDefault="00E26E93" w:rsidP="000408DB">
            <w:pPr>
              <w:jc w:val="center"/>
            </w:pPr>
            <w:r w:rsidRPr="00C26EE8">
              <w:rPr>
                <w:b/>
                <w:color w:val="F6800A"/>
              </w:rPr>
              <w:t>0,250</w:t>
            </w:r>
          </w:p>
        </w:tc>
        <w:tc>
          <w:tcPr>
            <w:tcW w:w="2126" w:type="dxa"/>
            <w:tcBorders>
              <w:bottom w:val="single" w:sz="18" w:space="0" w:color="auto"/>
            </w:tcBorders>
          </w:tcPr>
          <w:p w:rsidR="00E26E93" w:rsidRDefault="00E26E93" w:rsidP="000408DB">
            <w:pPr>
              <w:jc w:val="center"/>
            </w:pPr>
            <w:r w:rsidRPr="00DC3376">
              <w:t>0,966</w:t>
            </w:r>
          </w:p>
        </w:tc>
        <w:tc>
          <w:tcPr>
            <w:tcW w:w="1701" w:type="dxa"/>
            <w:tcBorders>
              <w:bottom w:val="single" w:sz="18" w:space="0" w:color="auto"/>
              <w:right w:val="single" w:sz="18" w:space="0" w:color="auto"/>
            </w:tcBorders>
          </w:tcPr>
          <w:p w:rsidR="00E26E93" w:rsidRPr="000461D3" w:rsidRDefault="00E26E93" w:rsidP="000408DB">
            <w:pPr>
              <w:spacing w:after="120"/>
              <w:jc w:val="center"/>
              <w:rPr>
                <w:color w:val="FF0000"/>
              </w:rPr>
            </w:pPr>
            <w:r>
              <w:rPr>
                <w:color w:val="FF0000"/>
              </w:rPr>
              <w:t>0,52</w:t>
            </w:r>
          </w:p>
        </w:tc>
        <w:tc>
          <w:tcPr>
            <w:tcW w:w="1748" w:type="dxa"/>
            <w:tcBorders>
              <w:left w:val="single" w:sz="18" w:space="0" w:color="auto"/>
              <w:bottom w:val="single" w:sz="18" w:space="0" w:color="auto"/>
            </w:tcBorders>
          </w:tcPr>
          <w:p w:rsidR="00E26E93" w:rsidRPr="000461D3" w:rsidRDefault="00E26E93" w:rsidP="000408DB">
            <w:pPr>
              <w:spacing w:after="120"/>
              <w:jc w:val="center"/>
              <w:rPr>
                <w:color w:val="FF0000"/>
              </w:rPr>
            </w:pPr>
            <w:r>
              <w:rPr>
                <w:color w:val="FF0000"/>
              </w:rPr>
              <w:t>0,50</w:t>
            </w:r>
          </w:p>
        </w:tc>
      </w:tr>
      <w:tr w:rsidR="00E26E93" w:rsidTr="000408DB">
        <w:tc>
          <w:tcPr>
            <w:tcW w:w="1070" w:type="dxa"/>
            <w:tcBorders>
              <w:top w:val="single" w:sz="18" w:space="0" w:color="auto"/>
            </w:tcBorders>
          </w:tcPr>
          <w:p w:rsidR="00E26E93" w:rsidRDefault="00E26E93" w:rsidP="000408DB">
            <w:pPr>
              <w:spacing w:after="120"/>
              <w:jc w:val="center"/>
            </w:pPr>
            <w:r>
              <w:t>1</w:t>
            </w:r>
          </w:p>
        </w:tc>
        <w:tc>
          <w:tcPr>
            <w:tcW w:w="2252" w:type="dxa"/>
            <w:tcBorders>
              <w:top w:val="single" w:sz="18" w:space="0" w:color="auto"/>
            </w:tcBorders>
          </w:tcPr>
          <w:p w:rsidR="00E26E93" w:rsidRPr="00F073D2" w:rsidRDefault="00E26E93" w:rsidP="000408DB">
            <w:pPr>
              <w:spacing w:after="120"/>
              <w:jc w:val="center"/>
            </w:pPr>
            <w:r w:rsidRPr="00F073D2">
              <w:t>30</w:t>
            </w:r>
          </w:p>
        </w:tc>
        <w:tc>
          <w:tcPr>
            <w:tcW w:w="1843" w:type="dxa"/>
            <w:tcBorders>
              <w:top w:val="single" w:sz="18" w:space="0" w:color="auto"/>
            </w:tcBorders>
          </w:tcPr>
          <w:p w:rsidR="00E26E93" w:rsidRDefault="00E26E93" w:rsidP="000408DB">
            <w:pPr>
              <w:jc w:val="center"/>
            </w:pPr>
            <w:r w:rsidRPr="00C26EE8">
              <w:rPr>
                <w:b/>
                <w:color w:val="F6800A"/>
              </w:rPr>
              <w:t>0,250</w:t>
            </w:r>
          </w:p>
        </w:tc>
        <w:tc>
          <w:tcPr>
            <w:tcW w:w="2126" w:type="dxa"/>
            <w:tcBorders>
              <w:top w:val="single" w:sz="18" w:space="0" w:color="auto"/>
            </w:tcBorders>
          </w:tcPr>
          <w:p w:rsidR="00E26E93" w:rsidRDefault="00E26E93" w:rsidP="000408DB">
            <w:pPr>
              <w:spacing w:after="120"/>
              <w:jc w:val="center"/>
            </w:pPr>
            <w:r>
              <w:t>0,500</w:t>
            </w:r>
          </w:p>
        </w:tc>
        <w:tc>
          <w:tcPr>
            <w:tcW w:w="1701" w:type="dxa"/>
            <w:tcBorders>
              <w:top w:val="single" w:sz="18" w:space="0" w:color="auto"/>
              <w:right w:val="single" w:sz="18" w:space="0" w:color="auto"/>
            </w:tcBorders>
          </w:tcPr>
          <w:p w:rsidR="00E26E93" w:rsidRPr="000461D3" w:rsidRDefault="00E26E93" w:rsidP="000408DB">
            <w:pPr>
              <w:spacing w:after="120"/>
              <w:jc w:val="center"/>
              <w:rPr>
                <w:color w:val="FF0000"/>
              </w:rPr>
            </w:pPr>
            <w:r>
              <w:rPr>
                <w:color w:val="FF0000"/>
              </w:rPr>
              <w:t>1,00</w:t>
            </w:r>
          </w:p>
        </w:tc>
        <w:tc>
          <w:tcPr>
            <w:tcW w:w="1748" w:type="dxa"/>
            <w:tcBorders>
              <w:top w:val="single" w:sz="18" w:space="0" w:color="auto"/>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2</w:t>
            </w:r>
          </w:p>
        </w:tc>
        <w:tc>
          <w:tcPr>
            <w:tcW w:w="2252" w:type="dxa"/>
          </w:tcPr>
          <w:p w:rsidR="00E26E93" w:rsidRPr="00F073D2" w:rsidRDefault="00E26E93" w:rsidP="000408DB">
            <w:pPr>
              <w:jc w:val="center"/>
            </w:pPr>
            <w:r w:rsidRPr="00F073D2">
              <w:t>30</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t>0,5</w:t>
            </w:r>
            <w:r w:rsidRPr="00147C67">
              <w:t>00</w:t>
            </w:r>
          </w:p>
        </w:tc>
        <w:tc>
          <w:tcPr>
            <w:tcW w:w="1701" w:type="dxa"/>
            <w:tcBorders>
              <w:right w:val="single" w:sz="18" w:space="0" w:color="auto"/>
            </w:tcBorders>
          </w:tcPr>
          <w:p w:rsidR="00E26E93" w:rsidRPr="000461D3" w:rsidRDefault="00E26E93" w:rsidP="000408DB">
            <w:pPr>
              <w:spacing w:after="120"/>
              <w:jc w:val="center"/>
              <w:rPr>
                <w:color w:val="FF0000"/>
              </w:rPr>
            </w:pPr>
            <w:r>
              <w:rPr>
                <w:color w:val="FF0000"/>
              </w:rPr>
              <w:t>1,05</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3</w:t>
            </w:r>
          </w:p>
        </w:tc>
        <w:tc>
          <w:tcPr>
            <w:tcW w:w="2252" w:type="dxa"/>
          </w:tcPr>
          <w:p w:rsidR="00E26E93" w:rsidRPr="00F073D2" w:rsidRDefault="00E26E93" w:rsidP="000408DB">
            <w:pPr>
              <w:jc w:val="center"/>
            </w:pPr>
            <w:r w:rsidRPr="00F073D2">
              <w:t>30</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t>0,5</w:t>
            </w:r>
            <w:r w:rsidRPr="00147C67">
              <w:t>00</w:t>
            </w:r>
          </w:p>
        </w:tc>
        <w:tc>
          <w:tcPr>
            <w:tcW w:w="1701" w:type="dxa"/>
            <w:tcBorders>
              <w:right w:val="single" w:sz="18" w:space="0" w:color="auto"/>
            </w:tcBorders>
          </w:tcPr>
          <w:p w:rsidR="00E26E93" w:rsidRPr="000461D3" w:rsidRDefault="00E26E93" w:rsidP="000408DB">
            <w:pPr>
              <w:spacing w:after="120"/>
              <w:jc w:val="center"/>
              <w:rPr>
                <w:color w:val="FF0000"/>
              </w:rPr>
            </w:pPr>
            <w:r>
              <w:rPr>
                <w:color w:val="FF0000"/>
              </w:rPr>
              <w:t>1,00</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Borders>
              <w:bottom w:val="single" w:sz="18" w:space="0" w:color="auto"/>
            </w:tcBorders>
          </w:tcPr>
          <w:p w:rsidR="00E26E93" w:rsidRDefault="00E26E93" w:rsidP="000408DB">
            <w:pPr>
              <w:spacing w:after="120"/>
              <w:jc w:val="center"/>
            </w:pPr>
            <w:r>
              <w:t>Moyenne</w:t>
            </w:r>
          </w:p>
        </w:tc>
        <w:tc>
          <w:tcPr>
            <w:tcW w:w="2252" w:type="dxa"/>
            <w:tcBorders>
              <w:bottom w:val="single" w:sz="18" w:space="0" w:color="auto"/>
            </w:tcBorders>
          </w:tcPr>
          <w:p w:rsidR="00E26E93" w:rsidRPr="00F073D2" w:rsidRDefault="00E26E93" w:rsidP="000408DB">
            <w:pPr>
              <w:jc w:val="center"/>
            </w:pPr>
            <w:r w:rsidRPr="00F073D2">
              <w:t>30</w:t>
            </w:r>
          </w:p>
        </w:tc>
        <w:tc>
          <w:tcPr>
            <w:tcW w:w="1843" w:type="dxa"/>
            <w:tcBorders>
              <w:bottom w:val="single" w:sz="18" w:space="0" w:color="auto"/>
            </w:tcBorders>
          </w:tcPr>
          <w:p w:rsidR="00E26E93" w:rsidRDefault="00E26E93" w:rsidP="000408DB">
            <w:pPr>
              <w:jc w:val="center"/>
            </w:pPr>
            <w:r w:rsidRPr="00C26EE8">
              <w:rPr>
                <w:b/>
                <w:color w:val="F6800A"/>
              </w:rPr>
              <w:t>0,250</w:t>
            </w:r>
          </w:p>
        </w:tc>
        <w:tc>
          <w:tcPr>
            <w:tcW w:w="2126" w:type="dxa"/>
            <w:tcBorders>
              <w:bottom w:val="single" w:sz="18" w:space="0" w:color="auto"/>
            </w:tcBorders>
          </w:tcPr>
          <w:p w:rsidR="00E26E93" w:rsidRDefault="00E26E93" w:rsidP="000408DB">
            <w:pPr>
              <w:jc w:val="center"/>
            </w:pPr>
            <w:r>
              <w:t>0,5</w:t>
            </w:r>
            <w:r w:rsidRPr="00147C67">
              <w:t>00</w:t>
            </w:r>
          </w:p>
        </w:tc>
        <w:tc>
          <w:tcPr>
            <w:tcW w:w="1701" w:type="dxa"/>
            <w:tcBorders>
              <w:bottom w:val="single" w:sz="18" w:space="0" w:color="auto"/>
              <w:right w:val="single" w:sz="18" w:space="0" w:color="auto"/>
            </w:tcBorders>
          </w:tcPr>
          <w:p w:rsidR="00E26E93" w:rsidRPr="000461D3" w:rsidRDefault="00E26E93" w:rsidP="000408DB">
            <w:pPr>
              <w:spacing w:after="120"/>
              <w:jc w:val="center"/>
              <w:rPr>
                <w:color w:val="FF0000"/>
              </w:rPr>
            </w:pPr>
            <w:r>
              <w:rPr>
                <w:color w:val="FF0000"/>
              </w:rPr>
              <w:t>1,02</w:t>
            </w:r>
          </w:p>
        </w:tc>
        <w:tc>
          <w:tcPr>
            <w:tcW w:w="1748" w:type="dxa"/>
            <w:tcBorders>
              <w:left w:val="single" w:sz="18" w:space="0" w:color="auto"/>
              <w:bottom w:val="single" w:sz="18" w:space="0" w:color="auto"/>
            </w:tcBorders>
          </w:tcPr>
          <w:p w:rsidR="00E26E93" w:rsidRPr="000461D3" w:rsidRDefault="00E26E93" w:rsidP="000408DB">
            <w:pPr>
              <w:spacing w:after="120"/>
              <w:jc w:val="center"/>
              <w:rPr>
                <w:color w:val="FF0000"/>
              </w:rPr>
            </w:pPr>
            <w:r>
              <w:rPr>
                <w:color w:val="FF0000"/>
              </w:rPr>
              <w:t>0,508</w:t>
            </w:r>
          </w:p>
        </w:tc>
      </w:tr>
      <w:tr w:rsidR="00E26E93" w:rsidTr="000408DB">
        <w:tc>
          <w:tcPr>
            <w:tcW w:w="1070" w:type="dxa"/>
            <w:tcBorders>
              <w:top w:val="single" w:sz="18" w:space="0" w:color="auto"/>
            </w:tcBorders>
          </w:tcPr>
          <w:p w:rsidR="00E26E93" w:rsidRDefault="00E26E93" w:rsidP="000408DB">
            <w:pPr>
              <w:spacing w:after="120"/>
              <w:jc w:val="center"/>
            </w:pPr>
            <w:r>
              <w:t>1</w:t>
            </w:r>
          </w:p>
        </w:tc>
        <w:tc>
          <w:tcPr>
            <w:tcW w:w="2252" w:type="dxa"/>
            <w:tcBorders>
              <w:top w:val="single" w:sz="18" w:space="0" w:color="auto"/>
            </w:tcBorders>
          </w:tcPr>
          <w:p w:rsidR="00E26E93" w:rsidRPr="00F073D2" w:rsidRDefault="00E26E93" w:rsidP="000408DB">
            <w:pPr>
              <w:spacing w:after="120"/>
              <w:jc w:val="center"/>
            </w:pPr>
            <w:r w:rsidRPr="00F073D2">
              <w:t>45</w:t>
            </w:r>
          </w:p>
        </w:tc>
        <w:tc>
          <w:tcPr>
            <w:tcW w:w="1843" w:type="dxa"/>
            <w:tcBorders>
              <w:top w:val="single" w:sz="18" w:space="0" w:color="auto"/>
            </w:tcBorders>
          </w:tcPr>
          <w:p w:rsidR="00E26E93" w:rsidRDefault="00E26E93" w:rsidP="000408DB">
            <w:pPr>
              <w:jc w:val="center"/>
            </w:pPr>
            <w:r w:rsidRPr="00C26EE8">
              <w:rPr>
                <w:b/>
                <w:color w:val="F6800A"/>
              </w:rPr>
              <w:t>0,250</w:t>
            </w:r>
          </w:p>
        </w:tc>
        <w:tc>
          <w:tcPr>
            <w:tcW w:w="2126" w:type="dxa"/>
            <w:tcBorders>
              <w:top w:val="single" w:sz="18" w:space="0" w:color="auto"/>
            </w:tcBorders>
          </w:tcPr>
          <w:p w:rsidR="00E26E93" w:rsidRDefault="00E26E93" w:rsidP="000408DB">
            <w:pPr>
              <w:spacing w:after="120"/>
              <w:jc w:val="center"/>
            </w:pPr>
            <w:r>
              <w:t>0,354</w:t>
            </w:r>
          </w:p>
        </w:tc>
        <w:tc>
          <w:tcPr>
            <w:tcW w:w="1701" w:type="dxa"/>
            <w:tcBorders>
              <w:top w:val="single" w:sz="18" w:space="0" w:color="auto"/>
              <w:right w:val="single" w:sz="18" w:space="0" w:color="auto"/>
            </w:tcBorders>
          </w:tcPr>
          <w:p w:rsidR="00E26E93" w:rsidRPr="000461D3" w:rsidRDefault="00E26E93" w:rsidP="000408DB">
            <w:pPr>
              <w:spacing w:after="120"/>
              <w:jc w:val="center"/>
              <w:rPr>
                <w:color w:val="FF0000"/>
              </w:rPr>
            </w:pPr>
            <w:r>
              <w:rPr>
                <w:color w:val="FF0000"/>
              </w:rPr>
              <w:t>1,45</w:t>
            </w:r>
          </w:p>
        </w:tc>
        <w:tc>
          <w:tcPr>
            <w:tcW w:w="1748" w:type="dxa"/>
            <w:tcBorders>
              <w:top w:val="single" w:sz="18" w:space="0" w:color="auto"/>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2</w:t>
            </w:r>
          </w:p>
        </w:tc>
        <w:tc>
          <w:tcPr>
            <w:tcW w:w="2252" w:type="dxa"/>
          </w:tcPr>
          <w:p w:rsidR="00E26E93" w:rsidRPr="00F073D2" w:rsidRDefault="00E26E93" w:rsidP="000408DB">
            <w:pPr>
              <w:jc w:val="center"/>
            </w:pPr>
            <w:r w:rsidRPr="00F073D2">
              <w:t>45</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rsidRPr="00A80B08">
              <w:t>0,354</w:t>
            </w:r>
          </w:p>
        </w:tc>
        <w:tc>
          <w:tcPr>
            <w:tcW w:w="1701" w:type="dxa"/>
            <w:tcBorders>
              <w:right w:val="single" w:sz="18" w:space="0" w:color="auto"/>
            </w:tcBorders>
          </w:tcPr>
          <w:p w:rsidR="00E26E93" w:rsidRPr="000461D3" w:rsidRDefault="00E26E93" w:rsidP="000408DB">
            <w:pPr>
              <w:spacing w:after="120"/>
              <w:jc w:val="center"/>
              <w:rPr>
                <w:color w:val="FF0000"/>
              </w:rPr>
            </w:pPr>
            <w:r>
              <w:rPr>
                <w:color w:val="FF0000"/>
              </w:rPr>
              <w:t>1,40</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Pr>
          <w:p w:rsidR="00E26E93" w:rsidRDefault="00E26E93" w:rsidP="000408DB">
            <w:pPr>
              <w:spacing w:after="120"/>
              <w:jc w:val="center"/>
            </w:pPr>
            <w:r>
              <w:t>3</w:t>
            </w:r>
          </w:p>
        </w:tc>
        <w:tc>
          <w:tcPr>
            <w:tcW w:w="2252" w:type="dxa"/>
          </w:tcPr>
          <w:p w:rsidR="00E26E93" w:rsidRPr="00F073D2" w:rsidRDefault="00E26E93" w:rsidP="000408DB">
            <w:pPr>
              <w:jc w:val="center"/>
            </w:pPr>
            <w:r w:rsidRPr="00F073D2">
              <w:t>45</w:t>
            </w:r>
          </w:p>
        </w:tc>
        <w:tc>
          <w:tcPr>
            <w:tcW w:w="1843" w:type="dxa"/>
          </w:tcPr>
          <w:p w:rsidR="00E26E93" w:rsidRDefault="00E26E93" w:rsidP="000408DB">
            <w:pPr>
              <w:jc w:val="center"/>
            </w:pPr>
            <w:r w:rsidRPr="00C26EE8">
              <w:rPr>
                <w:b/>
                <w:color w:val="F6800A"/>
              </w:rPr>
              <w:t>0,250</w:t>
            </w:r>
          </w:p>
        </w:tc>
        <w:tc>
          <w:tcPr>
            <w:tcW w:w="2126" w:type="dxa"/>
          </w:tcPr>
          <w:p w:rsidR="00E26E93" w:rsidRDefault="00E26E93" w:rsidP="000408DB">
            <w:pPr>
              <w:jc w:val="center"/>
            </w:pPr>
            <w:r w:rsidRPr="00A80B08">
              <w:t>0,354</w:t>
            </w:r>
          </w:p>
        </w:tc>
        <w:tc>
          <w:tcPr>
            <w:tcW w:w="1701" w:type="dxa"/>
            <w:tcBorders>
              <w:right w:val="single" w:sz="18" w:space="0" w:color="auto"/>
            </w:tcBorders>
          </w:tcPr>
          <w:p w:rsidR="00E26E93" w:rsidRPr="000461D3" w:rsidRDefault="00E26E93" w:rsidP="000408DB">
            <w:pPr>
              <w:spacing w:after="120"/>
              <w:jc w:val="center"/>
              <w:rPr>
                <w:color w:val="FF0000"/>
              </w:rPr>
            </w:pPr>
            <w:r>
              <w:rPr>
                <w:color w:val="FF0000"/>
              </w:rPr>
              <w:t>1,40</w:t>
            </w:r>
          </w:p>
        </w:tc>
        <w:tc>
          <w:tcPr>
            <w:tcW w:w="1748" w:type="dxa"/>
            <w:tcBorders>
              <w:left w:val="single" w:sz="18" w:space="0" w:color="auto"/>
            </w:tcBorders>
          </w:tcPr>
          <w:p w:rsidR="00E26E93" w:rsidRPr="000461D3" w:rsidRDefault="00E26E93" w:rsidP="000408DB">
            <w:pPr>
              <w:spacing w:after="120"/>
              <w:jc w:val="center"/>
              <w:rPr>
                <w:color w:val="FF0000"/>
              </w:rPr>
            </w:pPr>
            <w:r>
              <w:rPr>
                <w:color w:val="FF0000"/>
              </w:rPr>
              <w:t>-</w:t>
            </w:r>
          </w:p>
        </w:tc>
      </w:tr>
      <w:tr w:rsidR="00E26E93" w:rsidTr="000408DB">
        <w:tc>
          <w:tcPr>
            <w:tcW w:w="1070" w:type="dxa"/>
            <w:tcBorders>
              <w:bottom w:val="single" w:sz="12" w:space="0" w:color="auto"/>
            </w:tcBorders>
          </w:tcPr>
          <w:p w:rsidR="00E26E93" w:rsidRDefault="00E26E93" w:rsidP="000408DB">
            <w:pPr>
              <w:spacing w:after="120"/>
              <w:jc w:val="center"/>
            </w:pPr>
            <w:r>
              <w:t>Moyenne</w:t>
            </w:r>
          </w:p>
        </w:tc>
        <w:tc>
          <w:tcPr>
            <w:tcW w:w="2252" w:type="dxa"/>
            <w:tcBorders>
              <w:bottom w:val="single" w:sz="12" w:space="0" w:color="auto"/>
            </w:tcBorders>
          </w:tcPr>
          <w:p w:rsidR="00E26E93" w:rsidRPr="00F073D2" w:rsidRDefault="00E26E93" w:rsidP="000408DB">
            <w:pPr>
              <w:jc w:val="center"/>
            </w:pPr>
            <w:r w:rsidRPr="00F073D2">
              <w:t>45</w:t>
            </w:r>
          </w:p>
        </w:tc>
        <w:tc>
          <w:tcPr>
            <w:tcW w:w="1843" w:type="dxa"/>
            <w:tcBorders>
              <w:bottom w:val="single" w:sz="12" w:space="0" w:color="auto"/>
            </w:tcBorders>
          </w:tcPr>
          <w:p w:rsidR="00E26E93" w:rsidRDefault="00E26E93" w:rsidP="000408DB">
            <w:pPr>
              <w:jc w:val="center"/>
            </w:pPr>
            <w:r w:rsidRPr="00C26EE8">
              <w:rPr>
                <w:b/>
                <w:color w:val="F6800A"/>
              </w:rPr>
              <w:t>0,250</w:t>
            </w:r>
          </w:p>
        </w:tc>
        <w:tc>
          <w:tcPr>
            <w:tcW w:w="2126" w:type="dxa"/>
            <w:tcBorders>
              <w:bottom w:val="single" w:sz="12" w:space="0" w:color="auto"/>
            </w:tcBorders>
          </w:tcPr>
          <w:p w:rsidR="00E26E93" w:rsidRDefault="00E26E93" w:rsidP="000408DB">
            <w:pPr>
              <w:jc w:val="center"/>
            </w:pPr>
            <w:r w:rsidRPr="00A80B08">
              <w:t>0,354</w:t>
            </w:r>
          </w:p>
        </w:tc>
        <w:tc>
          <w:tcPr>
            <w:tcW w:w="1701" w:type="dxa"/>
            <w:tcBorders>
              <w:bottom w:val="single" w:sz="12" w:space="0" w:color="auto"/>
              <w:right w:val="single" w:sz="18" w:space="0" w:color="auto"/>
            </w:tcBorders>
          </w:tcPr>
          <w:p w:rsidR="00E26E93" w:rsidRPr="000461D3" w:rsidRDefault="00E26E93" w:rsidP="000408DB">
            <w:pPr>
              <w:spacing w:after="120"/>
              <w:jc w:val="center"/>
              <w:rPr>
                <w:color w:val="FF0000"/>
              </w:rPr>
            </w:pPr>
            <w:r>
              <w:rPr>
                <w:color w:val="FF0000"/>
              </w:rPr>
              <w:t>1,42</w:t>
            </w:r>
          </w:p>
        </w:tc>
        <w:tc>
          <w:tcPr>
            <w:tcW w:w="1748" w:type="dxa"/>
            <w:tcBorders>
              <w:left w:val="single" w:sz="18" w:space="0" w:color="auto"/>
              <w:bottom w:val="single" w:sz="12" w:space="0" w:color="auto"/>
            </w:tcBorders>
          </w:tcPr>
          <w:p w:rsidR="00E26E93" w:rsidRPr="000461D3" w:rsidRDefault="00E26E93" w:rsidP="000408DB">
            <w:pPr>
              <w:spacing w:after="120"/>
              <w:jc w:val="center"/>
              <w:rPr>
                <w:color w:val="FF0000"/>
              </w:rPr>
            </w:pPr>
            <w:r>
              <w:rPr>
                <w:color w:val="FF0000"/>
              </w:rPr>
              <w:t>0,502</w:t>
            </w:r>
          </w:p>
        </w:tc>
      </w:tr>
    </w:tbl>
    <w:p w:rsidR="00E26E93" w:rsidRDefault="00E26E93" w:rsidP="00E26E93"/>
    <w:p w:rsidR="00400E17" w:rsidRPr="004332CF" w:rsidRDefault="00400E17" w:rsidP="00400E17">
      <w:pPr>
        <w:rPr>
          <w:rFonts w:ascii="Arial" w:hAnsi="Arial" w:cs="Arial"/>
          <w:szCs w:val="28"/>
        </w:rPr>
      </w:pPr>
      <w:r w:rsidRPr="004332CF">
        <w:rPr>
          <w:rFonts w:ascii="Arial" w:hAnsi="Arial" w:cs="Arial"/>
          <w:szCs w:val="28"/>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ANALYSE (TRAITEMENT DE L’INFORMATION)</w:t>
      </w:r>
    </w:p>
    <w:p w:rsidR="00400E17" w:rsidRPr="00B0668D" w:rsidRDefault="00400E17" w:rsidP="00400E17">
      <w:pPr>
        <w:rPr>
          <w:rFonts w:ascii="Arial" w:hAnsi="Arial" w:cs="Arial"/>
          <w:i/>
          <w:iCs/>
        </w:rPr>
      </w:pPr>
      <w:r w:rsidRPr="4F04657D">
        <w:rPr>
          <w:rFonts w:ascii="Arial" w:hAnsi="Arial" w:cs="Arial"/>
          <w:i/>
          <w:iCs/>
        </w:rPr>
        <w:t xml:space="preserve">À partir de vos résultats, procédez à l’analyse. </w:t>
      </w:r>
    </w:p>
    <w:p w:rsidR="00400E17" w:rsidRDefault="00400E17" w:rsidP="00400E17">
      <w:pPr>
        <w:rPr>
          <w:rFonts w:ascii="Arial" w:hAnsi="Arial" w:cs="Arial"/>
        </w:rPr>
      </w:pPr>
    </w:p>
    <w:p w:rsidR="00400E17" w:rsidRDefault="00400E17" w:rsidP="00400E17">
      <w:pPr>
        <w:rPr>
          <w:rFonts w:ascii="Arial" w:hAnsi="Arial" w:cs="Arial"/>
        </w:rPr>
      </w:pPr>
    </w:p>
    <w:p w:rsidR="00D41F3B" w:rsidRDefault="00D41F3B" w:rsidP="00D41F3B">
      <w:pPr>
        <w:rPr>
          <w:color w:val="4472C4" w:themeColor="accent1"/>
        </w:rPr>
      </w:pPr>
      <w:r w:rsidRPr="00D41F3B">
        <w:rPr>
          <w:color w:val="4472C4" w:themeColor="accent1"/>
        </w:rPr>
        <w:t>Le calcul du travail (W) se fait avec la formule :    W = F</w:t>
      </w:r>
      <w:r w:rsidRPr="00D41F3B">
        <w:rPr>
          <w:color w:val="4472C4" w:themeColor="accent1"/>
          <w:vertAlign w:val="subscript"/>
        </w:rPr>
        <w:t xml:space="preserve">m  ●  </w:t>
      </w:r>
      <w:r w:rsidRPr="00D41F3B">
        <w:rPr>
          <w:color w:val="4472C4" w:themeColor="accent1"/>
        </w:rPr>
        <w:t>∆s</w:t>
      </w:r>
    </w:p>
    <w:p w:rsidR="00D04D9B" w:rsidRDefault="00D04D9B" w:rsidP="00D41F3B">
      <w:pPr>
        <w:rPr>
          <w:color w:val="4472C4" w:themeColor="accent1"/>
        </w:rPr>
      </w:pPr>
    </w:p>
    <w:p w:rsidR="00D04D9B" w:rsidRPr="00D41F3B" w:rsidRDefault="00D04D9B" w:rsidP="00D41F3B">
      <w:pPr>
        <w:rPr>
          <w:color w:val="4472C4" w:themeColor="accent1"/>
        </w:rPr>
      </w:pPr>
      <w:r>
        <w:rPr>
          <w:color w:val="4472C4" w:themeColor="accent1"/>
        </w:rPr>
        <w:t xml:space="preserve">W = 0,52 N x 0,966 m = </w:t>
      </w:r>
      <w:r w:rsidR="00DA2A0E">
        <w:rPr>
          <w:color w:val="4472C4" w:themeColor="accent1"/>
        </w:rPr>
        <w:t>0,50</w:t>
      </w:r>
      <w:r w:rsidR="00FC33F8">
        <w:rPr>
          <w:color w:val="4472C4" w:themeColor="accent1"/>
        </w:rPr>
        <w:t xml:space="preserve"> J</w:t>
      </w:r>
      <w:r>
        <w:rPr>
          <w:color w:val="4472C4" w:themeColor="accent1"/>
        </w:rPr>
        <w:t xml:space="preserve"> </w:t>
      </w:r>
    </w:p>
    <w:p w:rsidR="00400E17" w:rsidRDefault="00400E17" w:rsidP="00400E17">
      <w:pPr>
        <w:rPr>
          <w:rFonts w:ascii="Arial" w:hAnsi="Arial" w:cs="Arial"/>
        </w:rPr>
      </w:pPr>
    </w:p>
    <w:tbl>
      <w:tblPr>
        <w:tblStyle w:val="Grilledutableau"/>
        <w:tblW w:w="0" w:type="auto"/>
        <w:tblLook w:val="04A0" w:firstRow="1" w:lastRow="0" w:firstColumn="1" w:lastColumn="0" w:noHBand="0" w:noVBand="1"/>
      </w:tblPr>
      <w:tblGrid>
        <w:gridCol w:w="1124"/>
        <w:gridCol w:w="1470"/>
        <w:gridCol w:w="1128"/>
        <w:gridCol w:w="1518"/>
        <w:gridCol w:w="1176"/>
        <w:gridCol w:w="1158"/>
        <w:gridCol w:w="1141"/>
      </w:tblGrid>
      <w:tr w:rsidR="00CB200E" w:rsidTr="00CB200E">
        <w:trPr>
          <w:trHeight w:val="1133"/>
        </w:trPr>
        <w:tc>
          <w:tcPr>
            <w:tcW w:w="1124" w:type="dxa"/>
            <w:tcBorders>
              <w:bottom w:val="single" w:sz="18" w:space="0" w:color="auto"/>
            </w:tcBorders>
          </w:tcPr>
          <w:p w:rsidR="00CB200E" w:rsidRPr="00551E1E" w:rsidRDefault="00CB200E" w:rsidP="000408DB">
            <w:pPr>
              <w:spacing w:after="120"/>
              <w:jc w:val="center"/>
            </w:pPr>
          </w:p>
          <w:p w:rsidR="00CB200E" w:rsidRPr="00D02868" w:rsidRDefault="00CB200E" w:rsidP="000408DB">
            <w:pPr>
              <w:spacing w:after="120"/>
              <w:jc w:val="center"/>
            </w:pPr>
            <w:r w:rsidRPr="00D02868">
              <w:t>Essai</w:t>
            </w:r>
          </w:p>
        </w:tc>
        <w:tc>
          <w:tcPr>
            <w:tcW w:w="1470" w:type="dxa"/>
            <w:tcBorders>
              <w:bottom w:val="single" w:sz="18" w:space="0" w:color="auto"/>
            </w:tcBorders>
          </w:tcPr>
          <w:p w:rsidR="00CB200E" w:rsidRPr="00D02868" w:rsidRDefault="00CB200E" w:rsidP="000408DB">
            <w:pPr>
              <w:spacing w:after="120"/>
              <w:jc w:val="center"/>
              <w:rPr>
                <w:highlight w:val="cyan"/>
              </w:rPr>
            </w:pPr>
            <w:r w:rsidRPr="00D02868">
              <w:t>θ</w:t>
            </w:r>
          </w:p>
          <w:p w:rsidR="00CB200E" w:rsidRDefault="00CB200E" w:rsidP="000408DB">
            <w:pPr>
              <w:jc w:val="center"/>
            </w:pPr>
            <w:r w:rsidRPr="00D12F58">
              <w:t>Angle d’inclinaison</w:t>
            </w:r>
            <w:r>
              <w:t xml:space="preserve"> </w:t>
            </w:r>
          </w:p>
          <w:p w:rsidR="00CB200E" w:rsidRPr="00D02868" w:rsidRDefault="00CB200E" w:rsidP="000408DB">
            <w:pPr>
              <w:jc w:val="center"/>
            </w:pPr>
            <w:r w:rsidRPr="00D02868">
              <w:t>(°)</w:t>
            </w:r>
          </w:p>
        </w:tc>
        <w:tc>
          <w:tcPr>
            <w:tcW w:w="1128" w:type="dxa"/>
            <w:tcBorders>
              <w:bottom w:val="single" w:sz="18" w:space="0" w:color="auto"/>
            </w:tcBorders>
          </w:tcPr>
          <w:p w:rsidR="00CB200E" w:rsidRPr="00D02868" w:rsidRDefault="00CB200E" w:rsidP="000408DB">
            <w:pPr>
              <w:spacing w:after="120"/>
              <w:jc w:val="center"/>
            </w:pPr>
            <w:r>
              <w:t>h</w:t>
            </w:r>
          </w:p>
          <w:p w:rsidR="00CB200E" w:rsidRPr="00D02868" w:rsidRDefault="00CB200E" w:rsidP="000408DB">
            <w:pPr>
              <w:spacing w:after="120"/>
              <w:jc w:val="center"/>
            </w:pPr>
            <w:r w:rsidRPr="00D02868">
              <w:t>Hauteur du plan</w:t>
            </w:r>
            <w:r>
              <w:t xml:space="preserve"> </w:t>
            </w:r>
            <w:r w:rsidRPr="00D02868">
              <w:t>(</w:t>
            </w:r>
            <w:r w:rsidRPr="008906F8">
              <w:rPr>
                <w:color w:val="F6800A"/>
              </w:rPr>
              <w:t>m</w:t>
            </w:r>
            <w:r w:rsidRPr="00D02868">
              <w:t>)</w:t>
            </w:r>
          </w:p>
        </w:tc>
        <w:tc>
          <w:tcPr>
            <w:tcW w:w="1518" w:type="dxa"/>
            <w:tcBorders>
              <w:bottom w:val="single" w:sz="18" w:space="0" w:color="auto"/>
            </w:tcBorders>
          </w:tcPr>
          <w:p w:rsidR="00CB200E" w:rsidRPr="00D02868" w:rsidRDefault="00CB200E" w:rsidP="000408DB">
            <w:pPr>
              <w:spacing w:after="120"/>
              <w:jc w:val="center"/>
            </w:pPr>
            <w:r w:rsidRPr="00D02868">
              <w:t>∆s =</w:t>
            </w:r>
            <w:r w:rsidRPr="00D02868">
              <w:rPr>
                <w:rFonts w:ascii="Rage Italic" w:hAnsi="Rage Italic"/>
              </w:rPr>
              <w:t xml:space="preserve"> </w:t>
            </w:r>
            <w:r w:rsidRPr="001742AA">
              <w:rPr>
                <w:rFonts w:ascii="Rage Italic" w:hAnsi="Rage Italic"/>
                <w:sz w:val="28"/>
                <w:szCs w:val="28"/>
              </w:rPr>
              <w:t>l</w:t>
            </w:r>
          </w:p>
          <w:p w:rsidR="00CB200E" w:rsidRPr="00D02868" w:rsidRDefault="00CB200E" w:rsidP="000408DB">
            <w:pPr>
              <w:spacing w:after="120"/>
              <w:jc w:val="center"/>
            </w:pPr>
            <w:r w:rsidRPr="00D02868">
              <w:t>Distance parcourue</w:t>
            </w:r>
            <w:r>
              <w:t xml:space="preserve"> </w:t>
            </w:r>
            <w:r w:rsidRPr="00D02868">
              <w:t>(m)</w:t>
            </w:r>
          </w:p>
        </w:tc>
        <w:tc>
          <w:tcPr>
            <w:tcW w:w="1091" w:type="dxa"/>
            <w:tcBorders>
              <w:bottom w:val="single" w:sz="18" w:space="0" w:color="auto"/>
            </w:tcBorders>
          </w:tcPr>
          <w:p w:rsidR="00CB200E" w:rsidRDefault="000C4E04" w:rsidP="000408DB">
            <w:pPr>
              <w:spacing w:after="120"/>
              <w:jc w:val="center"/>
              <w:rPr>
                <w:rFonts w:ascii="Rage Italic" w:hAnsi="Rage Italic"/>
                <w:sz w:val="28"/>
                <w:szCs w:val="28"/>
              </w:rPr>
            </w:pPr>
            <w:r>
              <w:t>1/</w:t>
            </w:r>
            <w:r w:rsidRPr="001742AA">
              <w:rPr>
                <w:rFonts w:ascii="Rage Italic" w:hAnsi="Rage Italic"/>
                <w:sz w:val="28"/>
                <w:szCs w:val="28"/>
              </w:rPr>
              <w:t xml:space="preserve"> l</w:t>
            </w:r>
          </w:p>
          <w:p w:rsidR="006B57AE" w:rsidRDefault="006B57AE" w:rsidP="000408DB">
            <w:pPr>
              <w:spacing w:after="120"/>
              <w:jc w:val="center"/>
            </w:pPr>
            <w:r>
              <w:t>Inverse de la distance parcourue</w:t>
            </w:r>
          </w:p>
          <w:p w:rsidR="006B57AE" w:rsidRPr="006B57AE" w:rsidRDefault="006B57AE" w:rsidP="000408DB">
            <w:pPr>
              <w:spacing w:after="120"/>
              <w:jc w:val="center"/>
            </w:pPr>
            <w:r>
              <w:t>(m</w:t>
            </w:r>
            <w:r>
              <w:rPr>
                <w:vertAlign w:val="superscript"/>
              </w:rPr>
              <w:t>-1</w:t>
            </w:r>
            <w:r>
              <w:t>)</w:t>
            </w:r>
          </w:p>
        </w:tc>
        <w:tc>
          <w:tcPr>
            <w:tcW w:w="1158" w:type="dxa"/>
            <w:tcBorders>
              <w:bottom w:val="single" w:sz="18" w:space="0" w:color="auto"/>
              <w:right w:val="single" w:sz="18" w:space="0" w:color="auto"/>
            </w:tcBorders>
          </w:tcPr>
          <w:p w:rsidR="00CB200E" w:rsidRPr="00D02868" w:rsidRDefault="00CB200E" w:rsidP="000408DB">
            <w:pPr>
              <w:spacing w:after="120"/>
              <w:jc w:val="center"/>
              <w:rPr>
                <w:vertAlign w:val="subscript"/>
              </w:rPr>
            </w:pPr>
            <w:r w:rsidRPr="00D02868">
              <w:t>F</w:t>
            </w:r>
            <w:r w:rsidRPr="00D02868">
              <w:rPr>
                <w:vertAlign w:val="subscript"/>
              </w:rPr>
              <w:t>m</w:t>
            </w:r>
          </w:p>
          <w:p w:rsidR="00CB200E" w:rsidRPr="00D02868" w:rsidRDefault="00CB200E" w:rsidP="000408DB">
            <w:pPr>
              <w:spacing w:after="120"/>
              <w:jc w:val="center"/>
            </w:pPr>
            <w:r w:rsidRPr="00D02868">
              <w:t>Force motrice</w:t>
            </w:r>
            <w:r>
              <w:t xml:space="preserve"> </w:t>
            </w:r>
            <w:r w:rsidRPr="00D02868">
              <w:t>(N)</w:t>
            </w:r>
          </w:p>
        </w:tc>
        <w:tc>
          <w:tcPr>
            <w:tcW w:w="1141" w:type="dxa"/>
            <w:tcBorders>
              <w:left w:val="single" w:sz="18" w:space="0" w:color="auto"/>
              <w:bottom w:val="single" w:sz="18" w:space="0" w:color="auto"/>
            </w:tcBorders>
          </w:tcPr>
          <w:p w:rsidR="00CB200E" w:rsidRPr="00D02868" w:rsidRDefault="00CB200E" w:rsidP="000408DB">
            <w:pPr>
              <w:spacing w:after="120"/>
              <w:jc w:val="center"/>
            </w:pPr>
            <w:r w:rsidRPr="00D02868">
              <w:t>W</w:t>
            </w:r>
          </w:p>
          <w:p w:rsidR="00CB200E" w:rsidRPr="00D02868" w:rsidRDefault="00CB200E" w:rsidP="000408DB">
            <w:pPr>
              <w:spacing w:after="120"/>
              <w:jc w:val="center"/>
            </w:pPr>
            <w:r w:rsidRPr="00D02868">
              <w:t xml:space="preserve">Travail </w:t>
            </w:r>
            <w:r>
              <w:t xml:space="preserve">moyen </w:t>
            </w:r>
            <w:r w:rsidRPr="00D02868">
              <w:t>calculé</w:t>
            </w:r>
            <w:r>
              <w:t xml:space="preserve"> </w:t>
            </w:r>
            <w:r w:rsidRPr="00D02868">
              <w:t>(J)</w:t>
            </w:r>
          </w:p>
        </w:tc>
      </w:tr>
      <w:tr w:rsidR="00CB200E" w:rsidTr="00CB200E">
        <w:tc>
          <w:tcPr>
            <w:tcW w:w="1124" w:type="dxa"/>
            <w:tcBorders>
              <w:top w:val="single" w:sz="18" w:space="0" w:color="auto"/>
            </w:tcBorders>
          </w:tcPr>
          <w:p w:rsidR="00CB200E" w:rsidRDefault="00CB200E" w:rsidP="000408DB">
            <w:pPr>
              <w:spacing w:after="120"/>
              <w:jc w:val="center"/>
            </w:pPr>
            <w:r>
              <w:t>1</w:t>
            </w:r>
          </w:p>
        </w:tc>
        <w:tc>
          <w:tcPr>
            <w:tcW w:w="1470" w:type="dxa"/>
            <w:tcBorders>
              <w:top w:val="single" w:sz="18" w:space="0" w:color="auto"/>
            </w:tcBorders>
          </w:tcPr>
          <w:p w:rsidR="00CB200E" w:rsidRPr="00F073D2" w:rsidRDefault="00CB200E" w:rsidP="000408DB">
            <w:pPr>
              <w:spacing w:after="120"/>
              <w:jc w:val="center"/>
            </w:pPr>
            <w:r w:rsidRPr="00F073D2">
              <w:t>15</w:t>
            </w:r>
          </w:p>
        </w:tc>
        <w:tc>
          <w:tcPr>
            <w:tcW w:w="1128" w:type="dxa"/>
            <w:tcBorders>
              <w:top w:val="single" w:sz="18" w:space="0" w:color="auto"/>
            </w:tcBorders>
          </w:tcPr>
          <w:p w:rsidR="00CB200E" w:rsidRPr="008906F8" w:rsidRDefault="00CB200E" w:rsidP="000408DB">
            <w:pPr>
              <w:spacing w:after="120"/>
              <w:jc w:val="center"/>
              <w:rPr>
                <w:b/>
                <w:color w:val="F6800A"/>
              </w:rPr>
            </w:pPr>
            <w:r>
              <w:rPr>
                <w:b/>
                <w:color w:val="F6800A"/>
              </w:rPr>
              <w:t>0,25</w:t>
            </w:r>
            <w:r w:rsidRPr="008906F8">
              <w:rPr>
                <w:b/>
                <w:color w:val="F6800A"/>
              </w:rPr>
              <w:t>0</w:t>
            </w:r>
          </w:p>
        </w:tc>
        <w:tc>
          <w:tcPr>
            <w:tcW w:w="1518" w:type="dxa"/>
            <w:tcBorders>
              <w:top w:val="single" w:sz="18" w:space="0" w:color="auto"/>
            </w:tcBorders>
          </w:tcPr>
          <w:p w:rsidR="00CB200E" w:rsidRDefault="00CB200E" w:rsidP="000408DB">
            <w:pPr>
              <w:spacing w:after="120"/>
              <w:jc w:val="center"/>
            </w:pPr>
            <w:r>
              <w:t>0,966</w:t>
            </w:r>
          </w:p>
        </w:tc>
        <w:tc>
          <w:tcPr>
            <w:tcW w:w="1091" w:type="dxa"/>
            <w:tcBorders>
              <w:top w:val="single" w:sz="18" w:space="0" w:color="auto"/>
            </w:tcBorders>
          </w:tcPr>
          <w:p w:rsidR="00CB200E" w:rsidRPr="000838C4" w:rsidRDefault="00CB200E" w:rsidP="000408DB">
            <w:pPr>
              <w:jc w:val="center"/>
              <w:rPr>
                <w:color w:val="FF0000"/>
              </w:rPr>
            </w:pPr>
          </w:p>
        </w:tc>
        <w:tc>
          <w:tcPr>
            <w:tcW w:w="1158" w:type="dxa"/>
            <w:tcBorders>
              <w:top w:val="single" w:sz="18" w:space="0" w:color="auto"/>
              <w:right w:val="single" w:sz="18" w:space="0" w:color="auto"/>
            </w:tcBorders>
          </w:tcPr>
          <w:p w:rsidR="00CB200E" w:rsidRDefault="00CB200E" w:rsidP="000408DB">
            <w:pPr>
              <w:jc w:val="center"/>
            </w:pPr>
            <w:r w:rsidRPr="000838C4">
              <w:rPr>
                <w:color w:val="FF0000"/>
              </w:rPr>
              <w:t>0,</w:t>
            </w:r>
            <w:r>
              <w:rPr>
                <w:color w:val="FF0000"/>
              </w:rPr>
              <w:t>50</w:t>
            </w:r>
          </w:p>
        </w:tc>
        <w:tc>
          <w:tcPr>
            <w:tcW w:w="1141" w:type="dxa"/>
            <w:tcBorders>
              <w:top w:val="single" w:sz="18" w:space="0" w:color="auto"/>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2</w:t>
            </w:r>
          </w:p>
        </w:tc>
        <w:tc>
          <w:tcPr>
            <w:tcW w:w="1470" w:type="dxa"/>
          </w:tcPr>
          <w:p w:rsidR="00CB200E" w:rsidRPr="00F073D2" w:rsidRDefault="00CB200E" w:rsidP="000408DB">
            <w:pPr>
              <w:jc w:val="center"/>
            </w:pPr>
            <w:r w:rsidRPr="00F073D2">
              <w:t>15</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rsidRPr="00DC3376">
              <w:t>0,966</w:t>
            </w:r>
          </w:p>
        </w:tc>
        <w:tc>
          <w:tcPr>
            <w:tcW w:w="1091" w:type="dxa"/>
          </w:tcPr>
          <w:p w:rsidR="00CB200E" w:rsidRPr="000838C4" w:rsidRDefault="00CB200E" w:rsidP="000408DB">
            <w:pPr>
              <w:jc w:val="center"/>
              <w:rPr>
                <w:color w:val="FF0000"/>
              </w:rPr>
            </w:pPr>
          </w:p>
        </w:tc>
        <w:tc>
          <w:tcPr>
            <w:tcW w:w="1158" w:type="dxa"/>
            <w:tcBorders>
              <w:right w:val="single" w:sz="18" w:space="0" w:color="auto"/>
            </w:tcBorders>
          </w:tcPr>
          <w:p w:rsidR="00CB200E" w:rsidRDefault="00CB200E" w:rsidP="000408DB">
            <w:pPr>
              <w:jc w:val="center"/>
            </w:pPr>
            <w:r w:rsidRPr="000838C4">
              <w:rPr>
                <w:color w:val="FF0000"/>
              </w:rPr>
              <w:t>0,</w:t>
            </w:r>
            <w:r>
              <w:rPr>
                <w:color w:val="FF0000"/>
              </w:rPr>
              <w:t>55</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3</w:t>
            </w:r>
          </w:p>
        </w:tc>
        <w:tc>
          <w:tcPr>
            <w:tcW w:w="1470" w:type="dxa"/>
          </w:tcPr>
          <w:p w:rsidR="00CB200E" w:rsidRPr="00F073D2" w:rsidRDefault="00CB200E" w:rsidP="000408DB">
            <w:pPr>
              <w:jc w:val="center"/>
            </w:pPr>
            <w:r w:rsidRPr="00F073D2">
              <w:t>15</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rsidRPr="00DC3376">
              <w:t>0,966</w:t>
            </w:r>
          </w:p>
        </w:tc>
        <w:tc>
          <w:tcPr>
            <w:tcW w:w="1091" w:type="dxa"/>
          </w:tcPr>
          <w:p w:rsidR="00CB200E" w:rsidRDefault="00CB200E" w:rsidP="000408DB">
            <w:pPr>
              <w:spacing w:after="120"/>
              <w:jc w:val="center"/>
              <w:rPr>
                <w:color w:val="FF0000"/>
              </w:rPr>
            </w:pPr>
          </w:p>
        </w:tc>
        <w:tc>
          <w:tcPr>
            <w:tcW w:w="1158" w:type="dxa"/>
            <w:tcBorders>
              <w:right w:val="single" w:sz="18" w:space="0" w:color="auto"/>
            </w:tcBorders>
          </w:tcPr>
          <w:p w:rsidR="00CB200E" w:rsidRPr="000461D3" w:rsidRDefault="00CB200E" w:rsidP="000408DB">
            <w:pPr>
              <w:spacing w:after="120"/>
              <w:jc w:val="center"/>
              <w:rPr>
                <w:color w:val="FF0000"/>
              </w:rPr>
            </w:pPr>
            <w:r>
              <w:rPr>
                <w:color w:val="FF0000"/>
              </w:rPr>
              <w:t>0,55</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Borders>
              <w:bottom w:val="single" w:sz="18" w:space="0" w:color="auto"/>
            </w:tcBorders>
          </w:tcPr>
          <w:p w:rsidR="00CB200E" w:rsidRDefault="00CB200E" w:rsidP="000408DB">
            <w:pPr>
              <w:spacing w:after="120"/>
              <w:jc w:val="center"/>
            </w:pPr>
            <w:r>
              <w:t>Moyenne</w:t>
            </w:r>
          </w:p>
        </w:tc>
        <w:tc>
          <w:tcPr>
            <w:tcW w:w="1470" w:type="dxa"/>
            <w:tcBorders>
              <w:bottom w:val="single" w:sz="18" w:space="0" w:color="auto"/>
            </w:tcBorders>
          </w:tcPr>
          <w:p w:rsidR="00CB200E" w:rsidRPr="00F073D2" w:rsidRDefault="00CB200E" w:rsidP="000408DB">
            <w:pPr>
              <w:jc w:val="center"/>
            </w:pPr>
            <w:r w:rsidRPr="00F073D2">
              <w:t>15</w:t>
            </w:r>
          </w:p>
        </w:tc>
        <w:tc>
          <w:tcPr>
            <w:tcW w:w="1128" w:type="dxa"/>
            <w:tcBorders>
              <w:bottom w:val="single" w:sz="18" w:space="0" w:color="auto"/>
            </w:tcBorders>
          </w:tcPr>
          <w:p w:rsidR="00CB200E" w:rsidRDefault="00CB200E" w:rsidP="000408DB">
            <w:pPr>
              <w:jc w:val="center"/>
            </w:pPr>
            <w:r w:rsidRPr="00C26EE8">
              <w:rPr>
                <w:b/>
                <w:color w:val="F6800A"/>
              </w:rPr>
              <w:t>0,250</w:t>
            </w:r>
          </w:p>
        </w:tc>
        <w:tc>
          <w:tcPr>
            <w:tcW w:w="1518" w:type="dxa"/>
            <w:tcBorders>
              <w:bottom w:val="single" w:sz="18" w:space="0" w:color="auto"/>
            </w:tcBorders>
          </w:tcPr>
          <w:p w:rsidR="00CB200E" w:rsidRDefault="00CB200E" w:rsidP="000408DB">
            <w:pPr>
              <w:jc w:val="center"/>
            </w:pPr>
            <w:r w:rsidRPr="00DC3376">
              <w:t>0,966</w:t>
            </w:r>
          </w:p>
        </w:tc>
        <w:tc>
          <w:tcPr>
            <w:tcW w:w="1091" w:type="dxa"/>
            <w:tcBorders>
              <w:bottom w:val="single" w:sz="18" w:space="0" w:color="auto"/>
            </w:tcBorders>
          </w:tcPr>
          <w:p w:rsidR="00CB200E" w:rsidRDefault="000C4E04" w:rsidP="000408DB">
            <w:pPr>
              <w:spacing w:after="120"/>
              <w:jc w:val="center"/>
              <w:rPr>
                <w:color w:val="FF0000"/>
              </w:rPr>
            </w:pPr>
            <w:r>
              <w:rPr>
                <w:color w:val="FF0000"/>
              </w:rPr>
              <w:t>1,04</w:t>
            </w:r>
          </w:p>
        </w:tc>
        <w:tc>
          <w:tcPr>
            <w:tcW w:w="1158" w:type="dxa"/>
            <w:tcBorders>
              <w:bottom w:val="single" w:sz="18" w:space="0" w:color="auto"/>
              <w:right w:val="single" w:sz="18" w:space="0" w:color="auto"/>
            </w:tcBorders>
          </w:tcPr>
          <w:p w:rsidR="00CB200E" w:rsidRPr="000461D3" w:rsidRDefault="00CB200E" w:rsidP="000408DB">
            <w:pPr>
              <w:spacing w:after="120"/>
              <w:jc w:val="center"/>
              <w:rPr>
                <w:color w:val="FF0000"/>
              </w:rPr>
            </w:pPr>
            <w:r>
              <w:rPr>
                <w:color w:val="FF0000"/>
              </w:rPr>
              <w:t>0,52</w:t>
            </w:r>
          </w:p>
        </w:tc>
        <w:tc>
          <w:tcPr>
            <w:tcW w:w="1141" w:type="dxa"/>
            <w:tcBorders>
              <w:left w:val="single" w:sz="18" w:space="0" w:color="auto"/>
              <w:bottom w:val="single" w:sz="18" w:space="0" w:color="auto"/>
            </w:tcBorders>
          </w:tcPr>
          <w:p w:rsidR="00CB200E" w:rsidRPr="000461D3" w:rsidRDefault="00CB200E" w:rsidP="000408DB">
            <w:pPr>
              <w:spacing w:after="120"/>
              <w:jc w:val="center"/>
              <w:rPr>
                <w:color w:val="FF0000"/>
              </w:rPr>
            </w:pPr>
            <w:r>
              <w:rPr>
                <w:color w:val="FF0000"/>
              </w:rPr>
              <w:t>0,50</w:t>
            </w:r>
          </w:p>
        </w:tc>
      </w:tr>
      <w:tr w:rsidR="00CB200E" w:rsidTr="00CB200E">
        <w:tc>
          <w:tcPr>
            <w:tcW w:w="1124" w:type="dxa"/>
            <w:tcBorders>
              <w:top w:val="single" w:sz="18" w:space="0" w:color="auto"/>
            </w:tcBorders>
          </w:tcPr>
          <w:p w:rsidR="00CB200E" w:rsidRDefault="00CB200E" w:rsidP="000408DB">
            <w:pPr>
              <w:spacing w:after="120"/>
              <w:jc w:val="center"/>
            </w:pPr>
            <w:r>
              <w:t>1</w:t>
            </w:r>
          </w:p>
        </w:tc>
        <w:tc>
          <w:tcPr>
            <w:tcW w:w="1470" w:type="dxa"/>
            <w:tcBorders>
              <w:top w:val="single" w:sz="18" w:space="0" w:color="auto"/>
            </w:tcBorders>
          </w:tcPr>
          <w:p w:rsidR="00CB200E" w:rsidRPr="00F073D2" w:rsidRDefault="00CB200E" w:rsidP="000408DB">
            <w:pPr>
              <w:spacing w:after="120"/>
              <w:jc w:val="center"/>
            </w:pPr>
            <w:r w:rsidRPr="00F073D2">
              <w:t>30</w:t>
            </w:r>
          </w:p>
        </w:tc>
        <w:tc>
          <w:tcPr>
            <w:tcW w:w="1128" w:type="dxa"/>
            <w:tcBorders>
              <w:top w:val="single" w:sz="18" w:space="0" w:color="auto"/>
            </w:tcBorders>
          </w:tcPr>
          <w:p w:rsidR="00CB200E" w:rsidRDefault="00CB200E" w:rsidP="000408DB">
            <w:pPr>
              <w:jc w:val="center"/>
            </w:pPr>
            <w:r w:rsidRPr="00C26EE8">
              <w:rPr>
                <w:b/>
                <w:color w:val="F6800A"/>
              </w:rPr>
              <w:t>0,250</w:t>
            </w:r>
          </w:p>
        </w:tc>
        <w:tc>
          <w:tcPr>
            <w:tcW w:w="1518" w:type="dxa"/>
            <w:tcBorders>
              <w:top w:val="single" w:sz="18" w:space="0" w:color="auto"/>
            </w:tcBorders>
          </w:tcPr>
          <w:p w:rsidR="00CB200E" w:rsidRDefault="00CB200E" w:rsidP="000408DB">
            <w:pPr>
              <w:spacing w:after="120"/>
              <w:jc w:val="center"/>
            </w:pPr>
            <w:r>
              <w:t>0,500</w:t>
            </w:r>
          </w:p>
        </w:tc>
        <w:tc>
          <w:tcPr>
            <w:tcW w:w="1091" w:type="dxa"/>
            <w:tcBorders>
              <w:top w:val="single" w:sz="18" w:space="0" w:color="auto"/>
            </w:tcBorders>
          </w:tcPr>
          <w:p w:rsidR="00CB200E" w:rsidRDefault="00CB200E" w:rsidP="000408DB">
            <w:pPr>
              <w:spacing w:after="120"/>
              <w:jc w:val="center"/>
              <w:rPr>
                <w:color w:val="FF0000"/>
              </w:rPr>
            </w:pPr>
          </w:p>
        </w:tc>
        <w:tc>
          <w:tcPr>
            <w:tcW w:w="1158" w:type="dxa"/>
            <w:tcBorders>
              <w:top w:val="single" w:sz="18" w:space="0" w:color="auto"/>
              <w:right w:val="single" w:sz="18" w:space="0" w:color="auto"/>
            </w:tcBorders>
          </w:tcPr>
          <w:p w:rsidR="00CB200E" w:rsidRPr="000461D3" w:rsidRDefault="00CB200E" w:rsidP="000408DB">
            <w:pPr>
              <w:spacing w:after="120"/>
              <w:jc w:val="center"/>
              <w:rPr>
                <w:color w:val="FF0000"/>
              </w:rPr>
            </w:pPr>
            <w:r>
              <w:rPr>
                <w:color w:val="FF0000"/>
              </w:rPr>
              <w:t>1,00</w:t>
            </w:r>
          </w:p>
        </w:tc>
        <w:tc>
          <w:tcPr>
            <w:tcW w:w="1141" w:type="dxa"/>
            <w:tcBorders>
              <w:top w:val="single" w:sz="18" w:space="0" w:color="auto"/>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2</w:t>
            </w:r>
          </w:p>
        </w:tc>
        <w:tc>
          <w:tcPr>
            <w:tcW w:w="1470" w:type="dxa"/>
          </w:tcPr>
          <w:p w:rsidR="00CB200E" w:rsidRPr="00F073D2" w:rsidRDefault="00CB200E" w:rsidP="000408DB">
            <w:pPr>
              <w:jc w:val="center"/>
            </w:pPr>
            <w:r w:rsidRPr="00F073D2">
              <w:t>30</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t>0,5</w:t>
            </w:r>
            <w:r w:rsidRPr="00147C67">
              <w:t>00</w:t>
            </w:r>
          </w:p>
        </w:tc>
        <w:tc>
          <w:tcPr>
            <w:tcW w:w="1091" w:type="dxa"/>
          </w:tcPr>
          <w:p w:rsidR="00CB200E" w:rsidRDefault="00CB200E" w:rsidP="000408DB">
            <w:pPr>
              <w:spacing w:after="120"/>
              <w:jc w:val="center"/>
              <w:rPr>
                <w:color w:val="FF0000"/>
              </w:rPr>
            </w:pPr>
          </w:p>
        </w:tc>
        <w:tc>
          <w:tcPr>
            <w:tcW w:w="1158" w:type="dxa"/>
            <w:tcBorders>
              <w:right w:val="single" w:sz="18" w:space="0" w:color="auto"/>
            </w:tcBorders>
          </w:tcPr>
          <w:p w:rsidR="00CB200E" w:rsidRPr="000461D3" w:rsidRDefault="00CB200E" w:rsidP="000408DB">
            <w:pPr>
              <w:spacing w:after="120"/>
              <w:jc w:val="center"/>
              <w:rPr>
                <w:color w:val="FF0000"/>
              </w:rPr>
            </w:pPr>
            <w:r>
              <w:rPr>
                <w:color w:val="FF0000"/>
              </w:rPr>
              <w:t>1,05</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3</w:t>
            </w:r>
          </w:p>
        </w:tc>
        <w:tc>
          <w:tcPr>
            <w:tcW w:w="1470" w:type="dxa"/>
          </w:tcPr>
          <w:p w:rsidR="00CB200E" w:rsidRPr="00F073D2" w:rsidRDefault="00CB200E" w:rsidP="000408DB">
            <w:pPr>
              <w:jc w:val="center"/>
            </w:pPr>
            <w:r w:rsidRPr="00F073D2">
              <w:t>30</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t>0,5</w:t>
            </w:r>
            <w:r w:rsidRPr="00147C67">
              <w:t>00</w:t>
            </w:r>
          </w:p>
        </w:tc>
        <w:tc>
          <w:tcPr>
            <w:tcW w:w="1091" w:type="dxa"/>
          </w:tcPr>
          <w:p w:rsidR="00CB200E" w:rsidRDefault="00CB200E" w:rsidP="000408DB">
            <w:pPr>
              <w:spacing w:after="120"/>
              <w:jc w:val="center"/>
              <w:rPr>
                <w:color w:val="FF0000"/>
              </w:rPr>
            </w:pPr>
          </w:p>
        </w:tc>
        <w:tc>
          <w:tcPr>
            <w:tcW w:w="1158" w:type="dxa"/>
            <w:tcBorders>
              <w:right w:val="single" w:sz="18" w:space="0" w:color="auto"/>
            </w:tcBorders>
          </w:tcPr>
          <w:p w:rsidR="00CB200E" w:rsidRPr="000461D3" w:rsidRDefault="00CB200E" w:rsidP="000408DB">
            <w:pPr>
              <w:spacing w:after="120"/>
              <w:jc w:val="center"/>
              <w:rPr>
                <w:color w:val="FF0000"/>
              </w:rPr>
            </w:pPr>
            <w:r>
              <w:rPr>
                <w:color w:val="FF0000"/>
              </w:rPr>
              <w:t>1,00</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Borders>
              <w:bottom w:val="single" w:sz="18" w:space="0" w:color="auto"/>
            </w:tcBorders>
          </w:tcPr>
          <w:p w:rsidR="00CB200E" w:rsidRDefault="00CB200E" w:rsidP="000408DB">
            <w:pPr>
              <w:spacing w:after="120"/>
              <w:jc w:val="center"/>
            </w:pPr>
            <w:r>
              <w:t>Moyenne</w:t>
            </w:r>
          </w:p>
        </w:tc>
        <w:tc>
          <w:tcPr>
            <w:tcW w:w="1470" w:type="dxa"/>
            <w:tcBorders>
              <w:bottom w:val="single" w:sz="18" w:space="0" w:color="auto"/>
            </w:tcBorders>
          </w:tcPr>
          <w:p w:rsidR="00CB200E" w:rsidRPr="00F073D2" w:rsidRDefault="00CB200E" w:rsidP="000408DB">
            <w:pPr>
              <w:jc w:val="center"/>
            </w:pPr>
            <w:r w:rsidRPr="00F073D2">
              <w:t>30</w:t>
            </w:r>
          </w:p>
        </w:tc>
        <w:tc>
          <w:tcPr>
            <w:tcW w:w="1128" w:type="dxa"/>
            <w:tcBorders>
              <w:bottom w:val="single" w:sz="18" w:space="0" w:color="auto"/>
            </w:tcBorders>
          </w:tcPr>
          <w:p w:rsidR="00CB200E" w:rsidRDefault="00CB200E" w:rsidP="000408DB">
            <w:pPr>
              <w:jc w:val="center"/>
            </w:pPr>
            <w:r w:rsidRPr="00C26EE8">
              <w:rPr>
                <w:b/>
                <w:color w:val="F6800A"/>
              </w:rPr>
              <w:t>0,250</w:t>
            </w:r>
          </w:p>
        </w:tc>
        <w:tc>
          <w:tcPr>
            <w:tcW w:w="1518" w:type="dxa"/>
            <w:tcBorders>
              <w:bottom w:val="single" w:sz="18" w:space="0" w:color="auto"/>
            </w:tcBorders>
          </w:tcPr>
          <w:p w:rsidR="00CB200E" w:rsidRDefault="00CB200E" w:rsidP="000408DB">
            <w:pPr>
              <w:jc w:val="center"/>
            </w:pPr>
            <w:r>
              <w:t>0,5</w:t>
            </w:r>
            <w:r w:rsidRPr="00147C67">
              <w:t>00</w:t>
            </w:r>
          </w:p>
        </w:tc>
        <w:tc>
          <w:tcPr>
            <w:tcW w:w="1091" w:type="dxa"/>
            <w:tcBorders>
              <w:bottom w:val="single" w:sz="18" w:space="0" w:color="auto"/>
            </w:tcBorders>
          </w:tcPr>
          <w:p w:rsidR="00CB200E" w:rsidRDefault="000C4E04" w:rsidP="000408DB">
            <w:pPr>
              <w:spacing w:after="120"/>
              <w:jc w:val="center"/>
              <w:rPr>
                <w:color w:val="FF0000"/>
              </w:rPr>
            </w:pPr>
            <w:r>
              <w:rPr>
                <w:color w:val="FF0000"/>
              </w:rPr>
              <w:t>2,00</w:t>
            </w:r>
          </w:p>
        </w:tc>
        <w:tc>
          <w:tcPr>
            <w:tcW w:w="1158" w:type="dxa"/>
            <w:tcBorders>
              <w:bottom w:val="single" w:sz="18" w:space="0" w:color="auto"/>
              <w:right w:val="single" w:sz="18" w:space="0" w:color="auto"/>
            </w:tcBorders>
          </w:tcPr>
          <w:p w:rsidR="00CB200E" w:rsidRPr="000461D3" w:rsidRDefault="00CB200E" w:rsidP="000408DB">
            <w:pPr>
              <w:spacing w:after="120"/>
              <w:jc w:val="center"/>
              <w:rPr>
                <w:color w:val="FF0000"/>
              </w:rPr>
            </w:pPr>
            <w:r>
              <w:rPr>
                <w:color w:val="FF0000"/>
              </w:rPr>
              <w:t>1,02</w:t>
            </w:r>
          </w:p>
        </w:tc>
        <w:tc>
          <w:tcPr>
            <w:tcW w:w="1141" w:type="dxa"/>
            <w:tcBorders>
              <w:left w:val="single" w:sz="18" w:space="0" w:color="auto"/>
              <w:bottom w:val="single" w:sz="18" w:space="0" w:color="auto"/>
            </w:tcBorders>
          </w:tcPr>
          <w:p w:rsidR="00CB200E" w:rsidRPr="000461D3" w:rsidRDefault="00CB200E" w:rsidP="000408DB">
            <w:pPr>
              <w:spacing w:after="120"/>
              <w:jc w:val="center"/>
              <w:rPr>
                <w:color w:val="FF0000"/>
              </w:rPr>
            </w:pPr>
            <w:r>
              <w:rPr>
                <w:color w:val="FF0000"/>
              </w:rPr>
              <w:t>0,508</w:t>
            </w:r>
          </w:p>
        </w:tc>
      </w:tr>
      <w:tr w:rsidR="00CB200E" w:rsidTr="00CB200E">
        <w:tc>
          <w:tcPr>
            <w:tcW w:w="1124" w:type="dxa"/>
            <w:tcBorders>
              <w:top w:val="single" w:sz="18" w:space="0" w:color="auto"/>
            </w:tcBorders>
          </w:tcPr>
          <w:p w:rsidR="00CB200E" w:rsidRDefault="00CB200E" w:rsidP="000408DB">
            <w:pPr>
              <w:spacing w:after="120"/>
              <w:jc w:val="center"/>
            </w:pPr>
            <w:r>
              <w:t>1</w:t>
            </w:r>
          </w:p>
        </w:tc>
        <w:tc>
          <w:tcPr>
            <w:tcW w:w="1470" w:type="dxa"/>
            <w:tcBorders>
              <w:top w:val="single" w:sz="18" w:space="0" w:color="auto"/>
            </w:tcBorders>
          </w:tcPr>
          <w:p w:rsidR="00CB200E" w:rsidRPr="00F073D2" w:rsidRDefault="00CB200E" w:rsidP="000408DB">
            <w:pPr>
              <w:spacing w:after="120"/>
              <w:jc w:val="center"/>
            </w:pPr>
            <w:r w:rsidRPr="00F073D2">
              <w:t>45</w:t>
            </w:r>
          </w:p>
        </w:tc>
        <w:tc>
          <w:tcPr>
            <w:tcW w:w="1128" w:type="dxa"/>
            <w:tcBorders>
              <w:top w:val="single" w:sz="18" w:space="0" w:color="auto"/>
            </w:tcBorders>
          </w:tcPr>
          <w:p w:rsidR="00CB200E" w:rsidRDefault="00CB200E" w:rsidP="000408DB">
            <w:pPr>
              <w:jc w:val="center"/>
            </w:pPr>
            <w:r w:rsidRPr="00C26EE8">
              <w:rPr>
                <w:b/>
                <w:color w:val="F6800A"/>
              </w:rPr>
              <w:t>0,250</w:t>
            </w:r>
          </w:p>
        </w:tc>
        <w:tc>
          <w:tcPr>
            <w:tcW w:w="1518" w:type="dxa"/>
            <w:tcBorders>
              <w:top w:val="single" w:sz="18" w:space="0" w:color="auto"/>
            </w:tcBorders>
          </w:tcPr>
          <w:p w:rsidR="00CB200E" w:rsidRDefault="00CB200E" w:rsidP="000408DB">
            <w:pPr>
              <w:spacing w:after="120"/>
              <w:jc w:val="center"/>
            </w:pPr>
            <w:r>
              <w:t>0,354</w:t>
            </w:r>
          </w:p>
        </w:tc>
        <w:tc>
          <w:tcPr>
            <w:tcW w:w="1091" w:type="dxa"/>
            <w:tcBorders>
              <w:top w:val="single" w:sz="18" w:space="0" w:color="auto"/>
            </w:tcBorders>
          </w:tcPr>
          <w:p w:rsidR="00CB200E" w:rsidRDefault="00CB200E" w:rsidP="000408DB">
            <w:pPr>
              <w:spacing w:after="120"/>
              <w:jc w:val="center"/>
              <w:rPr>
                <w:color w:val="FF0000"/>
              </w:rPr>
            </w:pPr>
          </w:p>
        </w:tc>
        <w:tc>
          <w:tcPr>
            <w:tcW w:w="1158" w:type="dxa"/>
            <w:tcBorders>
              <w:top w:val="single" w:sz="18" w:space="0" w:color="auto"/>
              <w:right w:val="single" w:sz="18" w:space="0" w:color="auto"/>
            </w:tcBorders>
          </w:tcPr>
          <w:p w:rsidR="00CB200E" w:rsidRPr="000461D3" w:rsidRDefault="00CB200E" w:rsidP="000408DB">
            <w:pPr>
              <w:spacing w:after="120"/>
              <w:jc w:val="center"/>
              <w:rPr>
                <w:color w:val="FF0000"/>
              </w:rPr>
            </w:pPr>
            <w:r>
              <w:rPr>
                <w:color w:val="FF0000"/>
              </w:rPr>
              <w:t>1,45</w:t>
            </w:r>
          </w:p>
        </w:tc>
        <w:tc>
          <w:tcPr>
            <w:tcW w:w="1141" w:type="dxa"/>
            <w:tcBorders>
              <w:top w:val="single" w:sz="18" w:space="0" w:color="auto"/>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2</w:t>
            </w:r>
          </w:p>
        </w:tc>
        <w:tc>
          <w:tcPr>
            <w:tcW w:w="1470" w:type="dxa"/>
          </w:tcPr>
          <w:p w:rsidR="00CB200E" w:rsidRPr="00F073D2" w:rsidRDefault="00CB200E" w:rsidP="000408DB">
            <w:pPr>
              <w:jc w:val="center"/>
            </w:pPr>
            <w:r w:rsidRPr="00F073D2">
              <w:t>45</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rsidRPr="00A80B08">
              <w:t>0,354</w:t>
            </w:r>
          </w:p>
        </w:tc>
        <w:tc>
          <w:tcPr>
            <w:tcW w:w="1091" w:type="dxa"/>
          </w:tcPr>
          <w:p w:rsidR="00CB200E" w:rsidRDefault="00CB200E" w:rsidP="000408DB">
            <w:pPr>
              <w:spacing w:after="120"/>
              <w:jc w:val="center"/>
              <w:rPr>
                <w:color w:val="FF0000"/>
              </w:rPr>
            </w:pPr>
          </w:p>
        </w:tc>
        <w:tc>
          <w:tcPr>
            <w:tcW w:w="1158" w:type="dxa"/>
            <w:tcBorders>
              <w:right w:val="single" w:sz="18" w:space="0" w:color="auto"/>
            </w:tcBorders>
          </w:tcPr>
          <w:p w:rsidR="00CB200E" w:rsidRPr="000461D3" w:rsidRDefault="00CB200E" w:rsidP="000408DB">
            <w:pPr>
              <w:spacing w:after="120"/>
              <w:jc w:val="center"/>
              <w:rPr>
                <w:color w:val="FF0000"/>
              </w:rPr>
            </w:pPr>
            <w:r>
              <w:rPr>
                <w:color w:val="FF0000"/>
              </w:rPr>
              <w:t>1,40</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Pr>
          <w:p w:rsidR="00CB200E" w:rsidRDefault="00CB200E" w:rsidP="000408DB">
            <w:pPr>
              <w:spacing w:after="120"/>
              <w:jc w:val="center"/>
            </w:pPr>
            <w:r>
              <w:t>3</w:t>
            </w:r>
          </w:p>
        </w:tc>
        <w:tc>
          <w:tcPr>
            <w:tcW w:w="1470" w:type="dxa"/>
          </w:tcPr>
          <w:p w:rsidR="00CB200E" w:rsidRPr="00F073D2" w:rsidRDefault="00CB200E" w:rsidP="000408DB">
            <w:pPr>
              <w:jc w:val="center"/>
            </w:pPr>
            <w:r w:rsidRPr="00F073D2">
              <w:t>45</w:t>
            </w:r>
          </w:p>
        </w:tc>
        <w:tc>
          <w:tcPr>
            <w:tcW w:w="1128" w:type="dxa"/>
          </w:tcPr>
          <w:p w:rsidR="00CB200E" w:rsidRDefault="00CB200E" w:rsidP="000408DB">
            <w:pPr>
              <w:jc w:val="center"/>
            </w:pPr>
            <w:r w:rsidRPr="00C26EE8">
              <w:rPr>
                <w:b/>
                <w:color w:val="F6800A"/>
              </w:rPr>
              <w:t>0,250</w:t>
            </w:r>
          </w:p>
        </w:tc>
        <w:tc>
          <w:tcPr>
            <w:tcW w:w="1518" w:type="dxa"/>
          </w:tcPr>
          <w:p w:rsidR="00CB200E" w:rsidRDefault="00CB200E" w:rsidP="000408DB">
            <w:pPr>
              <w:jc w:val="center"/>
            </w:pPr>
            <w:r w:rsidRPr="00A80B08">
              <w:t>0,354</w:t>
            </w:r>
          </w:p>
        </w:tc>
        <w:tc>
          <w:tcPr>
            <w:tcW w:w="1091" w:type="dxa"/>
          </w:tcPr>
          <w:p w:rsidR="00CB200E" w:rsidRDefault="00CB200E" w:rsidP="000408DB">
            <w:pPr>
              <w:spacing w:after="120"/>
              <w:jc w:val="center"/>
              <w:rPr>
                <w:color w:val="FF0000"/>
              </w:rPr>
            </w:pPr>
          </w:p>
        </w:tc>
        <w:tc>
          <w:tcPr>
            <w:tcW w:w="1158" w:type="dxa"/>
            <w:tcBorders>
              <w:right w:val="single" w:sz="18" w:space="0" w:color="auto"/>
            </w:tcBorders>
          </w:tcPr>
          <w:p w:rsidR="00CB200E" w:rsidRPr="000461D3" w:rsidRDefault="00CB200E" w:rsidP="000408DB">
            <w:pPr>
              <w:spacing w:after="120"/>
              <w:jc w:val="center"/>
              <w:rPr>
                <w:color w:val="FF0000"/>
              </w:rPr>
            </w:pPr>
            <w:r>
              <w:rPr>
                <w:color w:val="FF0000"/>
              </w:rPr>
              <w:t>1,40</w:t>
            </w:r>
          </w:p>
        </w:tc>
        <w:tc>
          <w:tcPr>
            <w:tcW w:w="1141" w:type="dxa"/>
            <w:tcBorders>
              <w:left w:val="single" w:sz="18" w:space="0" w:color="auto"/>
            </w:tcBorders>
          </w:tcPr>
          <w:p w:rsidR="00CB200E" w:rsidRPr="000461D3" w:rsidRDefault="00CB200E" w:rsidP="000408DB">
            <w:pPr>
              <w:spacing w:after="120"/>
              <w:jc w:val="center"/>
              <w:rPr>
                <w:color w:val="FF0000"/>
              </w:rPr>
            </w:pPr>
            <w:r>
              <w:rPr>
                <w:color w:val="FF0000"/>
              </w:rPr>
              <w:t>-</w:t>
            </w:r>
          </w:p>
        </w:tc>
      </w:tr>
      <w:tr w:rsidR="00CB200E" w:rsidTr="00CB200E">
        <w:tc>
          <w:tcPr>
            <w:tcW w:w="1124" w:type="dxa"/>
            <w:tcBorders>
              <w:bottom w:val="single" w:sz="12" w:space="0" w:color="auto"/>
            </w:tcBorders>
          </w:tcPr>
          <w:p w:rsidR="00CB200E" w:rsidRDefault="00CB200E" w:rsidP="000408DB">
            <w:pPr>
              <w:spacing w:after="120"/>
              <w:jc w:val="center"/>
            </w:pPr>
            <w:r>
              <w:t>Moyenne</w:t>
            </w:r>
          </w:p>
        </w:tc>
        <w:tc>
          <w:tcPr>
            <w:tcW w:w="1470" w:type="dxa"/>
            <w:tcBorders>
              <w:bottom w:val="single" w:sz="12" w:space="0" w:color="auto"/>
            </w:tcBorders>
          </w:tcPr>
          <w:p w:rsidR="00CB200E" w:rsidRPr="00F073D2" w:rsidRDefault="00CB200E" w:rsidP="000408DB">
            <w:pPr>
              <w:jc w:val="center"/>
            </w:pPr>
            <w:r w:rsidRPr="00F073D2">
              <w:t>45</w:t>
            </w:r>
          </w:p>
        </w:tc>
        <w:tc>
          <w:tcPr>
            <w:tcW w:w="1128" w:type="dxa"/>
            <w:tcBorders>
              <w:bottom w:val="single" w:sz="12" w:space="0" w:color="auto"/>
            </w:tcBorders>
          </w:tcPr>
          <w:p w:rsidR="00CB200E" w:rsidRDefault="00CB200E" w:rsidP="000408DB">
            <w:pPr>
              <w:jc w:val="center"/>
            </w:pPr>
            <w:r w:rsidRPr="00C26EE8">
              <w:rPr>
                <w:b/>
                <w:color w:val="F6800A"/>
              </w:rPr>
              <w:t>0,250</w:t>
            </w:r>
          </w:p>
        </w:tc>
        <w:tc>
          <w:tcPr>
            <w:tcW w:w="1518" w:type="dxa"/>
            <w:tcBorders>
              <w:bottom w:val="single" w:sz="12" w:space="0" w:color="auto"/>
            </w:tcBorders>
          </w:tcPr>
          <w:p w:rsidR="00CB200E" w:rsidRDefault="00CB200E" w:rsidP="000408DB">
            <w:pPr>
              <w:jc w:val="center"/>
            </w:pPr>
            <w:r w:rsidRPr="00A80B08">
              <w:t>0,354</w:t>
            </w:r>
          </w:p>
        </w:tc>
        <w:tc>
          <w:tcPr>
            <w:tcW w:w="1091" w:type="dxa"/>
            <w:tcBorders>
              <w:bottom w:val="single" w:sz="12" w:space="0" w:color="auto"/>
            </w:tcBorders>
          </w:tcPr>
          <w:p w:rsidR="00CB200E" w:rsidRDefault="00A0719D" w:rsidP="000408DB">
            <w:pPr>
              <w:spacing w:after="120"/>
              <w:jc w:val="center"/>
              <w:rPr>
                <w:color w:val="FF0000"/>
              </w:rPr>
            </w:pPr>
            <w:r>
              <w:rPr>
                <w:color w:val="FF0000"/>
              </w:rPr>
              <w:t>2,82</w:t>
            </w:r>
          </w:p>
        </w:tc>
        <w:tc>
          <w:tcPr>
            <w:tcW w:w="1158" w:type="dxa"/>
            <w:tcBorders>
              <w:bottom w:val="single" w:sz="12" w:space="0" w:color="auto"/>
              <w:right w:val="single" w:sz="18" w:space="0" w:color="auto"/>
            </w:tcBorders>
          </w:tcPr>
          <w:p w:rsidR="00CB200E" w:rsidRPr="000461D3" w:rsidRDefault="00CB200E" w:rsidP="000408DB">
            <w:pPr>
              <w:spacing w:after="120"/>
              <w:jc w:val="center"/>
              <w:rPr>
                <w:color w:val="FF0000"/>
              </w:rPr>
            </w:pPr>
            <w:r>
              <w:rPr>
                <w:color w:val="FF0000"/>
              </w:rPr>
              <w:t>1,42</w:t>
            </w:r>
          </w:p>
        </w:tc>
        <w:tc>
          <w:tcPr>
            <w:tcW w:w="1141" w:type="dxa"/>
            <w:tcBorders>
              <w:left w:val="single" w:sz="18" w:space="0" w:color="auto"/>
              <w:bottom w:val="single" w:sz="12" w:space="0" w:color="auto"/>
            </w:tcBorders>
          </w:tcPr>
          <w:p w:rsidR="00CB200E" w:rsidRPr="000461D3" w:rsidRDefault="00CB200E" w:rsidP="000408DB">
            <w:pPr>
              <w:spacing w:after="120"/>
              <w:jc w:val="center"/>
              <w:rPr>
                <w:color w:val="FF0000"/>
              </w:rPr>
            </w:pPr>
            <w:r>
              <w:rPr>
                <w:color w:val="FF0000"/>
              </w:rPr>
              <w:t>0,502</w:t>
            </w:r>
          </w:p>
        </w:tc>
      </w:tr>
    </w:tbl>
    <w:p w:rsidR="00400E17" w:rsidRDefault="00400E17" w:rsidP="00400E17">
      <w:pPr>
        <w:rPr>
          <w:rFonts w:ascii="Arial" w:hAnsi="Arial" w:cs="Arial"/>
        </w:rPr>
      </w:pPr>
    </w:p>
    <w:p w:rsidR="00C9393C" w:rsidRDefault="00C9393C" w:rsidP="00400E17">
      <w:pPr>
        <w:rPr>
          <w:rFonts w:ascii="Arial" w:hAnsi="Arial" w:cs="Arial"/>
        </w:rPr>
      </w:pPr>
    </w:p>
    <w:p w:rsidR="00400E17" w:rsidRDefault="00FD711F" w:rsidP="00400E17">
      <w:pPr>
        <w:rPr>
          <w:rFonts w:ascii="Arial" w:hAnsi="Arial" w:cs="Arial"/>
        </w:rPr>
      </w:pPr>
      <w:r>
        <w:rPr>
          <w:noProof/>
          <w:lang w:eastAsia="fr-CA"/>
        </w:rPr>
        <w:lastRenderedPageBreak/>
        <w:drawing>
          <wp:inline distT="0" distB="0" distL="0" distR="0" wp14:anchorId="780F0484" wp14:editId="0B1D48E6">
            <wp:extent cx="5425440" cy="2788920"/>
            <wp:effectExtent l="0" t="0" r="3810" b="11430"/>
            <wp:docPr id="925" name="Graphique 9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83065A-DCB7-4C6C-9B1F-72803DC2C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00E17" w:rsidRDefault="00400E17" w:rsidP="00400E17">
      <w:pPr>
        <w:rPr>
          <w:rFonts w:ascii="Arial" w:hAnsi="Arial" w:cs="Arial"/>
        </w:rPr>
      </w:pPr>
    </w:p>
    <w:p w:rsidR="00400E17" w:rsidRPr="00E07F6F" w:rsidRDefault="00400E17" w:rsidP="00400E17">
      <w:pPr>
        <w:rPr>
          <w:rFonts w:ascii="Arial" w:hAnsi="Arial" w:cs="Arial"/>
        </w:rPr>
      </w:pPr>
    </w:p>
    <w:p w:rsidR="00400E17" w:rsidRPr="00E07F6F" w:rsidRDefault="00400E17" w:rsidP="008D4597">
      <w:pPr>
        <w:pStyle w:val="Paragraphedeliste"/>
        <w:numPr>
          <w:ilvl w:val="0"/>
          <w:numId w:val="5"/>
        </w:numPr>
        <w:spacing w:line="276" w:lineRule="auto"/>
        <w:contextualSpacing/>
        <w:rPr>
          <w:rFonts w:ascii="Arial" w:hAnsi="Arial" w:cs="Arial"/>
        </w:rPr>
      </w:pPr>
      <w:r w:rsidRPr="4F04657D">
        <w:rPr>
          <w:rFonts w:ascii="Arial" w:hAnsi="Arial" w:cs="Arial"/>
        </w:rPr>
        <w:t>Quelles sont les sources d’erreurs?</w:t>
      </w:r>
    </w:p>
    <w:p w:rsidR="00400E17" w:rsidRDefault="007C21DA" w:rsidP="00400E17">
      <w:pPr>
        <w:pStyle w:val="Paragraphedeliste"/>
        <w:spacing w:before="240"/>
        <w:rPr>
          <w:rFonts w:ascii="Arial" w:hAnsi="Arial" w:cs="Arial"/>
          <w:color w:val="4472C4" w:themeColor="accent1"/>
        </w:rPr>
      </w:pPr>
      <w:r>
        <w:rPr>
          <w:rFonts w:ascii="Arial" w:hAnsi="Arial" w:cs="Arial"/>
          <w:color w:val="4472C4" w:themeColor="accent1"/>
        </w:rPr>
        <w:t>Incertitude due aux instruments :</w:t>
      </w:r>
    </w:p>
    <w:p w:rsidR="007C21DA" w:rsidRDefault="00801CB4" w:rsidP="00400E17">
      <w:pPr>
        <w:pStyle w:val="Paragraphedeliste"/>
        <w:spacing w:before="240"/>
        <w:rPr>
          <w:rFonts w:ascii="Arial" w:hAnsi="Arial" w:cs="Arial"/>
          <w:color w:val="4472C4" w:themeColor="accent1"/>
        </w:rPr>
      </w:pPr>
      <w:r>
        <w:rPr>
          <w:rFonts w:ascii="Arial" w:hAnsi="Arial" w:cs="Arial"/>
          <w:color w:val="4472C4" w:themeColor="accent1"/>
        </w:rPr>
        <w:t>Mètre : ± 0,05 cm</w:t>
      </w:r>
    </w:p>
    <w:p w:rsidR="00801CB4" w:rsidRDefault="00801CB4" w:rsidP="00400E17">
      <w:pPr>
        <w:pStyle w:val="Paragraphedeliste"/>
        <w:spacing w:before="240"/>
        <w:rPr>
          <w:rFonts w:ascii="Arial" w:hAnsi="Arial" w:cs="Arial"/>
          <w:color w:val="4472C4" w:themeColor="accent1"/>
        </w:rPr>
      </w:pPr>
      <w:r>
        <w:rPr>
          <w:rFonts w:ascii="Arial" w:hAnsi="Arial" w:cs="Arial"/>
          <w:color w:val="4472C4" w:themeColor="accent1"/>
        </w:rPr>
        <w:t xml:space="preserve">Dynamomètre : ± </w:t>
      </w:r>
      <w:r w:rsidR="00586F76">
        <w:rPr>
          <w:rFonts w:ascii="Arial" w:hAnsi="Arial" w:cs="Arial"/>
          <w:color w:val="4472C4" w:themeColor="accent1"/>
        </w:rPr>
        <w:t xml:space="preserve"> N</w:t>
      </w:r>
    </w:p>
    <w:p w:rsidR="00586F76" w:rsidRDefault="00586F76" w:rsidP="00400E17">
      <w:pPr>
        <w:pStyle w:val="Paragraphedeliste"/>
        <w:spacing w:before="240"/>
        <w:rPr>
          <w:rFonts w:ascii="Arial" w:hAnsi="Arial" w:cs="Arial"/>
          <w:color w:val="4472C4" w:themeColor="accent1"/>
        </w:rPr>
      </w:pPr>
      <w:r>
        <w:rPr>
          <w:rFonts w:ascii="Arial" w:hAnsi="Arial" w:cs="Arial"/>
          <w:color w:val="4472C4" w:themeColor="accent1"/>
        </w:rPr>
        <w:t>Friction dans les roulements du véhicule</w:t>
      </w:r>
    </w:p>
    <w:p w:rsidR="00110A09" w:rsidRPr="007C21DA" w:rsidRDefault="00110A09" w:rsidP="00400E17">
      <w:pPr>
        <w:pStyle w:val="Paragraphedeliste"/>
        <w:spacing w:before="240"/>
        <w:rPr>
          <w:rFonts w:ascii="Arial" w:hAnsi="Arial" w:cs="Arial"/>
          <w:color w:val="4472C4" w:themeColor="accent1"/>
        </w:rPr>
      </w:pPr>
      <w:r>
        <w:rPr>
          <w:rFonts w:ascii="Arial" w:hAnsi="Arial" w:cs="Arial"/>
          <w:color w:val="4472C4" w:themeColor="accent1"/>
        </w:rPr>
        <w:t>Etc.</w:t>
      </w:r>
    </w:p>
    <w:p w:rsidR="007C21DA" w:rsidRDefault="007C21DA" w:rsidP="00400E17">
      <w:pPr>
        <w:pStyle w:val="Paragraphedeliste"/>
        <w:spacing w:before="240"/>
        <w:rPr>
          <w:rFonts w:ascii="Arial" w:hAnsi="Arial" w:cs="Arial"/>
        </w:rPr>
      </w:pPr>
    </w:p>
    <w:p w:rsidR="00400E17" w:rsidRPr="00E07F6F" w:rsidRDefault="00400E17" w:rsidP="008D4597">
      <w:pPr>
        <w:pStyle w:val="Paragraphedeliste"/>
        <w:numPr>
          <w:ilvl w:val="0"/>
          <w:numId w:val="5"/>
        </w:numPr>
        <w:spacing w:before="240" w:line="276" w:lineRule="auto"/>
        <w:contextualSpacing/>
        <w:rPr>
          <w:rFonts w:ascii="Arial" w:hAnsi="Arial" w:cs="Arial"/>
        </w:rPr>
      </w:pPr>
      <w:r w:rsidRPr="4F04657D">
        <w:rPr>
          <w:rFonts w:ascii="Arial" w:hAnsi="Arial" w:cs="Arial"/>
        </w:rPr>
        <w:t>Votre hypothèse de départ est-elle vérifiée?</w:t>
      </w:r>
    </w:p>
    <w:p w:rsidR="00400E17" w:rsidRDefault="00400E17" w:rsidP="00400E17">
      <w:pPr>
        <w:rPr>
          <w:rFonts w:ascii="Arial" w:hAnsi="Arial" w:cs="Arial"/>
          <w:b/>
          <w:color w:val="4472C4" w:themeColor="accent1"/>
          <w:w w:val="105"/>
          <w:szCs w:val="28"/>
        </w:rPr>
      </w:pPr>
    </w:p>
    <w:p w:rsidR="00110A09" w:rsidRPr="00110A09" w:rsidRDefault="00110A09" w:rsidP="00400E17">
      <w:pPr>
        <w:rPr>
          <w:rFonts w:ascii="Arial" w:hAnsi="Arial" w:cs="Arial"/>
          <w:b/>
          <w:color w:val="4472C4" w:themeColor="accent1"/>
          <w:w w:val="105"/>
          <w:szCs w:val="28"/>
        </w:rPr>
      </w:pPr>
      <w:r>
        <w:rPr>
          <w:rFonts w:ascii="Arial" w:hAnsi="Arial" w:cs="Arial"/>
          <w:b/>
          <w:color w:val="4472C4" w:themeColor="accent1"/>
          <w:w w:val="105"/>
          <w:szCs w:val="28"/>
        </w:rPr>
        <w:t>Réponses variables selon l’hypothèse.</w:t>
      </w:r>
    </w:p>
    <w:p w:rsidR="00400E17" w:rsidRDefault="00400E17" w:rsidP="00400E17">
      <w:pPr>
        <w:rPr>
          <w:rFonts w:ascii="Arial" w:hAnsi="Arial" w:cs="Arial"/>
          <w:b/>
          <w:w w:val="105"/>
          <w:szCs w:val="28"/>
        </w:rPr>
      </w:pPr>
    </w:p>
    <w:p w:rsidR="00400E17" w:rsidRDefault="00400E17" w:rsidP="00400E17">
      <w:pPr>
        <w:rPr>
          <w:rFonts w:ascii="Arial" w:hAnsi="Arial" w:cs="Arial"/>
          <w:b/>
          <w:w w:val="105"/>
          <w:szCs w:val="28"/>
        </w:rPr>
      </w:pPr>
      <w:r>
        <w:rPr>
          <w:rFonts w:ascii="Arial" w:hAnsi="Arial" w:cs="Arial"/>
          <w:b/>
          <w:w w:val="105"/>
          <w:szCs w:val="28"/>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DISCUSSION</w:t>
      </w:r>
    </w:p>
    <w:p w:rsidR="00400E17" w:rsidRDefault="00400E17" w:rsidP="00400E17">
      <w:pPr>
        <w:rPr>
          <w:rFonts w:ascii="Arial" w:hAnsi="Arial" w:cs="Arial"/>
          <w:b/>
          <w:w w:val="105"/>
          <w:szCs w:val="28"/>
        </w:rPr>
      </w:pPr>
    </w:p>
    <w:p w:rsidR="00BF36FB" w:rsidRDefault="00BF36FB" w:rsidP="00BF36FB">
      <w:pPr>
        <w:rPr>
          <w:rFonts w:ascii="Arial" w:hAnsi="Arial" w:cs="Arial"/>
          <w:color w:val="4472C4" w:themeColor="accent1"/>
        </w:rPr>
      </w:pPr>
      <w:r w:rsidRPr="003B20D8">
        <w:rPr>
          <w:rFonts w:ascii="Arial" w:hAnsi="Arial" w:cs="Arial"/>
          <w:color w:val="4472C4" w:themeColor="accent1"/>
          <w:w w:val="105"/>
          <w:szCs w:val="28"/>
        </w:rPr>
        <w:t>Le but de ce laboratoire était d’</w:t>
      </w:r>
      <w:r w:rsidR="003B20D8" w:rsidRPr="003B20D8">
        <w:rPr>
          <w:rFonts w:ascii="Arial" w:hAnsi="Arial" w:cs="Arial"/>
          <w:color w:val="4472C4" w:themeColor="accent1"/>
          <w:w w:val="105"/>
          <w:szCs w:val="28"/>
        </w:rPr>
        <w:t>explique</w:t>
      </w:r>
      <w:r w:rsidRPr="003B20D8">
        <w:rPr>
          <w:rFonts w:ascii="Arial" w:hAnsi="Arial" w:cs="Arial"/>
          <w:color w:val="4472C4" w:themeColor="accent1"/>
        </w:rPr>
        <w:t>r expérimentalement la relation entre la force exercée sur un véhicule à roulettes et le travail mécanique qui en découle pour une différence de hauteur constante.</w:t>
      </w:r>
      <w:r w:rsidR="003B20D8">
        <w:rPr>
          <w:rFonts w:ascii="Arial" w:hAnsi="Arial" w:cs="Arial"/>
          <w:color w:val="4472C4" w:themeColor="accent1"/>
        </w:rPr>
        <w:t xml:space="preserve"> En théorie, </w:t>
      </w:r>
      <w:r w:rsidR="0061307D">
        <w:rPr>
          <w:rFonts w:ascii="Arial" w:hAnsi="Arial" w:cs="Arial"/>
          <w:color w:val="4472C4" w:themeColor="accent1"/>
        </w:rPr>
        <w:t>pour soulever un objet d’une certaine hauteur avec un plan incliné, plus l’angle du plan sera faible et donc plus la distance à parcourir sera grande, moins la force exercée sur l’objet sera grande.</w:t>
      </w:r>
    </w:p>
    <w:p w:rsidR="00412C8E" w:rsidRDefault="00412C8E" w:rsidP="00BF36FB">
      <w:pPr>
        <w:rPr>
          <w:rFonts w:ascii="Arial" w:hAnsi="Arial" w:cs="Arial"/>
          <w:color w:val="4472C4" w:themeColor="accent1"/>
        </w:rPr>
      </w:pPr>
      <w:r w:rsidRPr="0019447D">
        <w:rPr>
          <w:rFonts w:ascii="Arial" w:hAnsi="Arial" w:cs="Arial"/>
          <w:color w:val="4472C4" w:themeColor="accent1"/>
        </w:rPr>
        <w:t xml:space="preserve">Toutefois, peu importe le chemin emprunté, le travail mécanique devrait être le même et obtenu par l’équation W = F x </w:t>
      </w:r>
      <w:r w:rsidR="0019447D" w:rsidRPr="0019447D">
        <w:rPr>
          <w:rFonts w:ascii="Arial" w:hAnsi="Arial" w:cs="Arial"/>
          <w:color w:val="4472C4" w:themeColor="accent1"/>
        </w:rPr>
        <w:t>s.</w:t>
      </w:r>
    </w:p>
    <w:p w:rsidR="0019447D" w:rsidRDefault="0019447D" w:rsidP="00BF36FB">
      <w:pPr>
        <w:rPr>
          <w:rFonts w:ascii="Arial" w:hAnsi="Arial" w:cs="Arial"/>
          <w:color w:val="4472C4" w:themeColor="accent1"/>
        </w:rPr>
      </w:pPr>
    </w:p>
    <w:p w:rsidR="0019447D" w:rsidRDefault="0019447D" w:rsidP="00BF36FB">
      <w:pPr>
        <w:rPr>
          <w:rFonts w:ascii="Arial" w:hAnsi="Arial" w:cs="Arial"/>
          <w:color w:val="4472C4" w:themeColor="accent1"/>
        </w:rPr>
      </w:pPr>
      <w:r>
        <w:rPr>
          <w:rFonts w:ascii="Arial" w:hAnsi="Arial" w:cs="Arial"/>
          <w:color w:val="4472C4" w:themeColor="accent1"/>
        </w:rPr>
        <w:t>Nos résultats ont en effet confirmé cette théorie.</w:t>
      </w:r>
      <w:r w:rsidR="00A914C1">
        <w:rPr>
          <w:rFonts w:ascii="Arial" w:hAnsi="Arial" w:cs="Arial"/>
          <w:color w:val="4472C4" w:themeColor="accent1"/>
        </w:rPr>
        <w:t xml:space="preserve"> Peu importe l’angle du plan incliné, nous avons obtenu un travail mécanique de 0,50 J.</w:t>
      </w:r>
    </w:p>
    <w:p w:rsidR="00AC0266" w:rsidRDefault="00AC0266" w:rsidP="00BF36FB">
      <w:pPr>
        <w:rPr>
          <w:rFonts w:ascii="Arial" w:hAnsi="Arial" w:cs="Arial"/>
          <w:color w:val="4472C4" w:themeColor="accent1"/>
        </w:rPr>
      </w:pPr>
    </w:p>
    <w:p w:rsidR="00AC0266" w:rsidRDefault="00AC0266" w:rsidP="00BF36FB">
      <w:pPr>
        <w:rPr>
          <w:rFonts w:ascii="Arial" w:hAnsi="Arial" w:cs="Arial"/>
          <w:color w:val="4472C4" w:themeColor="accent1"/>
        </w:rPr>
      </w:pPr>
      <w:r>
        <w:rPr>
          <w:rFonts w:ascii="Arial" w:hAnsi="Arial" w:cs="Arial"/>
          <w:color w:val="4472C4" w:themeColor="accent1"/>
        </w:rPr>
        <w:t>Source d’erreurs :</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Incertitude due aux instruments :</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Mètre : ± 0,05 cm</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Dynamomètre : ±  N</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Friction dans les roulements du véhicule.</w:t>
      </w:r>
    </w:p>
    <w:p w:rsidR="00AC0266" w:rsidRPr="00AC0266" w:rsidRDefault="003C3F8C" w:rsidP="00AC0266">
      <w:pPr>
        <w:spacing w:before="240"/>
        <w:rPr>
          <w:rFonts w:ascii="Arial" w:hAnsi="Arial" w:cs="Arial"/>
          <w:color w:val="4472C4" w:themeColor="accent1"/>
        </w:rPr>
      </w:pPr>
      <w:r>
        <w:rPr>
          <w:rFonts w:ascii="Arial" w:hAnsi="Arial" w:cs="Arial"/>
          <w:color w:val="4472C4" w:themeColor="accent1"/>
        </w:rPr>
        <w:t xml:space="preserve">On peut donc conclure que le travail mécanique ne dépend pas du trajet emprunté. Pour répondre au questionnement de départ, </w:t>
      </w:r>
      <w:r w:rsidR="000C6D40">
        <w:rPr>
          <w:rFonts w:ascii="Arial" w:hAnsi="Arial" w:cs="Arial"/>
          <w:color w:val="4472C4" w:themeColor="accent1"/>
        </w:rPr>
        <w:t>le plan incliné permet d’appliquer une moins grande force sur un objet pour le déplacer, mais le travail total demeurera le même. Ainsi, notre hypothèse de départ a été vérifiée.</w:t>
      </w:r>
    </w:p>
    <w:p w:rsidR="00BF36FB" w:rsidRPr="00BF36FB" w:rsidRDefault="00BF36FB" w:rsidP="00400E17">
      <w:pPr>
        <w:rPr>
          <w:rFonts w:ascii="Arial" w:hAnsi="Arial" w:cs="Arial"/>
          <w:b/>
          <w:color w:val="4472C4" w:themeColor="accent1"/>
          <w:w w:val="105"/>
          <w:szCs w:val="28"/>
        </w:rPr>
      </w:pPr>
    </w:p>
    <w:p w:rsidR="00BF36FB" w:rsidRDefault="00BF36FB">
      <w:pPr>
        <w:rPr>
          <w:rFonts w:ascii="Arial" w:hAnsi="Arial" w:cs="Arial"/>
          <w:b/>
          <w:bCs/>
          <w:w w:val="105"/>
        </w:rPr>
      </w:pPr>
      <w:r>
        <w:rPr>
          <w:rFonts w:ascii="Arial" w:hAnsi="Arial" w:cs="Arial"/>
          <w:b/>
          <w:bCs/>
          <w:w w:val="105"/>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CONCLUSION</w:t>
      </w:r>
    </w:p>
    <w:p w:rsidR="00400E17" w:rsidRDefault="00400E17" w:rsidP="00400E17">
      <w:pPr>
        <w:rPr>
          <w:rFonts w:ascii="Arial" w:hAnsi="Arial" w:cs="Arial"/>
        </w:rPr>
      </w:pPr>
    </w:p>
    <w:p w:rsidR="000C6D40" w:rsidRPr="000C6D40" w:rsidRDefault="000C6D40" w:rsidP="00400E17">
      <w:pPr>
        <w:rPr>
          <w:rFonts w:ascii="Arial" w:hAnsi="Arial" w:cs="Arial"/>
          <w:color w:val="4472C4" w:themeColor="accent1"/>
        </w:rPr>
      </w:pPr>
    </w:p>
    <w:p w:rsidR="00400E17" w:rsidRDefault="005D0786" w:rsidP="00400E17">
      <w:pPr>
        <w:rPr>
          <w:rFonts w:ascii="Arial" w:hAnsi="Arial" w:cs="Arial"/>
          <w:b/>
          <w:szCs w:val="28"/>
        </w:rPr>
      </w:pPr>
      <w:r>
        <w:rPr>
          <w:rFonts w:ascii="Arial" w:hAnsi="Arial" w:cs="Arial"/>
          <w:b/>
          <w:color w:val="4472C4" w:themeColor="accent1"/>
          <w:szCs w:val="28"/>
        </w:rPr>
        <w:t xml:space="preserve">Lors de ce laboratoire, nous avons confirmé le fait que la force exercée sur un objet pour le déplacer </w:t>
      </w:r>
      <w:r w:rsidR="00B635E2">
        <w:rPr>
          <w:rFonts w:ascii="Arial" w:hAnsi="Arial" w:cs="Arial"/>
          <w:b/>
          <w:color w:val="4472C4" w:themeColor="accent1"/>
          <w:szCs w:val="28"/>
        </w:rPr>
        <w:t xml:space="preserve">à une certaine hauteur sur un plan incliné est inversement proportionnelle à la distance parcourue sur le plan. </w:t>
      </w:r>
      <w:r w:rsidR="00C1520A">
        <w:rPr>
          <w:rFonts w:ascii="Arial" w:hAnsi="Arial" w:cs="Arial"/>
          <w:b/>
          <w:color w:val="4472C4" w:themeColor="accent1"/>
          <w:szCs w:val="28"/>
        </w:rPr>
        <w:t xml:space="preserve">Enfin, nous avons calculé un travail de 0,50 J pour élever un véhicule </w:t>
      </w:r>
      <w:r w:rsidR="005948F4">
        <w:rPr>
          <w:rFonts w:ascii="Arial" w:hAnsi="Arial" w:cs="Arial"/>
          <w:b/>
          <w:color w:val="4472C4" w:themeColor="accent1"/>
          <w:szCs w:val="28"/>
        </w:rPr>
        <w:t>de 0,250 m, et ce, peu importe l’angle du plan incliné.</w:t>
      </w:r>
      <w:r w:rsidR="00C1520A">
        <w:rPr>
          <w:rFonts w:ascii="Arial" w:hAnsi="Arial" w:cs="Arial"/>
          <w:b/>
          <w:color w:val="4472C4" w:themeColor="accent1"/>
          <w:szCs w:val="28"/>
        </w:rPr>
        <w:t xml:space="preserve"> </w:t>
      </w:r>
      <w:r w:rsidR="00400E17">
        <w:rPr>
          <w:rFonts w:ascii="Arial" w:hAnsi="Arial" w:cs="Arial"/>
          <w:b/>
          <w:szCs w:val="28"/>
        </w:rPr>
        <w:br w:type="page"/>
      </w:r>
    </w:p>
    <w:p w:rsidR="00400E17" w:rsidRDefault="00400E17" w:rsidP="00400E17">
      <w:pPr>
        <w:rPr>
          <w:rFonts w:ascii="Arial" w:hAnsi="Arial" w:cs="Arial"/>
          <w:szCs w:val="28"/>
          <w:u w:val="single"/>
        </w:rPr>
      </w:pPr>
    </w:p>
    <w:p w:rsidR="007A0460" w:rsidRDefault="007A0460" w:rsidP="002443F2">
      <w:pPr>
        <w:pStyle w:val="Titre1"/>
        <w:sectPr w:rsidR="007A0460" w:rsidSect="00057B41">
          <w:headerReference w:type="default" r:id="rId52"/>
          <w:type w:val="continuous"/>
          <w:pgSz w:w="12240" w:h="15840" w:code="1"/>
          <w:pgMar w:top="1418" w:right="1418" w:bottom="1418" w:left="1418" w:header="720" w:footer="720" w:gutter="0"/>
          <w:cols w:space="708"/>
          <w:docGrid w:linePitch="360"/>
        </w:sectPr>
      </w:pPr>
    </w:p>
    <w:p w:rsidR="00582203" w:rsidRPr="003B2CC3" w:rsidRDefault="00F23629" w:rsidP="002443F2">
      <w:pPr>
        <w:pStyle w:val="Titre1"/>
      </w:pPr>
      <w:bookmarkStart w:id="9" w:name="_Toc513815396"/>
      <w:r w:rsidRPr="00F23629">
        <w:rPr>
          <w:rFonts w:cs="Arial"/>
          <w:noProof/>
          <w:lang w:eastAsia="fr-CA"/>
        </w:rPr>
        <w:drawing>
          <wp:anchor distT="0" distB="0" distL="114300" distR="114300" simplePos="0" relativeHeight="251658315" behindDoc="0" locked="0" layoutInCell="1" allowOverlap="1" wp14:anchorId="7A1576E9" wp14:editId="78797AA7">
            <wp:simplePos x="0" y="0"/>
            <wp:positionH relativeFrom="column">
              <wp:posOffset>-192405</wp:posOffset>
            </wp:positionH>
            <wp:positionV relativeFrom="paragraph">
              <wp:posOffset>158750</wp:posOffset>
            </wp:positionV>
            <wp:extent cx="470535" cy="470535"/>
            <wp:effectExtent l="0" t="0" r="5715" b="5715"/>
            <wp:wrapSquare wrapText="bothSides"/>
            <wp:docPr id="947" name="Image 947"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82203" w:rsidRPr="003B2CC3">
        <w:t xml:space="preserve"> 6 :</w:t>
      </w:r>
      <w:r w:rsidR="00512059" w:rsidRPr="003B2CC3">
        <w:t xml:space="preserve"> La conservation de l’énergie</w:t>
      </w:r>
      <w:bookmarkEnd w:id="9"/>
    </w:p>
    <w:p w:rsidR="000E678F" w:rsidRDefault="000E678F" w:rsidP="003E2D12">
      <w:pPr>
        <w:rPr>
          <w:rFonts w:ascii="Arial" w:hAnsi="Arial" w:cs="Arial"/>
        </w:rPr>
      </w:pPr>
    </w:p>
    <w:p w:rsidR="000E678F" w:rsidRDefault="00F23629" w:rsidP="003E2D12">
      <w:pPr>
        <w:rPr>
          <w:rFonts w:ascii="Arial" w:hAnsi="Arial" w:cs="Arial"/>
        </w:rPr>
      </w:pPr>
      <w:r w:rsidRPr="00F23629">
        <w:rPr>
          <w:rFonts w:ascii="Arial" w:hAnsi="Arial" w:cs="Arial"/>
          <w:noProof/>
          <w:lang w:eastAsia="fr-CA"/>
        </w:rPr>
        <mc:AlternateContent>
          <mc:Choice Requires="wps">
            <w:drawing>
              <wp:anchor distT="0" distB="0" distL="114300" distR="114300" simplePos="0" relativeHeight="251658313" behindDoc="1" locked="0" layoutInCell="1" allowOverlap="1" wp14:anchorId="0CED1B92" wp14:editId="5077FDDA">
                <wp:simplePos x="0" y="0"/>
                <wp:positionH relativeFrom="margin">
                  <wp:posOffset>-276975</wp:posOffset>
                </wp:positionH>
                <wp:positionV relativeFrom="paragraph">
                  <wp:posOffset>124575</wp:posOffset>
                </wp:positionV>
                <wp:extent cx="6421581" cy="2223655"/>
                <wp:effectExtent l="0" t="0" r="17780" b="24765"/>
                <wp:wrapNone/>
                <wp:docPr id="945" name="Rectangle à coins arrondis 37"/>
                <wp:cNvGraphicFramePr/>
                <a:graphic xmlns:a="http://schemas.openxmlformats.org/drawingml/2006/main">
                  <a:graphicData uri="http://schemas.microsoft.com/office/word/2010/wordprocessingShape">
                    <wps:wsp>
                      <wps:cNvSpPr/>
                      <wps:spPr>
                        <a:xfrm>
                          <a:off x="0" y="0"/>
                          <a:ext cx="6421581" cy="22236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3593D2" id="Rectangle à coins arrondis 37" o:spid="_x0000_s1026" style="position:absolute;margin-left:-21.8pt;margin-top:9.8pt;width:505.65pt;height:175.1pt;z-index:-251658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" fillcolor="white [3201]" strokecolor="black [3213]" strokeweight="1pt">
                <v:fill opacity="0"/>
                <v:stroke joinstyle="miter"/>
                <w10:wrap anchorx="margin"/>
              </v:roundrect>
            </w:pict>
          </mc:Fallback>
        </mc:AlternateContent>
      </w:r>
    </w:p>
    <w:p w:rsidR="000E678F" w:rsidRDefault="000E678F" w:rsidP="003E2D12">
      <w:pPr>
        <w:rPr>
          <w:rFonts w:ascii="Arial" w:hAnsi="Arial" w:cs="Arial"/>
        </w:rPr>
      </w:pPr>
    </w:p>
    <w:p w:rsidR="00E83463" w:rsidRDefault="00E83463" w:rsidP="003E2D12">
      <w:pPr>
        <w:rPr>
          <w:rFonts w:ascii="Arial" w:hAnsi="Arial" w:cs="Arial"/>
        </w:rPr>
      </w:pPr>
      <w:r>
        <w:rPr>
          <w:rFonts w:ascii="Arial" w:hAnsi="Arial" w:cs="Arial"/>
        </w:rPr>
        <w:t>Mise en situation</w:t>
      </w:r>
    </w:p>
    <w:p w:rsidR="00C80AB5" w:rsidRDefault="00C80AB5" w:rsidP="003E2D12">
      <w:pPr>
        <w:rPr>
          <w:rFonts w:ascii="Arial" w:hAnsi="Arial" w:cs="Arial"/>
        </w:rPr>
      </w:pPr>
    </w:p>
    <w:p w:rsidR="00C80AB5" w:rsidRDefault="00C80AB5" w:rsidP="003E2D12">
      <w:pPr>
        <w:rPr>
          <w:rFonts w:ascii="Arial" w:hAnsi="Arial" w:cs="Arial"/>
        </w:rPr>
      </w:pPr>
      <w:r>
        <w:rPr>
          <w:rFonts w:ascii="Arial" w:hAnsi="Arial" w:cs="Arial"/>
        </w:rPr>
        <w:t>Antoine de Lavoisier, un scientifique célèbre du 18</w:t>
      </w:r>
      <w:r w:rsidRPr="00C80AB5">
        <w:rPr>
          <w:rFonts w:ascii="Arial" w:hAnsi="Arial" w:cs="Arial"/>
          <w:vertAlign w:val="superscript"/>
        </w:rPr>
        <w:t>e</w:t>
      </w:r>
      <w:r>
        <w:rPr>
          <w:rFonts w:ascii="Arial" w:hAnsi="Arial" w:cs="Arial"/>
        </w:rPr>
        <w:t xml:space="preserve"> siècle, déclara une phrase encore bien connue de nos jours : « Rien ne se perd, rien ne se crée, tout se transforme ».</w:t>
      </w:r>
    </w:p>
    <w:p w:rsidR="00C80AB5" w:rsidRDefault="00C80AB5" w:rsidP="003E2D12">
      <w:pPr>
        <w:rPr>
          <w:rFonts w:ascii="Arial" w:hAnsi="Arial" w:cs="Arial"/>
        </w:rPr>
      </w:pPr>
      <w:r>
        <w:rPr>
          <w:rFonts w:ascii="Arial" w:hAnsi="Arial" w:cs="Arial"/>
        </w:rPr>
        <w:t xml:space="preserve">Cet énoncé s’applique </w:t>
      </w:r>
      <w:r w:rsidR="00D2069D">
        <w:rPr>
          <w:rFonts w:ascii="Arial" w:hAnsi="Arial" w:cs="Arial"/>
        </w:rPr>
        <w:t xml:space="preserve">en chimie, mais également en physique, notamment quand on parle de l’énergie. </w:t>
      </w:r>
      <w:r>
        <w:rPr>
          <w:rFonts w:ascii="Arial" w:hAnsi="Arial" w:cs="Arial"/>
        </w:rPr>
        <w:t xml:space="preserve">  </w:t>
      </w:r>
    </w:p>
    <w:p w:rsidR="00D2069D" w:rsidRDefault="00D2069D" w:rsidP="003E2D12">
      <w:pPr>
        <w:rPr>
          <w:rFonts w:ascii="Arial" w:hAnsi="Arial" w:cs="Arial"/>
        </w:rPr>
      </w:pPr>
    </w:p>
    <w:p w:rsidR="00D2069D" w:rsidRDefault="00720C07" w:rsidP="003E2D12">
      <w:pPr>
        <w:rPr>
          <w:rFonts w:ascii="Arial" w:hAnsi="Arial" w:cs="Arial"/>
        </w:rPr>
      </w:pPr>
      <w:r>
        <w:rPr>
          <w:rFonts w:ascii="Arial" w:hAnsi="Arial" w:cs="Arial"/>
        </w:rPr>
        <w:t>Dans le cours PHY5061, vous avez étudié le mouvement d’une bille en chute libre grâce à un chronomètre à étincelles. Dans cette expérience, vous étudierez la transformation de l’énergie potentielle en énergie cinétique à l’aide de la même expérience.</w:t>
      </w:r>
    </w:p>
    <w:p w:rsidR="00582203" w:rsidRPr="003B2CC3" w:rsidRDefault="00582203" w:rsidP="00E83463">
      <w:pPr>
        <w:ind w:firstLine="709"/>
        <w:rPr>
          <w:rFonts w:ascii="Arial" w:hAnsi="Arial" w:cs="Arial"/>
        </w:rPr>
      </w:pPr>
    </w:p>
    <w:p w:rsidR="00582203" w:rsidRPr="003B2CC3" w:rsidRDefault="00582203" w:rsidP="003E2D12">
      <w:pPr>
        <w:rPr>
          <w:rFonts w:ascii="Arial" w:hAnsi="Arial" w:cs="Arial"/>
        </w:rPr>
      </w:pPr>
    </w:p>
    <w:p w:rsidR="00582203" w:rsidRPr="003B2CC3" w:rsidRDefault="00582203" w:rsidP="00E83463">
      <w:pPr>
        <w:ind w:firstLine="709"/>
        <w:rPr>
          <w:rFonts w:ascii="Arial" w:hAnsi="Arial" w:cs="Arial"/>
        </w:rPr>
      </w:pPr>
    </w:p>
    <w:p w:rsidR="00582203" w:rsidRPr="003B2CC3" w:rsidRDefault="00582203" w:rsidP="003E2D12">
      <w:pPr>
        <w:rPr>
          <w:rFonts w:ascii="Arial" w:hAnsi="Arial" w:cs="Arial"/>
        </w:rPr>
      </w:pPr>
    </w:p>
    <w:p w:rsidR="00582203" w:rsidRPr="003B2CC3" w:rsidRDefault="00F23629" w:rsidP="00F2362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23629">
        <w:rPr>
          <w:rFonts w:ascii="Arial" w:hAnsi="Arial" w:cs="Arial"/>
          <w:noProof/>
          <w:lang w:eastAsia="fr-CA"/>
        </w:rPr>
        <w:drawing>
          <wp:anchor distT="0" distB="0" distL="114300" distR="114300" simplePos="0" relativeHeight="251658314" behindDoc="0" locked="0" layoutInCell="1" allowOverlap="1" wp14:anchorId="73F4CBC4" wp14:editId="6D72A6AE">
            <wp:simplePos x="0" y="0"/>
            <wp:positionH relativeFrom="margin">
              <wp:posOffset>-651568</wp:posOffset>
            </wp:positionH>
            <wp:positionV relativeFrom="paragraph">
              <wp:posOffset>273743</wp:posOffset>
            </wp:positionV>
            <wp:extent cx="521970" cy="521970"/>
            <wp:effectExtent l="0" t="0" r="0" b="0"/>
            <wp:wrapSquare wrapText="bothSides"/>
            <wp:docPr id="946" name="Image 94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But :</w:t>
      </w:r>
    </w:p>
    <w:p w:rsidR="000E678F" w:rsidRDefault="000E678F" w:rsidP="003E2D12">
      <w:pPr>
        <w:rPr>
          <w:rFonts w:ascii="Arial" w:hAnsi="Arial" w:cs="Arial"/>
        </w:rPr>
      </w:pPr>
    </w:p>
    <w:p w:rsidR="00F23629" w:rsidRPr="003B2CC3" w:rsidRDefault="00F23629" w:rsidP="00F23629">
      <w:pPr>
        <w:rPr>
          <w:rFonts w:ascii="Arial" w:hAnsi="Arial" w:cs="Arial"/>
        </w:rPr>
      </w:pPr>
      <w:r w:rsidRPr="003B2CC3">
        <w:rPr>
          <w:rFonts w:ascii="Arial" w:hAnsi="Arial" w:cs="Arial"/>
        </w:rPr>
        <w:t>Quel est le but de ce laboratoire?</w:t>
      </w:r>
    </w:p>
    <w:p w:rsidR="00F23629" w:rsidRPr="003B2CC3" w:rsidRDefault="00F23629" w:rsidP="00F23629">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F23629" w:rsidRPr="003B2CC3" w:rsidTr="00D363A5">
        <w:tc>
          <w:tcPr>
            <w:tcW w:w="9590" w:type="dxa"/>
          </w:tcPr>
          <w:p w:rsidR="00F23629" w:rsidRPr="00DD32F5" w:rsidRDefault="006570F8" w:rsidP="00D363A5">
            <w:pPr>
              <w:rPr>
                <w:rFonts w:ascii="Arial" w:hAnsi="Arial" w:cs="Arial"/>
                <w:color w:val="4472C4" w:themeColor="accent1"/>
              </w:rPr>
            </w:pPr>
            <w:r>
              <w:rPr>
                <w:rFonts w:ascii="Arial" w:hAnsi="Arial" w:cs="Arial"/>
                <w:color w:val="4472C4" w:themeColor="accent1"/>
              </w:rPr>
              <w:t>Étudier la transformation d’énergie potentielle en énergie cinétique</w:t>
            </w:r>
          </w:p>
        </w:tc>
      </w:tr>
    </w:tbl>
    <w:p w:rsidR="000E678F" w:rsidRDefault="000E678F" w:rsidP="003E2D12">
      <w:pPr>
        <w:rPr>
          <w:rFonts w:ascii="Arial" w:hAnsi="Arial" w:cs="Arial"/>
        </w:rPr>
      </w:pPr>
    </w:p>
    <w:p w:rsidR="00F23629" w:rsidRDefault="00F23629" w:rsidP="003E2D12">
      <w:pPr>
        <w:rPr>
          <w:rFonts w:ascii="Arial" w:hAnsi="Arial" w:cs="Arial"/>
        </w:rPr>
      </w:pPr>
    </w:p>
    <w:p w:rsidR="00582203" w:rsidRPr="007D44F6" w:rsidRDefault="00582203" w:rsidP="003E2D12">
      <w:pPr>
        <w:rPr>
          <w:rFonts w:ascii="Arial" w:hAnsi="Arial" w:cs="Arial"/>
          <w:b/>
        </w:rPr>
      </w:pPr>
      <w:r w:rsidRPr="007D44F6">
        <w:rPr>
          <w:rFonts w:ascii="Arial" w:hAnsi="Arial" w:cs="Arial"/>
          <w:b/>
        </w:rPr>
        <w:t>Travail préparatoire</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Quelles sont les variables indépendante et dépendante de ce laboratoire?</w:t>
      </w:r>
    </w:p>
    <w:p w:rsidR="00582203" w:rsidRPr="003B2CC3" w:rsidRDefault="00582203"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582203" w:rsidRPr="003B2CC3" w:rsidTr="00CF29A2">
        <w:tc>
          <w:tcPr>
            <w:tcW w:w="9590" w:type="dxa"/>
            <w:tcBorders>
              <w:bottom w:val="single" w:sz="4" w:space="0" w:color="auto"/>
            </w:tcBorders>
          </w:tcPr>
          <w:p w:rsidR="00582203" w:rsidRPr="006570F8" w:rsidRDefault="006570F8" w:rsidP="003E2D12">
            <w:pPr>
              <w:rPr>
                <w:rFonts w:ascii="Arial" w:hAnsi="Arial" w:cs="Arial"/>
                <w:color w:val="4472C4" w:themeColor="accent1"/>
              </w:rPr>
            </w:pPr>
            <w:r>
              <w:rPr>
                <w:rFonts w:ascii="Arial" w:hAnsi="Arial" w:cs="Arial"/>
                <w:color w:val="4472C4" w:themeColor="accent1"/>
              </w:rPr>
              <w:t xml:space="preserve">Indépendante : </w:t>
            </w:r>
            <w:r w:rsidR="00516EC1">
              <w:rPr>
                <w:rFonts w:ascii="Arial" w:hAnsi="Arial" w:cs="Arial"/>
                <w:color w:val="4472C4" w:themeColor="accent1"/>
              </w:rPr>
              <w:t>Temps de chute (nombre d’étincelles)</w:t>
            </w:r>
          </w:p>
        </w:tc>
      </w:tr>
      <w:tr w:rsidR="00582203" w:rsidRPr="003B2CC3" w:rsidTr="00CF29A2">
        <w:tc>
          <w:tcPr>
            <w:tcW w:w="9590" w:type="dxa"/>
            <w:tcBorders>
              <w:top w:val="single" w:sz="4" w:space="0" w:color="auto"/>
            </w:tcBorders>
          </w:tcPr>
          <w:p w:rsidR="00582203" w:rsidRPr="003B2CC3" w:rsidRDefault="00582203" w:rsidP="003E2D12">
            <w:pPr>
              <w:rPr>
                <w:rFonts w:ascii="Arial" w:hAnsi="Arial" w:cs="Arial"/>
              </w:rPr>
            </w:pPr>
          </w:p>
        </w:tc>
      </w:tr>
      <w:tr w:rsidR="00582203" w:rsidRPr="003B2CC3" w:rsidTr="00CF29A2">
        <w:tc>
          <w:tcPr>
            <w:tcW w:w="9590" w:type="dxa"/>
          </w:tcPr>
          <w:p w:rsidR="00582203" w:rsidRPr="00867E2B" w:rsidRDefault="00867E2B" w:rsidP="003E2D12">
            <w:pPr>
              <w:rPr>
                <w:rFonts w:ascii="Arial" w:hAnsi="Arial" w:cs="Arial"/>
                <w:color w:val="4472C4" w:themeColor="accent1"/>
              </w:rPr>
            </w:pPr>
            <w:r>
              <w:rPr>
                <w:rFonts w:ascii="Arial" w:hAnsi="Arial" w:cs="Arial"/>
                <w:color w:val="4472C4" w:themeColor="accent1"/>
              </w:rPr>
              <w:t>Dépendante</w:t>
            </w:r>
            <w:r w:rsidR="00885DE0">
              <w:rPr>
                <w:rFonts w:ascii="Arial" w:hAnsi="Arial" w:cs="Arial"/>
                <w:color w:val="4472C4" w:themeColor="accent1"/>
              </w:rPr>
              <w:t xml:space="preserve"> : </w:t>
            </w:r>
            <w:r w:rsidR="00D21B42">
              <w:rPr>
                <w:rFonts w:ascii="Arial" w:hAnsi="Arial" w:cs="Arial"/>
                <w:color w:val="4472C4" w:themeColor="accent1"/>
              </w:rPr>
              <w:t>la distance parcourue</w:t>
            </w: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Lors de ce laboratoire, vous utiliserez un chronomètre à étincelles afin de déterminer la position de l’objet de façon très précise par rapport au temps. Vous devrez réaliser un montage qui vous permettra d’étudier </w:t>
      </w:r>
      <w:r w:rsidR="00347424">
        <w:rPr>
          <w:rFonts w:ascii="Arial" w:hAnsi="Arial" w:cs="Arial"/>
        </w:rPr>
        <w:t>les transformation</w:t>
      </w:r>
      <w:r w:rsidR="00F477D0">
        <w:rPr>
          <w:rFonts w:ascii="Arial" w:hAnsi="Arial" w:cs="Arial"/>
        </w:rPr>
        <w:t>s</w:t>
      </w:r>
      <w:r w:rsidR="00347424">
        <w:rPr>
          <w:rFonts w:ascii="Arial" w:hAnsi="Arial" w:cs="Arial"/>
        </w:rPr>
        <w:t xml:space="preserve"> d’énergie potentielle en énergie cinétique lors de la chute libre d’un corps</w:t>
      </w:r>
      <w:r w:rsidRPr="003B2CC3">
        <w:rPr>
          <w:rFonts w:ascii="Arial" w:hAnsi="Arial" w:cs="Arial"/>
        </w:rPr>
        <w:t>.</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F45B3D" w:rsidRDefault="00F45B3D" w:rsidP="003E2D12">
      <w:pPr>
        <w:rPr>
          <w:rFonts w:ascii="Arial" w:hAnsi="Arial" w:cs="Arial"/>
        </w:rPr>
      </w:pPr>
    </w:p>
    <w:p w:rsidR="00F45B3D" w:rsidRDefault="00F45B3D"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Hypothèse (position, vitesse, accélération)</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Je crois que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CF29A2">
        <w:trPr>
          <w:trHeight w:val="397"/>
        </w:trPr>
        <w:tc>
          <w:tcPr>
            <w:tcW w:w="9590" w:type="dxa"/>
          </w:tcPr>
          <w:p w:rsidR="00582203" w:rsidRPr="00D21B42" w:rsidRDefault="00D21B42" w:rsidP="003E2D12">
            <w:pPr>
              <w:rPr>
                <w:rFonts w:ascii="Arial" w:hAnsi="Arial" w:cs="Arial"/>
                <w:color w:val="4472C4" w:themeColor="accent1"/>
              </w:rPr>
            </w:pPr>
            <w:r>
              <w:rPr>
                <w:rFonts w:ascii="Arial" w:hAnsi="Arial" w:cs="Arial"/>
                <w:color w:val="4472C4" w:themeColor="accent1"/>
              </w:rPr>
              <w:t>L’énergie potentielle initiale sera égale à l’énergie cinétique finale</w:t>
            </w:r>
          </w:p>
        </w:tc>
      </w:tr>
      <w:tr w:rsidR="00582203" w:rsidRPr="003B2CC3" w:rsidTr="00CF29A2">
        <w:trPr>
          <w:trHeight w:val="397"/>
        </w:trPr>
        <w:tc>
          <w:tcPr>
            <w:tcW w:w="9590" w:type="dxa"/>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Parce que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446E53">
        <w:trPr>
          <w:trHeight w:val="397"/>
        </w:trPr>
        <w:tc>
          <w:tcPr>
            <w:tcW w:w="9404" w:type="dxa"/>
          </w:tcPr>
          <w:p w:rsidR="00582203" w:rsidRPr="00D21B42" w:rsidRDefault="00D21B42" w:rsidP="003E2D12">
            <w:pPr>
              <w:rPr>
                <w:rFonts w:ascii="Arial" w:hAnsi="Arial" w:cs="Arial"/>
                <w:color w:val="4472C4" w:themeColor="accent1"/>
              </w:rPr>
            </w:pPr>
            <w:r>
              <w:rPr>
                <w:rFonts w:ascii="Arial" w:hAnsi="Arial" w:cs="Arial"/>
                <w:color w:val="4472C4" w:themeColor="accent1"/>
              </w:rPr>
              <w:t>Il y a toujours conservation d’énergie</w:t>
            </w:r>
            <w:r w:rsidR="00446E53">
              <w:rPr>
                <w:rFonts w:ascii="Arial" w:hAnsi="Arial" w:cs="Arial"/>
                <w:color w:val="4472C4" w:themeColor="accent1"/>
              </w:rPr>
              <w:t>, l’énergie potentielle se transforme en énergie cinétique.</w:t>
            </w: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Sachant que le chronomètre est fixé à 60 Hz, c’est-à-dire 60 étincelles/seconde, combien de temps sépare chaque étincelle?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Comme le nombre d’étincelles sera élevé, vous ne mesurerez qu’une marque d’étincelle sur trois.</w:t>
      </w:r>
      <w:r w:rsidR="00847754" w:rsidRPr="003B2CC3">
        <w:rPr>
          <w:rFonts w:ascii="Arial" w:hAnsi="Arial" w:cs="Arial"/>
        </w:rPr>
        <w:t xml:space="preserve"> Pour cette expérience, vous utiliserez un ruban à étincelles d’une longueur d’environ 35 cm.</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1C6FEE">
        <w:trPr>
          <w:trHeight w:val="397"/>
        </w:trPr>
        <w:tc>
          <w:tcPr>
            <w:tcW w:w="9404" w:type="dxa"/>
          </w:tcPr>
          <w:p w:rsidR="00582203" w:rsidRPr="00945A7C" w:rsidRDefault="00945A7C" w:rsidP="003E2D12">
            <w:pPr>
              <w:rPr>
                <w:rFonts w:ascii="Arial" w:hAnsi="Arial" w:cs="Arial"/>
                <w:color w:val="4472C4" w:themeColor="accent1"/>
              </w:rPr>
            </w:pPr>
            <w:r>
              <w:rPr>
                <w:rFonts w:ascii="Arial" w:hAnsi="Arial" w:cs="Arial"/>
                <w:color w:val="4472C4" w:themeColor="accent1"/>
              </w:rPr>
              <w:t>1/60 s ou 0,0167 s</w:t>
            </w:r>
            <w:r w:rsidR="001C6FEE">
              <w:rPr>
                <w:rFonts w:ascii="Arial" w:hAnsi="Arial" w:cs="Arial"/>
                <w:color w:val="4472C4" w:themeColor="accent1"/>
              </w:rPr>
              <w:t>. Puisqu’on ne mesure qu’une étincelle sur 3, il y aura 3/60 ou 0,05 secondes entre chaque mesure.</w:t>
            </w:r>
          </w:p>
        </w:tc>
      </w:tr>
    </w:tbl>
    <w:p w:rsidR="00582203" w:rsidRPr="003B2CC3" w:rsidRDefault="00582203" w:rsidP="003E2D12">
      <w:pPr>
        <w:rPr>
          <w:rFonts w:ascii="Arial" w:hAnsi="Arial" w:cs="Arial"/>
        </w:rPr>
      </w:pPr>
    </w:p>
    <w:p w:rsidR="00582203" w:rsidRPr="003B2CC3" w:rsidRDefault="004044E3" w:rsidP="003E2D12">
      <w:pPr>
        <w:rPr>
          <w:rFonts w:ascii="Arial" w:hAnsi="Arial" w:cs="Arial"/>
        </w:rPr>
      </w:pPr>
      <w:r w:rsidRPr="003B2CC3">
        <w:rPr>
          <w:rFonts w:ascii="Arial" w:hAnsi="Arial" w:cs="Arial"/>
        </w:rPr>
        <w:t>PROTOCOLE</w:t>
      </w:r>
    </w:p>
    <w:p w:rsidR="004044E3" w:rsidRPr="003B2CC3" w:rsidRDefault="004044E3" w:rsidP="003E2D12">
      <w:pPr>
        <w:rPr>
          <w:rFonts w:ascii="Arial" w:hAnsi="Arial" w:cs="Arial"/>
        </w:rPr>
      </w:pPr>
    </w:p>
    <w:p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M</w:t>
      </w:r>
      <w:r w:rsidR="00582203" w:rsidRPr="003B2CC3">
        <w:rPr>
          <w:rFonts w:ascii="Arial" w:hAnsi="Arial" w:cs="Arial"/>
        </w:rPr>
        <w:t>atériel</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Cochez parmi la liste suivante le matériel dont vous aurez besoin</w:t>
      </w:r>
    </w:p>
    <w:p w:rsidR="00582203" w:rsidRPr="003B2CC3" w:rsidRDefault="00582203" w:rsidP="003E2D12">
      <w:pPr>
        <w:rPr>
          <w:rFonts w:ascii="Arial" w:hAnsi="Arial" w:cs="Arial"/>
        </w:rPr>
      </w:pPr>
    </w:p>
    <w:tbl>
      <w:tblPr>
        <w:tblW w:w="0" w:type="auto"/>
        <w:tblLook w:val="04A0" w:firstRow="1" w:lastRow="0" w:firstColumn="1" w:lastColumn="0" w:noHBand="0" w:noVBand="1"/>
      </w:tblPr>
      <w:tblGrid>
        <w:gridCol w:w="5046"/>
        <w:gridCol w:w="4358"/>
      </w:tblGrid>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74789843"/>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Chronomètre à étincelles</w:t>
            </w:r>
          </w:p>
        </w:tc>
        <w:tc>
          <w:tcPr>
            <w:tcW w:w="4358" w:type="dxa"/>
          </w:tcPr>
          <w:p w:rsidR="00582203" w:rsidRPr="003B2CC3" w:rsidRDefault="00244D7D" w:rsidP="003E2D12">
            <w:pPr>
              <w:rPr>
                <w:rFonts w:ascii="Arial" w:hAnsi="Arial" w:cs="Arial"/>
              </w:rPr>
            </w:pPr>
            <w:sdt>
              <w:sdtPr>
                <w:rPr>
                  <w:rFonts w:ascii="Arial" w:hAnsi="Arial" w:cs="Arial"/>
                </w:rPr>
                <w:id w:val="228424868"/>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Rapporteur d’angles</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2018967634"/>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Ruban à étincelles</w:t>
            </w:r>
          </w:p>
        </w:tc>
        <w:tc>
          <w:tcPr>
            <w:tcW w:w="4358" w:type="dxa"/>
          </w:tcPr>
          <w:p w:rsidR="00582203" w:rsidRPr="003B2CC3" w:rsidRDefault="00244D7D" w:rsidP="003E2D12">
            <w:pPr>
              <w:rPr>
                <w:rFonts w:ascii="Arial" w:hAnsi="Arial" w:cs="Arial"/>
              </w:rPr>
            </w:pPr>
            <w:sdt>
              <w:sdtPr>
                <w:rPr>
                  <w:rFonts w:ascii="Arial" w:hAnsi="Arial" w:cs="Arial"/>
                </w:rPr>
                <w:id w:val="-549835206"/>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Équerre</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1733230671"/>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Plan incliné</w:t>
            </w:r>
          </w:p>
        </w:tc>
        <w:tc>
          <w:tcPr>
            <w:tcW w:w="4358" w:type="dxa"/>
          </w:tcPr>
          <w:p w:rsidR="00582203" w:rsidRPr="003B2CC3" w:rsidRDefault="00244D7D" w:rsidP="003E2D12">
            <w:pPr>
              <w:rPr>
                <w:rFonts w:ascii="Arial" w:hAnsi="Arial" w:cs="Arial"/>
              </w:rPr>
            </w:pPr>
            <w:sdt>
              <w:sdtPr>
                <w:rPr>
                  <w:rFonts w:ascii="Arial" w:hAnsi="Arial" w:cs="Arial"/>
                </w:rPr>
                <w:id w:val="1004243682"/>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Boite à rayons</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1924371153"/>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Support universel</w:t>
            </w:r>
          </w:p>
        </w:tc>
        <w:tc>
          <w:tcPr>
            <w:tcW w:w="4358" w:type="dxa"/>
          </w:tcPr>
          <w:p w:rsidR="00582203" w:rsidRPr="003B2CC3" w:rsidRDefault="00244D7D" w:rsidP="003E2D12">
            <w:pPr>
              <w:rPr>
                <w:rFonts w:ascii="Arial" w:hAnsi="Arial" w:cs="Arial"/>
              </w:rPr>
            </w:pPr>
            <w:sdt>
              <w:sdtPr>
                <w:rPr>
                  <w:rFonts w:ascii="Arial" w:hAnsi="Arial" w:cs="Arial"/>
                </w:rPr>
                <w:id w:val="1325401707"/>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Règle</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2106337119"/>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Bille de plomb</w:t>
            </w:r>
          </w:p>
        </w:tc>
        <w:tc>
          <w:tcPr>
            <w:tcW w:w="4358" w:type="dxa"/>
          </w:tcPr>
          <w:p w:rsidR="00582203" w:rsidRPr="003B2CC3" w:rsidRDefault="00244D7D" w:rsidP="003E2D12">
            <w:pPr>
              <w:rPr>
                <w:rFonts w:ascii="Arial" w:hAnsi="Arial" w:cs="Arial"/>
              </w:rPr>
            </w:pPr>
            <w:sdt>
              <w:sdtPr>
                <w:rPr>
                  <w:rFonts w:ascii="Arial" w:hAnsi="Arial" w:cs="Arial"/>
                </w:rPr>
                <w:id w:val="1860230735"/>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Ruban adhésif</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140397189"/>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Bouchon de caoutchouc</w:t>
            </w:r>
          </w:p>
        </w:tc>
        <w:tc>
          <w:tcPr>
            <w:tcW w:w="4358" w:type="dxa"/>
          </w:tcPr>
          <w:p w:rsidR="00582203" w:rsidRPr="003B2CC3" w:rsidRDefault="00244D7D" w:rsidP="003E2D12">
            <w:pPr>
              <w:rPr>
                <w:rFonts w:ascii="Arial" w:hAnsi="Arial" w:cs="Arial"/>
              </w:rPr>
            </w:pPr>
            <w:sdt>
              <w:sdtPr>
                <w:rPr>
                  <w:rFonts w:ascii="Arial" w:hAnsi="Arial" w:cs="Arial"/>
                </w:rPr>
                <w:id w:val="-258834365"/>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Bac à sable</w:t>
            </w:r>
          </w:p>
        </w:tc>
      </w:tr>
      <w:tr w:rsidR="00582203" w:rsidRPr="003B2CC3" w:rsidTr="00CF29A2">
        <w:trPr>
          <w:trHeight w:val="340"/>
        </w:trPr>
        <w:tc>
          <w:tcPr>
            <w:tcW w:w="5046" w:type="dxa"/>
          </w:tcPr>
          <w:p w:rsidR="00582203" w:rsidRPr="003B2CC3" w:rsidRDefault="00244D7D" w:rsidP="003E2D12">
            <w:pPr>
              <w:rPr>
                <w:rFonts w:ascii="Arial" w:hAnsi="Arial" w:cs="Arial"/>
              </w:rPr>
            </w:pPr>
            <w:sdt>
              <w:sdtPr>
                <w:rPr>
                  <w:rFonts w:ascii="Arial" w:hAnsi="Arial" w:cs="Arial"/>
                </w:rPr>
                <w:id w:val="-1176263100"/>
                <w14:checkbox>
                  <w14:checked w14:val="1"/>
                  <w14:checkedState w14:val="2612" w14:font="MS Gothic"/>
                  <w14:uncheckedState w14:val="2610" w14:font="MS Gothic"/>
                </w14:checkbox>
              </w:sdtPr>
              <w:sdtEndPr/>
              <w:sdtContent>
                <w:r w:rsidR="001C6FEE">
                  <w:rPr>
                    <w:rFonts w:ascii="MS Gothic" w:eastAsia="MS Gothic" w:hAnsi="MS Gothic" w:cs="Arial" w:hint="eastAsia"/>
                  </w:rPr>
                  <w:t>☒</w:t>
                </w:r>
              </w:sdtContent>
            </w:sdt>
            <w:r w:rsidR="00582203" w:rsidRPr="003B2CC3">
              <w:rPr>
                <w:rFonts w:ascii="Arial" w:hAnsi="Arial" w:cs="Arial"/>
              </w:rPr>
              <w:t xml:space="preserve"> Mètre</w:t>
            </w:r>
          </w:p>
        </w:tc>
        <w:tc>
          <w:tcPr>
            <w:tcW w:w="4358" w:type="dxa"/>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Pr="003B2CC3" w:rsidRDefault="00582203" w:rsidP="003E2D12">
      <w:pPr>
        <w:rPr>
          <w:rFonts w:ascii="Arial" w:hAnsi="Arial" w:cs="Arial"/>
        </w:rPr>
      </w:pPr>
      <w:r w:rsidRPr="003B2CC3">
        <w:rPr>
          <w:rFonts w:ascii="Arial" w:hAnsi="Arial" w:cs="Arial"/>
        </w:rPr>
        <w:lastRenderedPageBreak/>
        <w:t xml:space="preserve">Schéma du montage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Pour cette expérience, vous devrez attacher une bille de plomb</w:t>
      </w:r>
      <w:r w:rsidR="00632C25">
        <w:rPr>
          <w:rFonts w:ascii="Arial" w:hAnsi="Arial" w:cs="Arial"/>
        </w:rPr>
        <w:t xml:space="preserve"> </w:t>
      </w:r>
      <w:r w:rsidRPr="003B2CC3">
        <w:rPr>
          <w:rFonts w:ascii="Arial" w:hAnsi="Arial" w:cs="Arial"/>
        </w:rPr>
        <w:t>au ruban à étincelles et insérer celui-ci dans le chronomètre à étincelles. En réglant le chronomètre à 60 Hz, vous laisserez tomber l’objet afin d’obtenir sa position dans le temps lors d’une chute libre</w:t>
      </w:r>
      <w:r w:rsidR="00EF3884">
        <w:rPr>
          <w:rFonts w:ascii="Arial" w:hAnsi="Arial" w:cs="Arial"/>
        </w:rPr>
        <w:t xml:space="preserve"> pour finalement calculer s</w:t>
      </w:r>
      <w:r w:rsidR="00B61C6F">
        <w:rPr>
          <w:rFonts w:ascii="Arial" w:hAnsi="Arial" w:cs="Arial"/>
        </w:rPr>
        <w:t>es</w:t>
      </w:r>
      <w:r w:rsidR="00EF3884">
        <w:rPr>
          <w:rFonts w:ascii="Arial" w:hAnsi="Arial" w:cs="Arial"/>
        </w:rPr>
        <w:t xml:space="preserve"> énergie</w:t>
      </w:r>
      <w:r w:rsidR="00B61C6F">
        <w:rPr>
          <w:rFonts w:ascii="Arial" w:hAnsi="Arial" w:cs="Arial"/>
        </w:rPr>
        <w:t>s</w:t>
      </w:r>
      <w:r w:rsidR="00EF3884">
        <w:rPr>
          <w:rFonts w:ascii="Arial" w:hAnsi="Arial" w:cs="Arial"/>
        </w:rPr>
        <w:t xml:space="preserve"> </w:t>
      </w:r>
      <w:r w:rsidR="00B61C6F">
        <w:rPr>
          <w:rFonts w:ascii="Arial" w:hAnsi="Arial" w:cs="Arial"/>
        </w:rPr>
        <w:t xml:space="preserve">potentielle et </w:t>
      </w:r>
      <w:r w:rsidR="00EF3884">
        <w:rPr>
          <w:rFonts w:ascii="Arial" w:hAnsi="Arial" w:cs="Arial"/>
        </w:rPr>
        <w:t xml:space="preserve">cinétique </w:t>
      </w:r>
      <w:r w:rsidR="006A3760">
        <w:rPr>
          <w:rFonts w:ascii="Arial" w:hAnsi="Arial" w:cs="Arial"/>
        </w:rPr>
        <w:t xml:space="preserve">à diverses étapes </w:t>
      </w:r>
      <w:r w:rsidR="00B61C6F">
        <w:rPr>
          <w:rFonts w:ascii="Arial" w:hAnsi="Arial" w:cs="Arial"/>
        </w:rPr>
        <w:t>de sa chute.</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Montage</w:t>
      </w:r>
    </w:p>
    <w:p w:rsidR="00582203" w:rsidRPr="003B2CC3" w:rsidRDefault="00582203" w:rsidP="003E2D12">
      <w:pPr>
        <w:rPr>
          <w:rFonts w:ascii="Arial" w:hAnsi="Arial" w:cs="Arial"/>
        </w:rPr>
      </w:pPr>
    </w:p>
    <w:p w:rsidR="00582203" w:rsidRPr="003B2CC3" w:rsidRDefault="00423F02" w:rsidP="00423F02">
      <w:pPr>
        <w:jc w:val="cente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42" behindDoc="0" locked="0" layoutInCell="1" allowOverlap="1" wp14:anchorId="54932753" wp14:editId="7D432D78">
                <wp:simplePos x="0" y="0"/>
                <wp:positionH relativeFrom="column">
                  <wp:posOffset>3189605</wp:posOffset>
                </wp:positionH>
                <wp:positionV relativeFrom="paragraph">
                  <wp:posOffset>1052195</wp:posOffset>
                </wp:positionV>
                <wp:extent cx="362585" cy="93980"/>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2585" cy="9398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83729" id="Connecteur droit avec flèche 953" o:spid="_x0000_s1026" type="#_x0000_t32" style="position:absolute;margin-left:251.15pt;margin-top:82.85pt;width:28.55pt;height:7.4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0" behindDoc="0" locked="0" layoutInCell="1" allowOverlap="1" wp14:anchorId="50C87703" wp14:editId="2D0A57F4">
                <wp:simplePos x="0" y="0"/>
                <wp:positionH relativeFrom="column">
                  <wp:posOffset>2313305</wp:posOffset>
                </wp:positionH>
                <wp:positionV relativeFrom="paragraph">
                  <wp:posOffset>518795</wp:posOffset>
                </wp:positionV>
                <wp:extent cx="725805" cy="125095"/>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5805" cy="1250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F2235" id="Connecteur droit avec flèche 288" o:spid="_x0000_s1026" type="#_x0000_t32" style="position:absolute;margin-left:182.15pt;margin-top:40.85pt;width:57.15pt;height:9.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1" behindDoc="0" locked="0" layoutInCell="1" allowOverlap="1" wp14:anchorId="59929A2D" wp14:editId="2E667E5C">
                <wp:simplePos x="0" y="0"/>
                <wp:positionH relativeFrom="column">
                  <wp:posOffset>3043555</wp:posOffset>
                </wp:positionH>
                <wp:positionV relativeFrom="paragraph">
                  <wp:posOffset>343535</wp:posOffset>
                </wp:positionV>
                <wp:extent cx="762000" cy="398780"/>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780"/>
                        </a:xfrm>
                        <a:prstGeom prst="rect">
                          <a:avLst/>
                        </a:prstGeom>
                        <a:solidFill>
                          <a:schemeClr val="lt1"/>
                        </a:solidFill>
                        <a:ln w="6350">
                          <a:noFill/>
                        </a:ln>
                      </wps:spPr>
                      <wps:txbx>
                        <w:txbxContent>
                          <w:p w:rsidR="000408DB" w:rsidRPr="00A03795" w:rsidRDefault="000408DB"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041" type="#_x0000_t202" style="position:absolute;left:0;text-align:left;margin-left:239.65pt;margin-top:27.05pt;width:60pt;height:3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" fillcolor="white [3201]" stroked="f" strokeweight=".5pt">
                <v:textbox>
                  <w:txbxContent>
                    <w:p w:rsidR="000408DB" w:rsidRPr="00A03795" w:rsidRDefault="000408DB" w:rsidP="00582203">
                      <w:pPr>
                        <w:rPr>
                          <w:sz w:val="20"/>
                        </w:rPr>
                      </w:pPr>
                      <w:r w:rsidRPr="00A03795">
                        <w:rPr>
                          <w:sz w:val="20"/>
                        </w:rPr>
                        <w:t>Ruban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3" behindDoc="0" locked="0" layoutInCell="1" allowOverlap="1" wp14:anchorId="7FA70309" wp14:editId="5DB97265">
                <wp:simplePos x="0" y="0"/>
                <wp:positionH relativeFrom="column">
                  <wp:posOffset>3590290</wp:posOffset>
                </wp:positionH>
                <wp:positionV relativeFrom="paragraph">
                  <wp:posOffset>926465</wp:posOffset>
                </wp:positionV>
                <wp:extent cx="662940"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2940" cy="457200"/>
                        </a:xfrm>
                        <a:prstGeom prst="rect">
                          <a:avLst/>
                        </a:prstGeom>
                        <a:solidFill>
                          <a:schemeClr val="lt1"/>
                        </a:solidFill>
                        <a:ln w="6350">
                          <a:noFill/>
                        </a:ln>
                      </wps:spPr>
                      <wps:txbx>
                        <w:txbxContent>
                          <w:p w:rsidR="000408DB" w:rsidRPr="00A03795" w:rsidRDefault="000408DB"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042" type="#_x0000_t202" style="position:absolute;left:0;text-align:left;margin-left:282.7pt;margin-top:72.95pt;width:52.2pt;height:3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" fillcolor="white [3201]" stroked="f" strokeweight=".5pt">
                <v:textbox>
                  <w:txbxContent>
                    <w:p w:rsidR="000408DB" w:rsidRPr="00A03795" w:rsidRDefault="000408DB" w:rsidP="00582203">
                      <w:pPr>
                        <w:rPr>
                          <w:sz w:val="20"/>
                        </w:rPr>
                      </w:pPr>
                      <w:r w:rsidRPr="00A03795">
                        <w:rPr>
                          <w:sz w:val="20"/>
                        </w:rPr>
                        <w:t>Support universel</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4" behindDoc="0" locked="0" layoutInCell="1" allowOverlap="1" wp14:anchorId="5848A495" wp14:editId="71798392">
                <wp:simplePos x="0" y="0"/>
                <wp:positionH relativeFrom="column">
                  <wp:posOffset>1752600</wp:posOffset>
                </wp:positionH>
                <wp:positionV relativeFrom="paragraph">
                  <wp:posOffset>1325245</wp:posOffset>
                </wp:positionV>
                <wp:extent cx="434340" cy="44450"/>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340" cy="44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475DE" id="Connecteur droit avec flèche 951" o:spid="_x0000_s1026" type="#_x0000_t32" style="position:absolute;margin-left:138pt;margin-top:104.35pt;width:34.2pt;height: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5" behindDoc="0" locked="0" layoutInCell="1" allowOverlap="1" wp14:anchorId="7753FF44" wp14:editId="68D5E9DC">
                <wp:simplePos x="0" y="0"/>
                <wp:positionH relativeFrom="column">
                  <wp:posOffset>775335</wp:posOffset>
                </wp:positionH>
                <wp:positionV relativeFrom="paragraph">
                  <wp:posOffset>1109980</wp:posOffset>
                </wp:positionV>
                <wp:extent cx="976630" cy="412115"/>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6630" cy="412115"/>
                        </a:xfrm>
                        <a:prstGeom prst="rect">
                          <a:avLst/>
                        </a:prstGeom>
                        <a:solidFill>
                          <a:schemeClr val="lt1"/>
                        </a:solidFill>
                        <a:ln w="6350">
                          <a:noFill/>
                        </a:ln>
                      </wps:spPr>
                      <wps:txbx>
                        <w:txbxContent>
                          <w:p w:rsidR="000408DB" w:rsidRPr="00D90A30" w:rsidRDefault="000408DB"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043" type="#_x0000_t202" style="position:absolute;left:0;text-align:left;margin-left:61.05pt;margin-top:87.4pt;width:76.9pt;height:32.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" fillcolor="white [3201]" stroked="f" strokeweight=".5pt">
                <v:textbox>
                  <w:txbxContent>
                    <w:p w:rsidR="000408DB" w:rsidRPr="00D90A30" w:rsidRDefault="000408DB" w:rsidP="00582203">
                      <w:pPr>
                        <w:rPr>
                          <w:sz w:val="20"/>
                        </w:rPr>
                      </w:pPr>
                      <w:r w:rsidRPr="00D90A30">
                        <w:rPr>
                          <w:sz w:val="20"/>
                        </w:rPr>
                        <w:t>Chronomètre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6" behindDoc="0" locked="0" layoutInCell="1" allowOverlap="1" wp14:anchorId="19493A14" wp14:editId="2D852B2B">
                <wp:simplePos x="0" y="0"/>
                <wp:positionH relativeFrom="column">
                  <wp:posOffset>1600200</wp:posOffset>
                </wp:positionH>
                <wp:positionV relativeFrom="paragraph">
                  <wp:posOffset>3409950</wp:posOffset>
                </wp:positionV>
                <wp:extent cx="425450" cy="479425"/>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450" cy="4794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15073" id="Connecteur droit avec flèche 935" o:spid="_x0000_s1026" type="#_x0000_t32" style="position:absolute;margin-left:126pt;margin-top:268.5pt;width:33.5pt;height:37.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7" behindDoc="0" locked="0" layoutInCell="1" allowOverlap="1" wp14:anchorId="18C4CEEE" wp14:editId="7E9176BD">
                <wp:simplePos x="0" y="0"/>
                <wp:positionH relativeFrom="column">
                  <wp:posOffset>1174750</wp:posOffset>
                </wp:positionH>
                <wp:positionV relativeFrom="paragraph">
                  <wp:posOffset>2992755</wp:posOffset>
                </wp:positionV>
                <wp:extent cx="877570" cy="456565"/>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7570" cy="456565"/>
                        </a:xfrm>
                        <a:prstGeom prst="rect">
                          <a:avLst/>
                        </a:prstGeom>
                        <a:solidFill>
                          <a:schemeClr val="lt1"/>
                        </a:solidFill>
                        <a:ln w="6350">
                          <a:noFill/>
                        </a:ln>
                      </wps:spPr>
                      <wps:txbx>
                        <w:txbxContent>
                          <w:p w:rsidR="000408DB" w:rsidRDefault="000408DB" w:rsidP="00582203">
                            <w:pPr>
                              <w:rPr>
                                <w:sz w:val="20"/>
                              </w:rPr>
                            </w:pPr>
                            <w:r w:rsidRPr="004F0A85">
                              <w:rPr>
                                <w:sz w:val="20"/>
                              </w:rPr>
                              <w:t>Bac à sable</w:t>
                            </w:r>
                          </w:p>
                          <w:p w:rsidR="000408DB" w:rsidRPr="004F0A85" w:rsidRDefault="000408DB"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044" type="#_x0000_t202" style="position:absolute;left:0;text-align:left;margin-left:92.5pt;margin-top:235.65pt;width:69.1pt;height:3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" fillcolor="white [3201]" stroked="f" strokeweight=".5pt">
                <v:textbox>
                  <w:txbxContent>
                    <w:p w:rsidR="000408DB" w:rsidRDefault="000408DB" w:rsidP="00582203">
                      <w:pPr>
                        <w:rPr>
                          <w:sz w:val="20"/>
                        </w:rPr>
                      </w:pPr>
                      <w:r w:rsidRPr="004F0A85">
                        <w:rPr>
                          <w:sz w:val="20"/>
                        </w:rPr>
                        <w:t>Bac à sable</w:t>
                      </w:r>
                    </w:p>
                    <w:p w:rsidR="000408DB" w:rsidRPr="004F0A85" w:rsidRDefault="000408DB"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8" behindDoc="0" locked="0" layoutInCell="1" allowOverlap="1" wp14:anchorId="2E53333F" wp14:editId="0DCCA2E2">
                <wp:simplePos x="0" y="0"/>
                <wp:positionH relativeFrom="column">
                  <wp:posOffset>1884045</wp:posOffset>
                </wp:positionH>
                <wp:positionV relativeFrom="paragraph">
                  <wp:posOffset>1814195</wp:posOffset>
                </wp:positionV>
                <wp:extent cx="396240" cy="129540"/>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54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A3AF5" id="Connecteur droit avec flèche 927" o:spid="_x0000_s1026" type="#_x0000_t32" style="position:absolute;margin-left:148.35pt;margin-top:142.85pt;width:31.2pt;height:10.2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9" behindDoc="0" locked="0" layoutInCell="1" allowOverlap="1" wp14:anchorId="7F88B563" wp14:editId="2EB82881">
                <wp:simplePos x="0" y="0"/>
                <wp:positionH relativeFrom="column">
                  <wp:posOffset>1339850</wp:posOffset>
                </wp:positionH>
                <wp:positionV relativeFrom="paragraph">
                  <wp:posOffset>1818005</wp:posOffset>
                </wp:positionV>
                <wp:extent cx="553720" cy="260985"/>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0985"/>
                        </a:xfrm>
                        <a:prstGeom prst="rect">
                          <a:avLst/>
                        </a:prstGeom>
                        <a:solidFill>
                          <a:schemeClr val="lt1"/>
                        </a:solidFill>
                        <a:ln w="6350">
                          <a:noFill/>
                        </a:ln>
                      </wps:spPr>
                      <wps:txbx>
                        <w:txbxContent>
                          <w:p w:rsidR="000408DB" w:rsidRPr="00D90A30" w:rsidRDefault="000408DB"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045" type="#_x0000_t202" style="position:absolute;left:0;text-align:left;margin-left:105.5pt;margin-top:143.15pt;width:43.6pt;height: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" fillcolor="white [3201]" stroked="f" strokeweight=".5pt">
                <v:textbox>
                  <w:txbxContent>
                    <w:p w:rsidR="000408DB" w:rsidRPr="00D90A30" w:rsidRDefault="000408DB" w:rsidP="00582203">
                      <w:pPr>
                        <w:rPr>
                          <w:sz w:val="20"/>
                        </w:rPr>
                      </w:pPr>
                      <w:r>
                        <w:rPr>
                          <w:sz w:val="20"/>
                        </w:rPr>
                        <w:t>Objet</w:t>
                      </w:r>
                    </w:p>
                  </w:txbxContent>
                </v:textbox>
              </v:shape>
            </w:pict>
          </mc:Fallback>
        </mc:AlternateContent>
      </w:r>
      <w:r w:rsidR="00582203" w:rsidRPr="003B2CC3">
        <w:rPr>
          <w:rFonts w:ascii="Arial" w:hAnsi="Arial" w:cs="Arial"/>
          <w:noProof/>
          <w:lang w:eastAsia="fr-CA"/>
        </w:rPr>
        <w:drawing>
          <wp:inline distT="0" distB="0" distL="0" distR="0" wp14:anchorId="202894A4" wp14:editId="32DC38A0">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Pr="003B2CC3" w:rsidRDefault="00582203"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lastRenderedPageBreak/>
        <w:t>Manipulations</w:t>
      </w:r>
    </w:p>
    <w:p w:rsidR="00E844F2" w:rsidRDefault="00E844F2" w:rsidP="003E2D12">
      <w:pPr>
        <w:rPr>
          <w:rFonts w:ascii="Arial" w:hAnsi="Arial" w:cs="Arial"/>
        </w:rPr>
      </w:pPr>
    </w:p>
    <w:p w:rsidR="00847754" w:rsidRPr="003B2CC3" w:rsidRDefault="00847754" w:rsidP="003E2D12">
      <w:pPr>
        <w:rPr>
          <w:rFonts w:ascii="Arial" w:hAnsi="Arial" w:cs="Arial"/>
        </w:rPr>
      </w:pPr>
      <w:r w:rsidRPr="003B2CC3">
        <w:rPr>
          <w:rFonts w:ascii="Arial" w:hAnsi="Arial" w:cs="Arial"/>
        </w:rPr>
        <w:t>Proposez la série de manipulations qui vous permettra d’atteindre le but de ce laboratoire.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Préparation du montage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Fixer le chronomètre à étincelles sur le support universel de façon à ce que le fil d’alimentation pointe vers le haut, s’assurer qu’il est bien vertical avec un niveau.</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Régler le chronomètre à étincelles à 60 Hz.</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Brancher le chronomètre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Placer le bac à sable sous le montage pour absorber la chute du projectile.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Prise de données</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Couper une longueur d’environ 35,0 cm de ruban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Avec du ruban adhésif, coller la bille d’acier au bout du ruban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Insérer le ruban à étincelles dans le chronomètre à étincelles à partir du bas jusqu’à ce que la bille soit appuyée sur le chronomètre. Tenir le ruban à étincelles par le bout le plus haut.</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Mettre le chronomètre à étincelles sous tension et lâcher le ruban à étincelles.</w:t>
      </w:r>
    </w:p>
    <w:p w:rsidR="00582203" w:rsidRPr="003B2CC3" w:rsidRDefault="00582203" w:rsidP="003E2D12">
      <w:pPr>
        <w:rPr>
          <w:rFonts w:ascii="Arial" w:hAnsi="Arial" w:cs="Arial"/>
        </w:rPr>
      </w:pPr>
    </w:p>
    <w:p w:rsidR="00BE2B41" w:rsidRDefault="00BE2B41">
      <w:pPr>
        <w:rPr>
          <w:rFonts w:ascii="Arial" w:hAnsi="Arial" w:cs="Arial"/>
        </w:rPr>
      </w:pPr>
      <w:r>
        <w:rPr>
          <w:rFonts w:ascii="Arial" w:hAnsi="Arial" w:cs="Arial"/>
        </w:rPr>
        <w:br w:type="page"/>
      </w:r>
    </w:p>
    <w:p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Tableaux des r</w:t>
      </w:r>
      <w:r w:rsidR="00582203" w:rsidRPr="003B2CC3">
        <w:rPr>
          <w:rFonts w:ascii="Arial" w:hAnsi="Arial" w:cs="Arial"/>
        </w:rPr>
        <w:t>ésultats</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Pour éviter d’avoir trop de données dans le tableau, mesurez une étincelle sur 3.</w:t>
      </w:r>
    </w:p>
    <w:p w:rsidR="00582203" w:rsidRPr="003B2CC3" w:rsidRDefault="00582203" w:rsidP="003E2D12">
      <w:pPr>
        <w:rPr>
          <w:rFonts w:ascii="Arial" w:hAnsi="Arial" w:cs="Arial"/>
        </w:rPr>
      </w:pPr>
    </w:p>
    <w:p w:rsidR="00572882" w:rsidRPr="005B5A95" w:rsidRDefault="00572882" w:rsidP="00572882">
      <w:pPr>
        <w:rPr>
          <w:rFonts w:ascii="Arial" w:hAnsi="Arial" w:cs="Arial"/>
          <w:color w:val="4472C4" w:themeColor="accent1"/>
          <w:sz w:val="22"/>
          <w:szCs w:val="28"/>
        </w:rPr>
      </w:pPr>
      <w:r w:rsidRPr="005B5A95">
        <w:rPr>
          <w:rFonts w:ascii="Arial" w:hAnsi="Arial" w:cs="Arial"/>
          <w:color w:val="4472C4" w:themeColor="accent1"/>
          <w:sz w:val="22"/>
          <w:szCs w:val="28"/>
        </w:rPr>
        <w:t xml:space="preserve">Tableau 2 : </w:t>
      </w:r>
      <w:r>
        <w:rPr>
          <w:rFonts w:ascii="Arial" w:hAnsi="Arial" w:cs="Arial"/>
          <w:color w:val="4472C4" w:themeColor="accent1"/>
          <w:sz w:val="22"/>
          <w:szCs w:val="28"/>
        </w:rPr>
        <w:t>Position de</w:t>
      </w:r>
      <w:r w:rsidRPr="005B5A95">
        <w:rPr>
          <w:rFonts w:ascii="Arial" w:hAnsi="Arial" w:cs="Arial"/>
          <w:color w:val="4472C4" w:themeColor="accent1"/>
          <w:sz w:val="22"/>
          <w:szCs w:val="28"/>
        </w:rPr>
        <w:t xml:space="preserve"> la bille d’acier en chute libre en fonction du temps </w:t>
      </w:r>
    </w:p>
    <w:p w:rsidR="00572882" w:rsidRPr="005B5A95" w:rsidRDefault="00572882" w:rsidP="00572882">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-1,50</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-5,30</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-11,50</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-20,30</w:t>
            </w:r>
          </w:p>
        </w:tc>
      </w:tr>
      <w:tr w:rsidR="00572882" w:rsidTr="000408DB">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4697" w:type="dxa"/>
            <w:vAlign w:val="center"/>
          </w:tcPr>
          <w:p w:rsidR="00572882" w:rsidRPr="005B5A95" w:rsidRDefault="00572882"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-31,50</w:t>
            </w:r>
          </w:p>
        </w:tc>
      </w:tr>
    </w:tbl>
    <w:p w:rsidR="00572882" w:rsidRPr="005B5A95" w:rsidRDefault="00572882" w:rsidP="00572882">
      <w:pPr>
        <w:rPr>
          <w:rFonts w:ascii="Arial" w:hAnsi="Arial" w:cs="Arial"/>
          <w:color w:val="4472C4" w:themeColor="accent1"/>
          <w:sz w:val="22"/>
          <w:szCs w:val="28"/>
        </w:rPr>
      </w:pPr>
    </w:p>
    <w:p w:rsidR="00572882" w:rsidRPr="005B5A95" w:rsidRDefault="009946FE" w:rsidP="00572882">
      <w:pPr>
        <w:pStyle w:val="texte11pt"/>
        <w:spacing w:before="120" w:after="0"/>
        <w:rPr>
          <w:color w:val="4472C4" w:themeColor="accent1"/>
          <w:lang w:val="fr-CA"/>
        </w:rPr>
      </w:pPr>
      <w:r>
        <w:rPr>
          <w:color w:val="4472C4" w:themeColor="accent1"/>
          <w:lang w:val="fr-CA"/>
        </w:rPr>
        <w:t xml:space="preserve">Masse de la bille : </w:t>
      </w:r>
      <w:r w:rsidR="00895FC3">
        <w:rPr>
          <w:color w:val="4472C4" w:themeColor="accent1"/>
          <w:lang w:val="fr-CA"/>
        </w:rPr>
        <w:t>67,43 g</w:t>
      </w:r>
      <w:r w:rsidR="00736A88">
        <w:rPr>
          <w:color w:val="4472C4" w:themeColor="accent1"/>
          <w:lang w:val="fr-CA"/>
        </w:rPr>
        <w:t xml:space="preserve"> = 0,06743 kg</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À l’aide d’un tableur (Excel) ou de feuilles millimétriques, tracez le graphique </w:t>
      </w:r>
      <w:r w:rsidR="004D6124">
        <w:rPr>
          <w:rFonts w:ascii="Arial" w:hAnsi="Arial" w:cs="Arial"/>
        </w:rPr>
        <w:t xml:space="preserve">de l’énergie cinétique </w:t>
      </w:r>
      <w:r w:rsidR="009E078D">
        <w:rPr>
          <w:rFonts w:ascii="Arial" w:hAnsi="Arial" w:cs="Arial"/>
        </w:rPr>
        <w:t>en fonction de</w:t>
      </w:r>
      <w:r w:rsidR="004D6124">
        <w:rPr>
          <w:rFonts w:ascii="Arial" w:hAnsi="Arial" w:cs="Arial"/>
        </w:rPr>
        <w:t xml:space="preserve"> </w:t>
      </w:r>
      <w:r w:rsidR="00784F24">
        <w:rPr>
          <w:rFonts w:ascii="Arial" w:hAnsi="Arial" w:cs="Arial"/>
        </w:rPr>
        <w:t>l’énergie potentielle.</w:t>
      </w:r>
    </w:p>
    <w:p w:rsidR="00582203" w:rsidRPr="003B2CC3" w:rsidRDefault="00582203" w:rsidP="003E2D12">
      <w:pPr>
        <w:rPr>
          <w:rFonts w:ascii="Arial" w:hAnsi="Arial" w:cs="Arial"/>
        </w:rPr>
      </w:pPr>
      <w:r w:rsidRPr="003B2CC3">
        <w:rPr>
          <w:rFonts w:ascii="Arial" w:hAnsi="Arial" w:cs="Arial"/>
        </w:rPr>
        <w:t>Voici la procédure si vous le faites dans un tableur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Copiez les données du tableau 1 dans Excel </w:t>
      </w:r>
      <w:r w:rsidR="003B1AA4">
        <w:rPr>
          <w:rFonts w:ascii="Arial" w:hAnsi="Arial" w:cs="Arial"/>
        </w:rPr>
        <w:t xml:space="preserve">et </w:t>
      </w:r>
      <w:r w:rsidRPr="003B2CC3">
        <w:rPr>
          <w:rFonts w:ascii="Arial" w:hAnsi="Arial" w:cs="Arial"/>
        </w:rPr>
        <w:t xml:space="preserve">tracez un diagramme de </w:t>
      </w:r>
      <w:r w:rsidR="00717008">
        <w:rPr>
          <w:rFonts w:ascii="Arial" w:hAnsi="Arial" w:cs="Arial"/>
        </w:rPr>
        <w:t xml:space="preserve">l’énergie </w:t>
      </w:r>
      <w:r w:rsidR="0086202F">
        <w:rPr>
          <w:rFonts w:ascii="Arial" w:hAnsi="Arial" w:cs="Arial"/>
        </w:rPr>
        <w:t xml:space="preserve">cinétique </w:t>
      </w:r>
      <w:r w:rsidR="009E078D">
        <w:rPr>
          <w:rFonts w:ascii="Arial" w:hAnsi="Arial" w:cs="Arial"/>
        </w:rPr>
        <w:t>en fonction de</w:t>
      </w:r>
      <w:r w:rsidR="0086202F">
        <w:rPr>
          <w:rFonts w:ascii="Arial" w:hAnsi="Arial" w:cs="Arial"/>
        </w:rPr>
        <w:t xml:space="preserve"> l’énergie potentielle</w:t>
      </w:r>
      <w:r w:rsidRPr="003B2CC3">
        <w:rPr>
          <w:rFonts w:ascii="Arial" w:hAnsi="Arial" w:cs="Arial"/>
        </w:rPr>
        <w:t>. N’oubliez pas de donner un titre à votre diagramme. Montrez-le à votre enseignant.</w:t>
      </w:r>
    </w:p>
    <w:p w:rsidR="00582203" w:rsidRPr="003B2CC3" w:rsidRDefault="00582203" w:rsidP="003E2D12">
      <w:pPr>
        <w:rPr>
          <w:rFonts w:ascii="Arial" w:hAnsi="Arial" w:cs="Arial"/>
        </w:rPr>
      </w:pPr>
    </w:p>
    <w:p w:rsidR="00BA7701" w:rsidRDefault="00BA7701">
      <w:pPr>
        <w:rPr>
          <w:rFonts w:ascii="Arial" w:hAnsi="Arial" w:cs="Arial"/>
        </w:rPr>
      </w:pPr>
      <w:r>
        <w:rPr>
          <w:rFonts w:ascii="Arial" w:hAnsi="Arial" w:cs="Arial"/>
        </w:rPr>
        <w:br w:type="page"/>
      </w:r>
    </w:p>
    <w:p w:rsidR="00582203" w:rsidRPr="00EC1A59"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1A59">
        <w:rPr>
          <w:rFonts w:ascii="Arial" w:hAnsi="Arial" w:cs="Arial"/>
          <w:b/>
        </w:rPr>
        <w:lastRenderedPageBreak/>
        <w:t>ANALYSE (TRAITEMENT DE L’INFORMATION)</w:t>
      </w:r>
    </w:p>
    <w:p w:rsidR="00582203" w:rsidRPr="003B2CC3" w:rsidRDefault="00582203" w:rsidP="003E2D12">
      <w:pPr>
        <w:rPr>
          <w:rFonts w:ascii="Arial" w:hAnsi="Arial" w:cs="Arial"/>
        </w:rPr>
      </w:pPr>
    </w:p>
    <w:p w:rsidR="00572882" w:rsidRDefault="002866D5" w:rsidP="003E2D12">
      <w:pPr>
        <w:rPr>
          <w:rFonts w:ascii="Arial" w:hAnsi="Arial" w:cs="Arial"/>
          <w:i/>
        </w:rPr>
      </w:pPr>
      <w:r>
        <w:rPr>
          <w:rFonts w:ascii="Arial" w:hAnsi="Arial" w:cs="Arial"/>
          <w:i/>
        </w:rPr>
        <w:t>Votre analyse des résultats devra comprendre les calculs de vitesse</w:t>
      </w:r>
      <w:r w:rsidR="00BE68B0">
        <w:rPr>
          <w:rFonts w:ascii="Arial" w:hAnsi="Arial" w:cs="Arial"/>
          <w:i/>
        </w:rPr>
        <w:t>s</w:t>
      </w:r>
      <w:r>
        <w:rPr>
          <w:rFonts w:ascii="Arial" w:hAnsi="Arial" w:cs="Arial"/>
          <w:i/>
        </w:rPr>
        <w:t xml:space="preserve"> </w:t>
      </w:r>
      <w:r w:rsidR="00BE68B0">
        <w:rPr>
          <w:rFonts w:ascii="Arial" w:hAnsi="Arial" w:cs="Arial"/>
          <w:i/>
        </w:rPr>
        <w:t xml:space="preserve">instantanées à toutes les 3 étincelles ainsi que </w:t>
      </w:r>
      <w:r w:rsidR="00B924E8">
        <w:rPr>
          <w:rFonts w:ascii="Arial" w:hAnsi="Arial" w:cs="Arial"/>
          <w:i/>
        </w:rPr>
        <w:t xml:space="preserve">les énergies potentielle et cinétique correspondantes. Présentez vos résultats dans un tableau. </w:t>
      </w:r>
    </w:p>
    <w:p w:rsidR="00572882" w:rsidRDefault="00572882" w:rsidP="003E2D12">
      <w:pPr>
        <w:rPr>
          <w:rFonts w:ascii="Arial" w:hAnsi="Arial" w:cs="Arial"/>
        </w:rPr>
      </w:pPr>
    </w:p>
    <w:tbl>
      <w:tblPr>
        <w:tblStyle w:val="Grilledutableau"/>
        <w:tblW w:w="0" w:type="auto"/>
        <w:tblLook w:val="04A0" w:firstRow="1" w:lastRow="0" w:firstColumn="1" w:lastColumn="0" w:noHBand="0" w:noVBand="1"/>
      </w:tblPr>
      <w:tblGrid>
        <w:gridCol w:w="1896"/>
        <w:gridCol w:w="1965"/>
        <w:gridCol w:w="1964"/>
        <w:gridCol w:w="1925"/>
        <w:gridCol w:w="1644"/>
      </w:tblGrid>
      <w:tr w:rsidR="003A5B47" w:rsidTr="003A5B47">
        <w:trPr>
          <w:trHeight w:val="249"/>
        </w:trPr>
        <w:tc>
          <w:tcPr>
            <w:tcW w:w="1896" w:type="dxa"/>
            <w:vAlign w:val="center"/>
          </w:tcPr>
          <w:p w:rsidR="003A5B47"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 xml:space="preserve">Temps </w:t>
            </w:r>
          </w:p>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 0,008 s)</w:t>
            </w:r>
          </w:p>
        </w:tc>
        <w:tc>
          <w:tcPr>
            <w:tcW w:w="1965" w:type="dxa"/>
            <w:vAlign w:val="center"/>
          </w:tcPr>
          <w:p w:rsidR="003A5B47"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 xml:space="preserve">Distance </w:t>
            </w:r>
          </w:p>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 0,05 cm)</w:t>
            </w:r>
          </w:p>
        </w:tc>
        <w:tc>
          <w:tcPr>
            <w:tcW w:w="1964" w:type="dxa"/>
          </w:tcPr>
          <w:p w:rsidR="003A5B47"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 xml:space="preserve">Énergie potentielle </w:t>
            </w:r>
          </w:p>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(J)</w:t>
            </w:r>
          </w:p>
        </w:tc>
        <w:tc>
          <w:tcPr>
            <w:tcW w:w="1925" w:type="dxa"/>
          </w:tcPr>
          <w:p w:rsidR="003A5B47"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 xml:space="preserve">Énergie cinétique </w:t>
            </w:r>
          </w:p>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(J)</w:t>
            </w:r>
          </w:p>
        </w:tc>
        <w:tc>
          <w:tcPr>
            <w:tcW w:w="1644" w:type="dxa"/>
          </w:tcPr>
          <w:p w:rsidR="003A5B47"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Énergie totale</w:t>
            </w:r>
          </w:p>
          <w:p w:rsidR="00547ABF"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(J)</w:t>
            </w:r>
          </w:p>
        </w:tc>
      </w:tr>
      <w:tr w:rsidR="003A5B47" w:rsidTr="003A5B47">
        <w:trPr>
          <w:trHeight w:val="249"/>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0,208</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0,208</w:t>
            </w:r>
          </w:p>
        </w:tc>
      </w:tr>
      <w:tr w:rsidR="003A5B47" w:rsidTr="003A5B47">
        <w:trPr>
          <w:trHeight w:val="249"/>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-1,50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0,198</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0,005</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0,203</w:t>
            </w:r>
          </w:p>
        </w:tc>
      </w:tr>
      <w:tr w:rsidR="003A5B47" w:rsidTr="003A5B47">
        <w:trPr>
          <w:trHeight w:val="249"/>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-5,30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0,173</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0,018</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0,191</w:t>
            </w:r>
          </w:p>
        </w:tc>
      </w:tr>
      <w:tr w:rsidR="003A5B47" w:rsidTr="003A5B47">
        <w:trPr>
          <w:trHeight w:val="260"/>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-11,50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0,132</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0,038</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0,170</w:t>
            </w:r>
          </w:p>
        </w:tc>
      </w:tr>
      <w:tr w:rsidR="003A5B47" w:rsidTr="003A5B47">
        <w:trPr>
          <w:trHeight w:val="249"/>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-20,30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0,074</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0,067</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0,141</w:t>
            </w:r>
          </w:p>
        </w:tc>
      </w:tr>
      <w:tr w:rsidR="003A5B47" w:rsidTr="003A5B47">
        <w:trPr>
          <w:trHeight w:val="249"/>
        </w:trPr>
        <w:tc>
          <w:tcPr>
            <w:tcW w:w="1896"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1965" w:type="dxa"/>
            <w:vAlign w:val="center"/>
          </w:tcPr>
          <w:p w:rsidR="003A5B47" w:rsidRPr="005B5A95" w:rsidRDefault="003A5B47" w:rsidP="000408DB">
            <w:pPr>
              <w:jc w:val="center"/>
              <w:rPr>
                <w:rFonts w:ascii="Arial" w:hAnsi="Arial" w:cs="Arial"/>
                <w:color w:val="4472C4" w:themeColor="accent1"/>
                <w:sz w:val="22"/>
                <w:szCs w:val="28"/>
              </w:rPr>
            </w:pPr>
            <w:r w:rsidRPr="005B5A95">
              <w:rPr>
                <w:rFonts w:ascii="Arial" w:hAnsi="Arial" w:cs="Arial"/>
                <w:color w:val="4472C4" w:themeColor="accent1"/>
                <w:sz w:val="22"/>
                <w:szCs w:val="28"/>
              </w:rPr>
              <w:t>-31,50</w:t>
            </w:r>
          </w:p>
        </w:tc>
        <w:tc>
          <w:tcPr>
            <w:tcW w:w="1964"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w:t>
            </w:r>
          </w:p>
        </w:tc>
        <w:tc>
          <w:tcPr>
            <w:tcW w:w="1925" w:type="dxa"/>
          </w:tcPr>
          <w:p w:rsidR="003A5B47" w:rsidRPr="005B5A95" w:rsidRDefault="003A5B47" w:rsidP="000408DB">
            <w:pPr>
              <w:jc w:val="center"/>
              <w:rPr>
                <w:rFonts w:ascii="Arial" w:hAnsi="Arial" w:cs="Arial"/>
                <w:color w:val="4472C4" w:themeColor="accent1"/>
                <w:sz w:val="22"/>
                <w:szCs w:val="28"/>
              </w:rPr>
            </w:pPr>
            <w:r>
              <w:rPr>
                <w:rFonts w:ascii="Arial" w:hAnsi="Arial" w:cs="Arial"/>
                <w:color w:val="4472C4" w:themeColor="accent1"/>
                <w:sz w:val="22"/>
                <w:szCs w:val="28"/>
              </w:rPr>
              <w:t>0,104</w:t>
            </w:r>
          </w:p>
        </w:tc>
        <w:tc>
          <w:tcPr>
            <w:tcW w:w="1644" w:type="dxa"/>
          </w:tcPr>
          <w:p w:rsidR="003A5B47" w:rsidRDefault="00547ABF" w:rsidP="000408DB">
            <w:pPr>
              <w:jc w:val="center"/>
              <w:rPr>
                <w:rFonts w:ascii="Arial" w:hAnsi="Arial" w:cs="Arial"/>
                <w:color w:val="4472C4" w:themeColor="accent1"/>
                <w:sz w:val="22"/>
                <w:szCs w:val="28"/>
              </w:rPr>
            </w:pPr>
            <w:r>
              <w:rPr>
                <w:rFonts w:ascii="Arial" w:hAnsi="Arial" w:cs="Arial"/>
                <w:color w:val="4472C4" w:themeColor="accent1"/>
                <w:sz w:val="22"/>
                <w:szCs w:val="28"/>
              </w:rPr>
              <w:t>0,104</w:t>
            </w:r>
          </w:p>
        </w:tc>
      </w:tr>
    </w:tbl>
    <w:p w:rsidR="00FA3818" w:rsidRDefault="00FA3818" w:rsidP="003E2D12">
      <w:pPr>
        <w:rPr>
          <w:rFonts w:ascii="Arial" w:hAnsi="Arial" w:cs="Arial"/>
        </w:rPr>
      </w:pPr>
    </w:p>
    <w:p w:rsidR="00FA3818" w:rsidRDefault="00FA3818" w:rsidP="003E2D12">
      <w:pPr>
        <w:rPr>
          <w:rFonts w:ascii="Arial" w:hAnsi="Arial" w:cs="Arial"/>
          <w:color w:val="4472C4" w:themeColor="accent1"/>
        </w:rPr>
      </w:pPr>
      <w:r>
        <w:rPr>
          <w:rFonts w:ascii="Arial" w:hAnsi="Arial" w:cs="Arial"/>
          <w:color w:val="4472C4" w:themeColor="accent1"/>
        </w:rPr>
        <w:t>Calcul de l’énergie potentielle :</w:t>
      </w:r>
    </w:p>
    <w:p w:rsidR="00FA3818" w:rsidRDefault="00FA3818" w:rsidP="003E2D12">
      <w:pPr>
        <w:rPr>
          <w:rFonts w:ascii="Arial" w:hAnsi="Arial" w:cs="Arial"/>
        </w:rPr>
      </w:pPr>
    </w:p>
    <w:p w:rsidR="00640F01" w:rsidRDefault="00FA3818" w:rsidP="003E2D12">
      <w:pPr>
        <w:rPr>
          <w:rFonts w:ascii="Arial" w:hAnsi="Arial" w:cs="Arial"/>
          <w:color w:val="4472C4" w:themeColor="accent1"/>
          <w:lang w:val="en-CA"/>
        </w:rPr>
      </w:pPr>
      <w:r w:rsidRPr="00A148F7">
        <w:rPr>
          <w:rFonts w:ascii="Arial" w:hAnsi="Arial" w:cs="Arial"/>
          <w:color w:val="4472C4" w:themeColor="accent1"/>
          <w:lang w:val="en-CA"/>
        </w:rPr>
        <w:t>E = mgh = 0,06743 kg x 9,81 m/s</w:t>
      </w:r>
      <w:r w:rsidRPr="00A148F7">
        <w:rPr>
          <w:rFonts w:ascii="Arial" w:hAnsi="Arial" w:cs="Arial"/>
          <w:color w:val="4472C4" w:themeColor="accent1"/>
          <w:vertAlign w:val="superscript"/>
          <w:lang w:val="en-CA"/>
        </w:rPr>
        <w:t>2</w:t>
      </w:r>
      <w:r w:rsidRPr="00A148F7">
        <w:rPr>
          <w:rFonts w:ascii="Arial" w:hAnsi="Arial" w:cs="Arial"/>
          <w:color w:val="4472C4" w:themeColor="accent1"/>
          <w:lang w:val="en-CA"/>
        </w:rPr>
        <w:t xml:space="preserve"> x </w:t>
      </w:r>
      <w:r w:rsidR="00DB013D" w:rsidRPr="00A148F7">
        <w:rPr>
          <w:rFonts w:ascii="Arial" w:hAnsi="Arial" w:cs="Arial"/>
          <w:color w:val="4472C4" w:themeColor="accent1"/>
          <w:lang w:val="en-CA"/>
        </w:rPr>
        <w:t>0,3150 m = 0,208</w:t>
      </w:r>
      <w:r w:rsidR="00A148F7" w:rsidRPr="00A148F7">
        <w:rPr>
          <w:rFonts w:ascii="Arial" w:hAnsi="Arial" w:cs="Arial"/>
          <w:color w:val="4472C4" w:themeColor="accent1"/>
          <w:lang w:val="en-CA"/>
        </w:rPr>
        <w:t xml:space="preserve"> J</w:t>
      </w:r>
    </w:p>
    <w:p w:rsidR="00640F01" w:rsidRDefault="00640F01" w:rsidP="003E2D12">
      <w:pPr>
        <w:rPr>
          <w:rFonts w:ascii="Arial" w:hAnsi="Arial" w:cs="Arial"/>
          <w:lang w:val="en-CA"/>
        </w:rPr>
      </w:pPr>
    </w:p>
    <w:p w:rsidR="00640F01" w:rsidRPr="00F3447C" w:rsidRDefault="00640F01" w:rsidP="003E2D12">
      <w:pPr>
        <w:rPr>
          <w:rFonts w:ascii="Arial" w:hAnsi="Arial" w:cs="Arial"/>
          <w:color w:val="4472C4" w:themeColor="accent1"/>
        </w:rPr>
      </w:pPr>
      <w:r w:rsidRPr="00F3447C">
        <w:rPr>
          <w:rFonts w:ascii="Arial" w:hAnsi="Arial" w:cs="Arial"/>
          <w:color w:val="4472C4" w:themeColor="accent1"/>
        </w:rPr>
        <w:t>Calcul de la Vitesse de la bille au temps « t » :</w:t>
      </w:r>
    </w:p>
    <w:p w:rsidR="00640F01" w:rsidRPr="00F3447C" w:rsidRDefault="00640F01" w:rsidP="003E2D12">
      <w:pPr>
        <w:rPr>
          <w:rFonts w:ascii="Arial" w:hAnsi="Arial" w:cs="Arial"/>
          <w:color w:val="4472C4" w:themeColor="accent1"/>
        </w:rPr>
      </w:pPr>
    </w:p>
    <w:p w:rsidR="002314D7" w:rsidRPr="00F3447C" w:rsidRDefault="00244D7D" w:rsidP="003E2D12">
      <w:pPr>
        <w:rPr>
          <w:rFonts w:ascii="Arial" w:hAnsi="Arial" w:cs="Arial"/>
          <w:color w:val="4472C4" w:themeColor="accent1"/>
        </w:rPr>
      </w:pPr>
      <m:oMathPara>
        <m:oMathParaPr>
          <m:jc m:val="left"/>
        </m:oMathParaPr>
        <m:oMath>
          <m:sSup>
            <m:sSupPr>
              <m:ctrlPr>
                <w:rPr>
                  <w:rFonts w:ascii="Cambria Math" w:hAnsi="Cambria Math" w:cs="Arial"/>
                  <w:color w:val="4472C4" w:themeColor="accent1"/>
                </w:rPr>
              </m:ctrlPr>
            </m:sSupPr>
            <m:e>
              <m:sSub>
                <m:sSubPr>
                  <m:ctrlPr>
                    <w:rPr>
                      <w:rFonts w:ascii="Cambria Math" w:hAnsi="Cambria Math" w:cs="Arial"/>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f</m:t>
                  </m:r>
                </m:sub>
              </m:sSub>
            </m:e>
            <m:sup>
              <m:r>
                <w:rPr>
                  <w:rFonts w:ascii="Cambria Math" w:hAnsi="Cambria Math" w:cs="Arial"/>
                  <w:color w:val="4472C4" w:themeColor="accent1"/>
                </w:rPr>
                <m:t>2</m:t>
              </m:r>
            </m:sup>
          </m:sSup>
          <m:r>
            <w:rPr>
              <w:rFonts w:ascii="Cambria Math" w:hAnsi="Cambria Math" w:cs="Arial"/>
              <w:color w:val="4472C4" w:themeColor="accent1"/>
            </w:rPr>
            <m:t>=</m:t>
          </m:r>
          <m:sSup>
            <m:sSupPr>
              <m:ctrlPr>
                <w:rPr>
                  <w:rFonts w:ascii="Cambria Math" w:hAnsi="Cambria Math" w:cs="Arial"/>
                  <w:i/>
                  <w:color w:val="4472C4" w:themeColor="accent1"/>
                </w:rPr>
              </m:ctrlPr>
            </m:sSupPr>
            <m:e>
              <m:sSub>
                <m:sSubPr>
                  <m:ctrlPr>
                    <w:rPr>
                      <w:rFonts w:ascii="Cambria Math" w:hAnsi="Cambria Math" w:cs="Arial"/>
                      <w:i/>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i</m:t>
                  </m:r>
                </m:sub>
              </m:sSub>
            </m:e>
            <m:sup>
              <m:r>
                <w:rPr>
                  <w:rFonts w:ascii="Cambria Math" w:hAnsi="Cambria Math" w:cs="Arial"/>
                  <w:color w:val="4472C4" w:themeColor="accent1"/>
                </w:rPr>
                <m:t>2</m:t>
              </m:r>
            </m:sup>
          </m:sSup>
          <m:r>
            <w:rPr>
              <w:rFonts w:ascii="Cambria Math" w:hAnsi="Cambria Math" w:cs="Arial"/>
              <w:color w:val="4472C4" w:themeColor="accent1"/>
            </w:rPr>
            <m:t>+a×∆s=</m:t>
          </m:r>
          <m:sSup>
            <m:sSupPr>
              <m:ctrlPr>
                <w:rPr>
                  <w:rFonts w:ascii="Cambria Math" w:hAnsi="Cambria Math" w:cs="Arial"/>
                  <w:i/>
                  <w:color w:val="4472C4" w:themeColor="accent1"/>
                </w:rPr>
              </m:ctrlPr>
            </m:sSupPr>
            <m:e>
              <m:d>
                <m:dPr>
                  <m:ctrlPr>
                    <w:rPr>
                      <w:rFonts w:ascii="Cambria Math" w:hAnsi="Cambria Math" w:cs="Arial"/>
                      <w:i/>
                      <w:color w:val="4472C4" w:themeColor="accent1"/>
                    </w:rPr>
                  </m:ctrlPr>
                </m:dPr>
                <m:e>
                  <m:r>
                    <w:rPr>
                      <w:rFonts w:ascii="Cambria Math" w:hAnsi="Cambria Math" w:cs="Arial"/>
                      <w:color w:val="4472C4" w:themeColor="accent1"/>
                    </w:rPr>
                    <m:t>0 m</m:t>
                  </m:r>
                  <m:r>
                    <m:rPr>
                      <m:lit/>
                    </m:rPr>
                    <w:rPr>
                      <w:rFonts w:ascii="Cambria Math" w:hAnsi="Cambria Math" w:cs="Arial"/>
                      <w:color w:val="4472C4" w:themeColor="accent1"/>
                    </w:rPr>
                    <m:t>/</m:t>
                  </m:r>
                  <m:r>
                    <w:rPr>
                      <w:rFonts w:ascii="Cambria Math" w:hAnsi="Cambria Math" w:cs="Arial"/>
                      <w:color w:val="4472C4" w:themeColor="accent1"/>
                    </w:rPr>
                    <m:t>s</m:t>
                  </m:r>
                </m:e>
              </m:d>
            </m:e>
            <m:sup>
              <m:r>
                <w:rPr>
                  <w:rFonts w:ascii="Cambria Math" w:hAnsi="Cambria Math" w:cs="Arial"/>
                  <w:color w:val="4472C4" w:themeColor="accent1"/>
                </w:rPr>
                <m:t>2</m:t>
              </m:r>
            </m:sup>
          </m:sSup>
          <m:r>
            <w:rPr>
              <w:rFonts w:ascii="Cambria Math" w:hAnsi="Cambria Math" w:cs="Arial"/>
              <w:color w:val="4472C4" w:themeColor="accent1"/>
            </w:rPr>
            <m:t>-9,81m</m:t>
          </m:r>
          <m:r>
            <m:rPr>
              <m:lit/>
            </m:rPr>
            <w:rPr>
              <w:rFonts w:ascii="Cambria Math" w:hAnsi="Cambria Math" w:cs="Arial"/>
              <w:color w:val="4472C4" w:themeColor="accent1"/>
            </w:rPr>
            <m:t>/</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r>
            <w:rPr>
              <w:rFonts w:ascii="Cambria Math" w:hAnsi="Cambria Math" w:cs="Arial"/>
              <w:color w:val="4472C4" w:themeColor="accent1"/>
            </w:rPr>
            <m:t>×-</m:t>
          </m:r>
          <m:r>
            <m:rPr>
              <m:sty m:val="p"/>
            </m:rPr>
            <w:rPr>
              <w:rFonts w:ascii="Cambria Math" w:hAnsi="Cambria Math" w:cs="Arial"/>
              <w:color w:val="4472C4" w:themeColor="accent1"/>
            </w:rPr>
            <m:t xml:space="preserve">0,015 m=0,14715 </m:t>
          </m:r>
          <m:sSup>
            <m:sSupPr>
              <m:ctrlPr>
                <w:rPr>
                  <w:rFonts w:ascii="Cambria Math" w:hAnsi="Cambria Math" w:cs="Arial"/>
                  <w:color w:val="4472C4" w:themeColor="accent1"/>
                </w:rPr>
              </m:ctrlPr>
            </m:sSupPr>
            <m:e>
              <m:r>
                <m:rPr>
                  <m:sty m:val="p"/>
                </m:rPr>
                <w:rPr>
                  <w:rFonts w:ascii="Cambria Math" w:hAnsi="Cambria Math" w:cs="Arial"/>
                  <w:color w:val="4472C4" w:themeColor="accent1"/>
                </w:rPr>
                <m:t>m</m:t>
              </m:r>
            </m:e>
            <m:sup>
              <m:r>
                <w:rPr>
                  <w:rFonts w:ascii="Cambria Math" w:hAnsi="Cambria Math" w:cs="Arial"/>
                  <w:color w:val="4472C4" w:themeColor="accent1"/>
                </w:rPr>
                <m:t>2</m:t>
              </m:r>
            </m:sup>
          </m:sSup>
          <m:r>
            <m:rPr>
              <m:sty m:val="p"/>
            </m:rPr>
            <w:rPr>
              <w:rFonts w:ascii="Cambria Math" w:hAnsi="Cambria Math" w:cs="Arial"/>
              <w:color w:val="4472C4" w:themeColor="accent1"/>
            </w:rPr>
            <m:t>/</m:t>
          </m:r>
          <m:sSup>
            <m:sSupPr>
              <m:ctrlPr>
                <w:rPr>
                  <w:rFonts w:ascii="Cambria Math" w:hAnsi="Cambria Math" w:cs="Arial"/>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F3447C" w:rsidRPr="00F3447C" w:rsidRDefault="00244D7D" w:rsidP="003E2D12">
      <w:pPr>
        <w:rPr>
          <w:rFonts w:ascii="Arial" w:hAnsi="Arial" w:cs="Arial"/>
          <w:color w:val="4472C4" w:themeColor="accent1"/>
        </w:rPr>
      </w:pPr>
      <m:oMathPara>
        <m:oMathParaPr>
          <m:jc m:val="left"/>
        </m:oMathParaPr>
        <m:oMath>
          <m:sSub>
            <m:sSubPr>
              <m:ctrlPr>
                <w:rPr>
                  <w:rFonts w:ascii="Cambria Math" w:hAnsi="Cambria Math" w:cs="Arial"/>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f</m:t>
              </m:r>
            </m:sub>
          </m:sSub>
          <m:r>
            <w:rPr>
              <w:rFonts w:ascii="Cambria Math" w:hAnsi="Cambria Math" w:cs="Arial"/>
              <w:color w:val="4472C4" w:themeColor="accent1"/>
            </w:rPr>
            <m:t>=</m:t>
          </m:r>
          <m:rad>
            <m:radPr>
              <m:degHide m:val="1"/>
              <m:ctrlPr>
                <w:rPr>
                  <w:rFonts w:ascii="Cambria Math" w:hAnsi="Cambria Math" w:cs="Arial"/>
                  <w:i/>
                  <w:color w:val="4472C4" w:themeColor="accent1"/>
                </w:rPr>
              </m:ctrlPr>
            </m:radPr>
            <m:deg/>
            <m:e>
              <m:r>
                <w:rPr>
                  <w:rFonts w:ascii="Cambria Math" w:hAnsi="Cambria Math" w:cs="Arial"/>
                  <w:color w:val="4472C4" w:themeColor="accent1"/>
                </w:rPr>
                <m:t>0,14715</m:t>
              </m:r>
              <m:sSup>
                <m:sSupPr>
                  <m:ctrlPr>
                    <w:rPr>
                      <w:rFonts w:ascii="Cambria Math" w:hAnsi="Cambria Math" w:cs="Arial"/>
                      <w:color w:val="4472C4" w:themeColor="accent1"/>
                    </w:rPr>
                  </m:ctrlPr>
                </m:sSupPr>
                <m:e>
                  <m:r>
                    <m:rPr>
                      <m:sty m:val="p"/>
                    </m:rPr>
                    <w:rPr>
                      <w:rFonts w:ascii="Cambria Math" w:hAnsi="Cambria Math" w:cs="Arial"/>
                      <w:color w:val="4472C4" w:themeColor="accent1"/>
                    </w:rPr>
                    <m:t>m</m:t>
                  </m:r>
                </m:e>
                <m:sup>
                  <m:r>
                    <w:rPr>
                      <w:rFonts w:ascii="Cambria Math" w:hAnsi="Cambria Math" w:cs="Arial"/>
                      <w:color w:val="4472C4" w:themeColor="accent1"/>
                    </w:rPr>
                    <m:t>2</m:t>
                  </m:r>
                </m:sup>
              </m:sSup>
              <m:r>
                <m:rPr>
                  <m:sty m:val="p"/>
                </m:rPr>
                <w:rPr>
                  <w:rFonts w:ascii="Cambria Math" w:hAnsi="Cambria Math" w:cs="Arial"/>
                  <w:color w:val="4472C4" w:themeColor="accent1"/>
                </w:rPr>
                <m:t>/</m:t>
              </m:r>
              <m:sSup>
                <m:sSupPr>
                  <m:ctrlPr>
                    <w:rPr>
                      <w:rFonts w:ascii="Cambria Math" w:hAnsi="Cambria Math" w:cs="Arial"/>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e>
          </m:rad>
          <m:r>
            <w:rPr>
              <w:rFonts w:ascii="Cambria Math" w:hAnsi="Cambria Math" w:cs="Arial"/>
              <w:color w:val="4472C4" w:themeColor="accent1"/>
            </w:rPr>
            <m:t>=0,3836 m</m:t>
          </m:r>
          <m:r>
            <m:rPr>
              <m:lit/>
            </m:rPr>
            <w:rPr>
              <w:rFonts w:ascii="Cambria Math" w:hAnsi="Cambria Math" w:cs="Arial"/>
              <w:color w:val="4472C4" w:themeColor="accent1"/>
            </w:rPr>
            <m:t>/</m:t>
          </m:r>
          <m:r>
            <w:rPr>
              <w:rFonts w:ascii="Cambria Math" w:hAnsi="Cambria Math" w:cs="Arial"/>
              <w:color w:val="4472C4" w:themeColor="accent1"/>
            </w:rPr>
            <m:t>s</m:t>
          </m:r>
        </m:oMath>
      </m:oMathPara>
    </w:p>
    <w:p w:rsidR="00FA559E" w:rsidRDefault="00FA559E" w:rsidP="003E2D12">
      <w:pPr>
        <w:rPr>
          <w:rFonts w:ascii="Arial" w:hAnsi="Arial" w:cs="Arial"/>
          <w:color w:val="4472C4" w:themeColor="accent1"/>
        </w:rPr>
      </w:pPr>
    </w:p>
    <w:p w:rsidR="00FA559E" w:rsidRDefault="00FA559E" w:rsidP="003E2D12">
      <w:pPr>
        <w:rPr>
          <w:rFonts w:ascii="Arial" w:hAnsi="Arial" w:cs="Arial"/>
          <w:color w:val="4472C4" w:themeColor="accent1"/>
        </w:rPr>
      </w:pPr>
      <w:r>
        <w:rPr>
          <w:rFonts w:ascii="Arial" w:hAnsi="Arial" w:cs="Arial"/>
          <w:color w:val="4472C4" w:themeColor="accent1"/>
        </w:rPr>
        <w:t>Calcul de l’énergie potentielle :</w:t>
      </w:r>
    </w:p>
    <w:p w:rsidR="003360B8" w:rsidRPr="003360B8" w:rsidRDefault="00FA559E" w:rsidP="003E2D12">
      <w:pPr>
        <w:rPr>
          <w:rFonts w:ascii="Arial" w:hAnsi="Arial" w:cs="Arial"/>
          <w:color w:val="4472C4" w:themeColor="accent1"/>
        </w:rPr>
      </w:pPr>
      <w:r>
        <w:rPr>
          <w:rFonts w:ascii="Arial" w:hAnsi="Arial" w:cs="Arial"/>
          <w:color w:val="4472C4" w:themeColor="accent1"/>
        </w:rPr>
        <w:br/>
      </w:r>
      <m:oMathPara>
        <m:oMathParaPr>
          <m:jc m:val="left"/>
        </m:oMathParaPr>
        <m:oMath>
          <m:r>
            <m:rPr>
              <m:sty m:val="p"/>
            </m:rPr>
            <w:rPr>
              <w:rFonts w:ascii="Cambria Math" w:hAnsi="Cambria Math" w:cs="Arial"/>
              <w:color w:val="4472C4" w:themeColor="accent1"/>
            </w:rPr>
            <m:t>E=</m:t>
          </m:r>
          <m:f>
            <m:fPr>
              <m:ctrlPr>
                <w:rPr>
                  <w:rFonts w:ascii="Cambria Math" w:hAnsi="Cambria Math" w:cs="Arial"/>
                  <w:color w:val="4472C4" w:themeColor="accent1"/>
                </w:rPr>
              </m:ctrlPr>
            </m:fPr>
            <m:num>
              <m:r>
                <w:rPr>
                  <w:rFonts w:ascii="Cambria Math" w:hAnsi="Cambria Math" w:cs="Arial"/>
                  <w:color w:val="4472C4" w:themeColor="accent1"/>
                </w:rPr>
                <m:t>m</m:t>
              </m:r>
              <m:sSup>
                <m:sSupPr>
                  <m:ctrlPr>
                    <w:rPr>
                      <w:rFonts w:ascii="Cambria Math" w:hAnsi="Cambria Math" w:cs="Arial"/>
                      <w:i/>
                      <w:color w:val="4472C4" w:themeColor="accent1"/>
                    </w:rPr>
                  </m:ctrlPr>
                </m:sSupPr>
                <m:e>
                  <m:r>
                    <w:rPr>
                      <w:rFonts w:ascii="Cambria Math" w:hAnsi="Cambria Math" w:cs="Arial"/>
                      <w:color w:val="4472C4" w:themeColor="accent1"/>
                    </w:rPr>
                    <m:t>v</m:t>
                  </m:r>
                </m:e>
                <m:sup>
                  <m:r>
                    <w:rPr>
                      <w:rFonts w:ascii="Cambria Math" w:hAnsi="Cambria Math" w:cs="Arial"/>
                      <w:color w:val="4472C4" w:themeColor="accent1"/>
                    </w:rPr>
                    <m:t>2</m:t>
                  </m:r>
                </m:sup>
              </m:sSup>
            </m:num>
            <m:den>
              <m:r>
                <w:rPr>
                  <w:rFonts w:ascii="Cambria Math" w:hAnsi="Cambria Math" w:cs="Arial"/>
                  <w:color w:val="4472C4" w:themeColor="accent1"/>
                </w:rPr>
                <m:t>2</m:t>
              </m:r>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0,06743 kg×</m:t>
              </m:r>
              <m:sSup>
                <m:sSupPr>
                  <m:ctrlPr>
                    <w:rPr>
                      <w:rFonts w:ascii="Cambria Math" w:hAnsi="Cambria Math" w:cs="Arial"/>
                      <w:i/>
                      <w:color w:val="4472C4" w:themeColor="accent1"/>
                    </w:rPr>
                  </m:ctrlPr>
                </m:sSupPr>
                <m:e>
                  <m:d>
                    <m:dPr>
                      <m:ctrlPr>
                        <w:rPr>
                          <w:rFonts w:ascii="Cambria Math" w:hAnsi="Cambria Math" w:cs="Arial"/>
                          <w:i/>
                          <w:color w:val="4472C4" w:themeColor="accent1"/>
                        </w:rPr>
                      </m:ctrlPr>
                    </m:dPr>
                    <m:e>
                      <m:r>
                        <w:rPr>
                          <w:rFonts w:ascii="Cambria Math" w:hAnsi="Cambria Math" w:cs="Arial"/>
                          <w:color w:val="4472C4" w:themeColor="accent1"/>
                        </w:rPr>
                        <m:t>0,384 m</m:t>
                      </m:r>
                      <m:r>
                        <m:rPr>
                          <m:lit/>
                        </m:rPr>
                        <w:rPr>
                          <w:rFonts w:ascii="Cambria Math" w:hAnsi="Cambria Math" w:cs="Arial"/>
                          <w:color w:val="4472C4" w:themeColor="accent1"/>
                        </w:rPr>
                        <m:t>/</m:t>
                      </m:r>
                      <m:r>
                        <w:rPr>
                          <w:rFonts w:ascii="Cambria Math" w:hAnsi="Cambria Math" w:cs="Arial"/>
                          <w:color w:val="4472C4" w:themeColor="accent1"/>
                        </w:rPr>
                        <m:t>s</m:t>
                      </m:r>
                    </m:e>
                  </m:d>
                </m:e>
                <m:sup>
                  <m:r>
                    <w:rPr>
                      <w:rFonts w:ascii="Cambria Math" w:hAnsi="Cambria Math" w:cs="Arial"/>
                      <w:color w:val="4472C4" w:themeColor="accent1"/>
                    </w:rPr>
                    <m:t>2</m:t>
                  </m:r>
                </m:sup>
              </m:sSup>
            </m:num>
            <m:den>
              <m:r>
                <w:rPr>
                  <w:rFonts w:ascii="Cambria Math" w:hAnsi="Cambria Math" w:cs="Arial"/>
                  <w:color w:val="4472C4" w:themeColor="accent1"/>
                </w:rPr>
                <m:t>2</m:t>
              </m:r>
            </m:den>
          </m:f>
          <m:r>
            <w:rPr>
              <w:rFonts w:ascii="Cambria Math" w:hAnsi="Cambria Math" w:cs="Arial"/>
              <w:color w:val="4472C4" w:themeColor="accent1"/>
            </w:rPr>
            <m:t>=0,005 J</m:t>
          </m:r>
        </m:oMath>
      </m:oMathPara>
    </w:p>
    <w:p w:rsidR="003360B8" w:rsidRDefault="003360B8" w:rsidP="003E2D12">
      <w:pPr>
        <w:rPr>
          <w:rFonts w:ascii="Arial" w:hAnsi="Arial" w:cs="Arial"/>
          <w:color w:val="4472C4" w:themeColor="accent1"/>
        </w:rPr>
      </w:pPr>
    </w:p>
    <w:p w:rsidR="00582203" w:rsidRPr="003360B8" w:rsidRDefault="00582203" w:rsidP="003E2D12">
      <w:pPr>
        <w:rPr>
          <w:rFonts w:ascii="Arial" w:hAnsi="Arial" w:cs="Arial"/>
          <w:color w:val="4472C4" w:themeColor="accent1"/>
        </w:rPr>
      </w:pPr>
      <w:r w:rsidRPr="00F3447C">
        <w:rPr>
          <w:rFonts w:ascii="Arial" w:hAnsi="Arial" w:cs="Arial"/>
          <w:color w:val="4472C4" w:themeColor="accent1"/>
        </w:rPr>
        <w:br w:type="page"/>
      </w:r>
    </w:p>
    <w:p w:rsidR="00582203" w:rsidRPr="003B2CC3" w:rsidRDefault="00582203" w:rsidP="003E2D12">
      <w:pPr>
        <w:rPr>
          <w:rFonts w:ascii="Arial" w:hAnsi="Arial" w:cs="Arial"/>
        </w:rPr>
      </w:pPr>
      <w:r w:rsidRPr="003B2CC3">
        <w:rPr>
          <w:rFonts w:ascii="Arial" w:hAnsi="Arial" w:cs="Arial"/>
        </w:rPr>
        <w:lastRenderedPageBreak/>
        <w:t>Diagrammes</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Titre : ______________________________________________________</w:t>
      </w:r>
    </w:p>
    <w:p w:rsidR="00582203" w:rsidRPr="003B2CC3" w:rsidRDefault="00582203"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0" behindDoc="0" locked="0" layoutInCell="1" allowOverlap="1" wp14:anchorId="62FC1BBE" wp14:editId="49CE9376">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D2B65" id="Connecteur droit avec flèche 306" o:spid="_x0000_s1026" type="#_x0000_t32" style="position:absolute;margin-left:7.1pt;margin-top:470.3pt;width:454.2pt;height:0;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51" behindDoc="0" locked="0" layoutInCell="1" allowOverlap="1" wp14:anchorId="185DFB83" wp14:editId="14FBF195">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4045A" id="Connecteur droit avec flèche 307" o:spid="_x0000_s1026" type="#_x0000_t32" style="position:absolute;margin-left:7.75pt;margin-top:20pt;width:0;height:450.6pt;flip:x y;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D</w:t>
      </w:r>
      <w:r w:rsidR="00582203" w:rsidRPr="003B2CC3">
        <w:rPr>
          <w:rFonts w:ascii="Arial" w:hAnsi="Arial" w:cs="Arial"/>
        </w:rPr>
        <w:t>iscussion</w:t>
      </w:r>
    </w:p>
    <w:p w:rsidR="00E844F2" w:rsidRPr="003B2CC3" w:rsidRDefault="00E844F2"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1.</w:t>
      </w:r>
      <w:r w:rsidRPr="003B2CC3">
        <w:rPr>
          <w:rFonts w:ascii="Arial" w:hAnsi="Arial" w:cs="Arial"/>
        </w:rPr>
        <w:tab/>
        <w:t xml:space="preserve">Quelle est la forme du tracé de votre diagramme de </w:t>
      </w:r>
      <w:r w:rsidR="009E078D">
        <w:rPr>
          <w:rFonts w:ascii="Arial" w:hAnsi="Arial" w:cs="Arial"/>
        </w:rPr>
        <w:t>l’énergie cinétique en fonction de l’énergie potentielle</w:t>
      </w:r>
      <w:r w:rsidRPr="003B2CC3">
        <w:rPr>
          <w:rFonts w:ascii="Arial" w:hAnsi="Arial" w:cs="Arial"/>
        </w:rPr>
        <w:t>.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single" w:sz="4" w:space="0" w:color="auto"/>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single" w:sz="4" w:space="0" w:color="auto"/>
            </w:tcBorders>
            <w:vAlign w:val="bottom"/>
          </w:tcPr>
          <w:p w:rsidR="00582203" w:rsidRPr="003B2CC3" w:rsidRDefault="00582203" w:rsidP="003E2D12">
            <w:pPr>
              <w:rPr>
                <w:rFonts w:ascii="Arial" w:hAnsi="Arial" w:cs="Arial"/>
              </w:rPr>
            </w:pPr>
          </w:p>
        </w:tc>
      </w:tr>
    </w:tbl>
    <w:p w:rsidR="00EC698D" w:rsidRDefault="00EC698D"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2.</w:t>
      </w:r>
      <w:r w:rsidRPr="003B2CC3">
        <w:rPr>
          <w:rFonts w:ascii="Arial" w:hAnsi="Arial" w:cs="Arial"/>
        </w:rPr>
        <w:tab/>
        <w:t xml:space="preserve">Comment pouvez-vous interpréter votre diagramme de </w:t>
      </w:r>
      <w:r w:rsidR="005530B1">
        <w:rPr>
          <w:rFonts w:ascii="Arial" w:hAnsi="Arial" w:cs="Arial"/>
        </w:rPr>
        <w:t>l’énergie cinétique en fonction de l’énergie potentielle</w:t>
      </w:r>
      <w:r w:rsidRPr="003B2CC3">
        <w:rPr>
          <w:rFonts w:ascii="Arial" w:hAnsi="Arial" w:cs="Arial"/>
        </w:rPr>
        <w:t>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nil"/>
            </w:tcBorders>
            <w:vAlign w:val="bottom"/>
          </w:tcPr>
          <w:p w:rsidR="00582203" w:rsidRPr="003B2CC3" w:rsidRDefault="00582203" w:rsidP="003E2D12">
            <w:pPr>
              <w:rPr>
                <w:rFonts w:ascii="Arial" w:eastAsia="Times"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bl>
    <w:p w:rsidR="00EC698D" w:rsidRDefault="00EC698D" w:rsidP="003E2D12">
      <w:pPr>
        <w:rPr>
          <w:rFonts w:ascii="Arial" w:hAnsi="Arial" w:cs="Arial"/>
        </w:rPr>
      </w:pPr>
    </w:p>
    <w:p w:rsidR="00EC698D" w:rsidRDefault="00EC698D" w:rsidP="003E2D12">
      <w:pPr>
        <w:rPr>
          <w:rFonts w:ascii="Arial" w:hAnsi="Arial" w:cs="Arial"/>
        </w:rPr>
      </w:pPr>
    </w:p>
    <w:p w:rsidR="00582203" w:rsidRPr="003B2CC3" w:rsidRDefault="00F93E8A" w:rsidP="003E2D12">
      <w:pPr>
        <w:rPr>
          <w:rFonts w:ascii="Arial" w:hAnsi="Arial" w:cs="Arial"/>
        </w:rPr>
      </w:pPr>
      <w:r>
        <w:rPr>
          <w:rFonts w:ascii="Arial" w:hAnsi="Arial" w:cs="Arial"/>
        </w:rPr>
        <w:t>3</w:t>
      </w:r>
      <w:r w:rsidR="00582203" w:rsidRPr="003B2CC3">
        <w:rPr>
          <w:rFonts w:ascii="Arial" w:hAnsi="Arial" w:cs="Arial"/>
        </w:rPr>
        <w:t>.</w:t>
      </w:r>
      <w:r w:rsidR="00582203"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nil"/>
            </w:tcBorders>
            <w:vAlign w:val="bottom"/>
          </w:tcPr>
          <w:p w:rsidR="00582203" w:rsidRPr="003B2CC3" w:rsidRDefault="00582203" w:rsidP="003E2D12">
            <w:pPr>
              <w:rPr>
                <w:rFonts w:ascii="Arial" w:eastAsia="Times"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bl>
    <w:p w:rsidR="00651915" w:rsidRDefault="00651915" w:rsidP="003E2D12">
      <w:pPr>
        <w:rPr>
          <w:rFonts w:ascii="Arial" w:hAnsi="Arial" w:cs="Arial"/>
        </w:rPr>
      </w:pPr>
    </w:p>
    <w:p w:rsidR="00EC698D" w:rsidRDefault="00EC698D" w:rsidP="003E2D12">
      <w:pPr>
        <w:rPr>
          <w:rFonts w:ascii="Arial" w:hAnsi="Arial" w:cs="Arial"/>
        </w:rPr>
      </w:pPr>
    </w:p>
    <w:p w:rsidR="00847754" w:rsidRPr="000804C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804CD">
        <w:rPr>
          <w:rFonts w:ascii="Arial" w:hAnsi="Arial" w:cs="Arial"/>
          <w:b/>
        </w:rPr>
        <w:t>DISCUSSION</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394"/>
      </w:tblGrid>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bl>
    <w:p w:rsidR="00E844F2" w:rsidRDefault="00E844F2" w:rsidP="003E2D12">
      <w:pPr>
        <w:rPr>
          <w:rFonts w:ascii="Arial" w:hAnsi="Arial" w:cs="Arial"/>
        </w:rPr>
      </w:pPr>
    </w:p>
    <w:p w:rsidR="00847754" w:rsidRPr="00EC698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698D">
        <w:rPr>
          <w:rFonts w:ascii="Arial" w:hAnsi="Arial" w:cs="Arial"/>
          <w:b/>
        </w:rPr>
        <w:t>CONCLUSION</w:t>
      </w:r>
    </w:p>
    <w:p w:rsidR="00E844F2" w:rsidRDefault="00E844F2"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EC698D" w:rsidRPr="003B2CC3" w:rsidTr="0078285C">
        <w:trPr>
          <w:cantSplit/>
          <w:trHeight w:hRule="exact" w:val="360"/>
        </w:trPr>
        <w:tc>
          <w:tcPr>
            <w:tcW w:w="9600" w:type="dxa"/>
            <w:vAlign w:val="bottom"/>
          </w:tcPr>
          <w:p w:rsidR="00EC698D" w:rsidRPr="003B2CC3" w:rsidRDefault="00EC698D" w:rsidP="003E2D12">
            <w:pPr>
              <w:rPr>
                <w:rFonts w:ascii="Arial" w:hAnsi="Arial" w:cs="Arial"/>
              </w:rPr>
            </w:pPr>
          </w:p>
        </w:tc>
      </w:tr>
      <w:tr w:rsidR="00EC698D" w:rsidRPr="003B2CC3" w:rsidTr="0078285C">
        <w:trPr>
          <w:cantSplit/>
          <w:trHeight w:hRule="exact" w:val="360"/>
        </w:trPr>
        <w:tc>
          <w:tcPr>
            <w:tcW w:w="9600" w:type="dxa"/>
            <w:vAlign w:val="bottom"/>
          </w:tcPr>
          <w:p w:rsidR="00EC698D" w:rsidRPr="003B2CC3" w:rsidRDefault="00EC698D" w:rsidP="003E2D12">
            <w:pPr>
              <w:rPr>
                <w:rFonts w:ascii="Arial" w:hAnsi="Arial" w:cs="Arial"/>
              </w:rPr>
            </w:pPr>
          </w:p>
        </w:tc>
      </w:tr>
    </w:tbl>
    <w:p w:rsidR="00EC698D" w:rsidRDefault="00EC698D"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172660" w:rsidRPr="004C60B1" w:rsidRDefault="00172660" w:rsidP="004C60B1">
      <w:pPr>
        <w:rPr>
          <w:rFonts w:ascii="Arial" w:hAnsi="Arial" w:cs="Arial"/>
          <w:b/>
          <w:bCs/>
          <w:iCs/>
          <w:szCs w:val="28"/>
          <w:shd w:val="clear" w:color="auto" w:fill="D9D9D9" w:themeFill="background1" w:themeFillShade="D9"/>
        </w:rPr>
      </w:pPr>
    </w:p>
    <w:sectPr w:rsidR="00172660" w:rsidRPr="004C60B1" w:rsidSect="00FE0190">
      <w:headerReference w:type="default" r:id="rId54"/>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8DB" w:rsidRDefault="000408DB">
      <w:r>
        <w:separator/>
      </w:r>
    </w:p>
    <w:p w:rsidR="000408DB" w:rsidRDefault="000408DB"/>
  </w:endnote>
  <w:endnote w:type="continuationSeparator" w:id="0">
    <w:p w:rsidR="000408DB" w:rsidRDefault="000408DB">
      <w:r>
        <w:continuationSeparator/>
      </w:r>
    </w:p>
    <w:p w:rsidR="000408DB" w:rsidRDefault="000408DB"/>
  </w:endnote>
  <w:endnote w:type="continuationNotice" w:id="1">
    <w:p w:rsidR="000408DB" w:rsidRDefault="00040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Default="000408DB"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937B36"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rsidR="000408DB" w:rsidRDefault="000408DB" w:rsidP="00FF65F2">
    <w:pPr>
      <w:pStyle w:val="Pieddepage"/>
      <w:tabs>
        <w:tab w:val="clear" w:pos="8640"/>
        <w:tab w:val="right" w:pos="9356"/>
      </w:tabs>
    </w:pPr>
    <w:r>
      <w:rPr>
        <w:rFonts w:ascii="Arial" w:hAnsi="Arial" w:cs="Arial"/>
        <w:sz w:val="18"/>
        <w:szCs w:val="18"/>
      </w:rPr>
      <w:t xml:space="preserve">Version Janvier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244D7D">
      <w:rPr>
        <w:rFonts w:ascii="Arial" w:hAnsi="Arial" w:cs="Arial"/>
        <w:b/>
        <w:bCs/>
        <w:noProof/>
        <w:sz w:val="18"/>
        <w:szCs w:val="18"/>
      </w:rPr>
      <w:t>22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244D7D">
      <w:rPr>
        <w:rFonts w:ascii="Arial" w:hAnsi="Arial" w:cs="Arial"/>
        <w:b/>
        <w:bCs/>
        <w:noProof/>
        <w:sz w:val="18"/>
        <w:szCs w:val="18"/>
      </w:rPr>
      <w:t>61</w:t>
    </w:r>
    <w:r w:rsidRPr="00FF65F2">
      <w:rPr>
        <w:rFonts w:ascii="Arial" w:hAnsi="Arial" w:cs="Arial"/>
        <w:b/>
        <w:bCs/>
        <w:sz w:val="18"/>
        <w:szCs w:val="18"/>
      </w:rPr>
      <w:fldChar w:fldCharType="end"/>
    </w:r>
    <w:r>
      <w:rPr>
        <w:rFonts w:ascii="Arial" w:hAnsi="Arial" w:cs="Arial"/>
        <w:b/>
        <w:bCs/>
        <w:sz w:val="18"/>
        <w:szCs w:val="18"/>
      </w:rPr>
      <w:tab/>
      <w:t xml:space="preserve">OPTIONsciences - Physique </w:t>
    </w:r>
  </w:p>
  <w:p w:rsidR="000408DB" w:rsidRPr="00604AF4" w:rsidRDefault="000408DB"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Default="000408DB" w:rsidP="004B186C">
    <w:pPr>
      <w:pStyle w:val="Pieddepage"/>
      <w:tabs>
        <w:tab w:val="clear" w:pos="8640"/>
        <w:tab w:val="right" w:pos="9356"/>
      </w:tabs>
    </w:pPr>
    <w:r>
      <w:rPr>
        <w:rFonts w:ascii="Arial" w:hAnsi="Arial" w:cs="Arial"/>
        <w:sz w:val="18"/>
        <w:szCs w:val="18"/>
      </w:rPr>
      <w:t xml:space="preserve">Version Mars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244D7D">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244D7D">
      <w:rPr>
        <w:rFonts w:ascii="Arial" w:hAnsi="Arial" w:cs="Arial"/>
        <w:b/>
        <w:bCs/>
        <w:noProof/>
        <w:sz w:val="18"/>
        <w:szCs w:val="18"/>
      </w:rPr>
      <w:t>61</w:t>
    </w:r>
    <w:r w:rsidRPr="00FF65F2">
      <w:rPr>
        <w:rFonts w:ascii="Arial" w:hAnsi="Arial" w:cs="Arial"/>
        <w:b/>
        <w:bCs/>
        <w:sz w:val="18"/>
        <w:szCs w:val="18"/>
      </w:rPr>
      <w:fldChar w:fldCharType="end"/>
    </w:r>
    <w:r>
      <w:rPr>
        <w:rFonts w:ascii="Arial" w:hAnsi="Arial" w:cs="Arial"/>
        <w:b/>
        <w:bCs/>
        <w:sz w:val="18"/>
        <w:szCs w:val="18"/>
      </w:rPr>
      <w:tab/>
      <w:t xml:space="preserve">OPTIONsciences - Physique </w:t>
    </w:r>
  </w:p>
  <w:p w:rsidR="000408DB" w:rsidRDefault="000408DB" w:rsidP="00E11EB6">
    <w:pPr>
      <w:pStyle w:val="Pieddepage"/>
      <w:tabs>
        <w:tab w:val="clear" w:pos="8640"/>
        <w:tab w:val="right" w:pos="9356"/>
      </w:tabs>
    </w:pPr>
    <w:r>
      <w:tab/>
    </w:r>
    <w:r>
      <w:tab/>
    </w:r>
    <w:r w:rsidRPr="008F530F">
      <w:rPr>
        <w:sz w:val="20"/>
      </w:rPr>
      <w:t>Adapté par Anthony Wong Seen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8DB" w:rsidRDefault="000408DB">
      <w:r>
        <w:separator/>
      </w:r>
    </w:p>
    <w:p w:rsidR="000408DB" w:rsidRDefault="000408DB"/>
  </w:footnote>
  <w:footnote w:type="continuationSeparator" w:id="0">
    <w:p w:rsidR="000408DB" w:rsidRDefault="000408DB">
      <w:r>
        <w:continuationSeparator/>
      </w:r>
    </w:p>
    <w:p w:rsidR="000408DB" w:rsidRDefault="000408DB"/>
  </w:footnote>
  <w:footnote w:type="continuationNotice" w:id="1">
    <w:p w:rsidR="000408DB" w:rsidRDefault="000408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C1429E" w:rsidRDefault="000408D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0408DB" w:rsidRDefault="000408DB">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455460" w:rsidRDefault="000408DB"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rsidR="000408DB" w:rsidRDefault="000408D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Default="00244D7D" w:rsidP="0075138D">
    <w:pPr>
      <w:pStyle w:val="En-tte"/>
      <w:jc w:val="right"/>
    </w:pPr>
    <w:r>
      <w:rPr>
        <w:rFonts w:ascii="Arial" w:hAnsi="Arial" w:cs="Arial"/>
        <w:b/>
        <w:bCs/>
      </w:rPr>
      <w:t>CORRIGÉ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C1429E" w:rsidRDefault="000408DB"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rsidR="000408DB" w:rsidRPr="004B186C" w:rsidRDefault="000408DB" w:rsidP="004B18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C1429E" w:rsidRDefault="000408D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0408DB" w:rsidRDefault="000408D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C1429E" w:rsidRDefault="000408D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0408DB" w:rsidRDefault="000408D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275857" w:rsidRDefault="000408DB" w:rsidP="00005FFE">
    <w:pPr>
      <w:pStyle w:val="En-tte"/>
      <w:pBdr>
        <w:bottom w:val="single" w:sz="4" w:space="1" w:color="auto"/>
      </w:pBdr>
      <w:tabs>
        <w:tab w:val="clear" w:pos="4320"/>
        <w:tab w:val="right" w:pos="0"/>
      </w:tabs>
      <w:rPr>
        <w:rFonts w:cstheme="minorHAnsi"/>
      </w:rPr>
    </w:pPr>
    <w:r>
      <w:rPr>
        <w:rFonts w:cstheme="minorHAnsi"/>
      </w:rPr>
      <w:t>PHY-5062</w:t>
    </w:r>
    <w:r w:rsidRPr="00AA1CA6">
      <w:rPr>
        <w:rFonts w:cstheme="minorHAnsi"/>
      </w:rPr>
      <w:tab/>
    </w:r>
    <w:r>
      <w:rPr>
        <w:rFonts w:cstheme="minorHAnsi"/>
      </w:rPr>
      <w:t xml:space="preserve">                                             </w:t>
    </w:r>
    <w:r w:rsidR="006416AC">
      <w:rPr>
        <w:rFonts w:cstheme="minorHAnsi"/>
      </w:rPr>
      <w:t xml:space="preserve">                   Laboratoire 1</w:t>
    </w:r>
    <w:r>
      <w:rPr>
        <w:rFonts w:cstheme="minorHAnsi"/>
      </w:rPr>
      <w:t> : Un anneau en équilibre</w:t>
    </w:r>
  </w:p>
  <w:p w:rsidR="000408DB" w:rsidRDefault="000408D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455460" w:rsidRDefault="000408D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Activité 2</w:t>
    </w:r>
    <w:r w:rsidRPr="00C1429E">
      <w:rPr>
        <w:rFonts w:ascii="Arial" w:hAnsi="Arial" w:cs="Arial"/>
        <w:sz w:val="20"/>
      </w:rPr>
      <w:t> : L</w:t>
    </w:r>
    <w:r>
      <w:rPr>
        <w:rFonts w:ascii="Arial" w:hAnsi="Arial" w:cs="Arial"/>
        <w:sz w:val="20"/>
      </w:rPr>
      <w:t>’étude de l’accélération d’un corps en relation avec la force et la masse</w:t>
    </w:r>
  </w:p>
  <w:p w:rsidR="000408DB" w:rsidRDefault="000408D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Pr="00455460" w:rsidRDefault="000408D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5</w:t>
    </w:r>
    <w:r w:rsidRPr="00C1429E">
      <w:rPr>
        <w:rFonts w:ascii="Arial" w:hAnsi="Arial" w:cs="Arial"/>
        <w:sz w:val="20"/>
      </w:rPr>
      <w:t xml:space="preserve"> : </w:t>
    </w:r>
    <w:r>
      <w:rPr>
        <w:rFonts w:ascii="Arial" w:hAnsi="Arial" w:cs="Arial"/>
        <w:sz w:val="20"/>
      </w:rPr>
      <w:t>Le travail mécanique</w:t>
    </w:r>
  </w:p>
  <w:p w:rsidR="000408DB" w:rsidRDefault="000408D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DB" w:rsidRDefault="000408DB" w:rsidP="00400E17">
    <w:pPr>
      <w:pStyle w:val="En-tte"/>
      <w:pBdr>
        <w:bottom w:val="single" w:sz="4" w:space="1" w:color="auto"/>
      </w:pBdr>
      <w:tabs>
        <w:tab w:val="clear" w:pos="4320"/>
        <w:tab w:val="center" w:pos="5529"/>
        <w:tab w:val="right" w:pos="8080"/>
      </w:tabs>
    </w:pPr>
    <w:r>
      <w:rPr>
        <w:rFonts w:cstheme="minorHAnsi"/>
      </w:rPr>
      <w:t>PHY-5062</w:t>
    </w:r>
    <w:r w:rsidRPr="00AA1CA6">
      <w:rPr>
        <w:rFonts w:cstheme="minorHAnsi"/>
      </w:rPr>
      <w:tab/>
    </w:r>
    <w:r>
      <w:rPr>
        <w:rFonts w:cstheme="minorHAnsi"/>
      </w:rPr>
      <w:t xml:space="preserve">                                                                   Laboratoire 5 : Le travail mécanique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79666EF"/>
    <w:multiLevelType w:val="hybridMultilevel"/>
    <w:tmpl w:val="82C2BB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BD66E6E"/>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10120E1"/>
    <w:multiLevelType w:val="hybridMultilevel"/>
    <w:tmpl w:val="2B4696D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E586D66"/>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7D92376"/>
    <w:multiLevelType w:val="hybridMultilevel"/>
    <w:tmpl w:val="0A085560"/>
    <w:lvl w:ilvl="0" w:tplc="27F2BB82">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18E058E"/>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28A476B"/>
    <w:multiLevelType w:val="hybridMultilevel"/>
    <w:tmpl w:val="9D042B88"/>
    <w:lvl w:ilvl="0" w:tplc="B4CEB4AC">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3D85345"/>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12" w15:restartNumberingAfterBreak="0">
    <w:nsid w:val="62BA544B"/>
    <w:multiLevelType w:val="hybridMultilevel"/>
    <w:tmpl w:val="1EA876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04F4610"/>
    <w:multiLevelType w:val="hybridMultilevel"/>
    <w:tmpl w:val="4C32B0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13"/>
  </w:num>
  <w:num w:numId="4">
    <w:abstractNumId w:val="2"/>
  </w:num>
  <w:num w:numId="5">
    <w:abstractNumId w:val="1"/>
  </w:num>
  <w:num w:numId="6">
    <w:abstractNumId w:val="5"/>
  </w:num>
  <w:num w:numId="7">
    <w:abstractNumId w:val="4"/>
  </w:num>
  <w:num w:numId="8">
    <w:abstractNumId w:val="8"/>
  </w:num>
  <w:num w:numId="9">
    <w:abstractNumId w:val="12"/>
  </w:num>
  <w:num w:numId="10">
    <w:abstractNumId w:val="7"/>
  </w:num>
  <w:num w:numId="11">
    <w:abstractNumId w:val="3"/>
  </w:num>
  <w:num w:numId="12">
    <w:abstractNumId w:val="10"/>
  </w:num>
  <w:num w:numId="13">
    <w:abstractNumId w:val="6"/>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10241"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4AAA"/>
    <w:rsid w:val="00005C2D"/>
    <w:rsid w:val="00005DCE"/>
    <w:rsid w:val="00005FFE"/>
    <w:rsid w:val="00007886"/>
    <w:rsid w:val="000102D5"/>
    <w:rsid w:val="0001580F"/>
    <w:rsid w:val="00015E3F"/>
    <w:rsid w:val="00015F60"/>
    <w:rsid w:val="000164EE"/>
    <w:rsid w:val="000212B1"/>
    <w:rsid w:val="00021D4C"/>
    <w:rsid w:val="00022084"/>
    <w:rsid w:val="0002448C"/>
    <w:rsid w:val="00024795"/>
    <w:rsid w:val="00027B8F"/>
    <w:rsid w:val="00030B7E"/>
    <w:rsid w:val="00034009"/>
    <w:rsid w:val="00034E9C"/>
    <w:rsid w:val="00037D86"/>
    <w:rsid w:val="000408DB"/>
    <w:rsid w:val="00040EFD"/>
    <w:rsid w:val="000452AD"/>
    <w:rsid w:val="0004653A"/>
    <w:rsid w:val="0005380C"/>
    <w:rsid w:val="00057150"/>
    <w:rsid w:val="00057B41"/>
    <w:rsid w:val="00060355"/>
    <w:rsid w:val="00061D6D"/>
    <w:rsid w:val="00064A03"/>
    <w:rsid w:val="000677B7"/>
    <w:rsid w:val="00067FD7"/>
    <w:rsid w:val="00074554"/>
    <w:rsid w:val="00076D90"/>
    <w:rsid w:val="000804CD"/>
    <w:rsid w:val="000854C8"/>
    <w:rsid w:val="000875E7"/>
    <w:rsid w:val="00091453"/>
    <w:rsid w:val="00092BBF"/>
    <w:rsid w:val="000934CD"/>
    <w:rsid w:val="000A21B8"/>
    <w:rsid w:val="000A612C"/>
    <w:rsid w:val="000A6749"/>
    <w:rsid w:val="000A6FD7"/>
    <w:rsid w:val="000A7987"/>
    <w:rsid w:val="000B15E1"/>
    <w:rsid w:val="000B1B41"/>
    <w:rsid w:val="000B442F"/>
    <w:rsid w:val="000B6AE3"/>
    <w:rsid w:val="000B71C9"/>
    <w:rsid w:val="000C4E04"/>
    <w:rsid w:val="000C575B"/>
    <w:rsid w:val="000C6D40"/>
    <w:rsid w:val="000C7F2B"/>
    <w:rsid w:val="000D0A72"/>
    <w:rsid w:val="000D0EFC"/>
    <w:rsid w:val="000D2700"/>
    <w:rsid w:val="000D5C02"/>
    <w:rsid w:val="000D72CA"/>
    <w:rsid w:val="000E0DA2"/>
    <w:rsid w:val="000E26FD"/>
    <w:rsid w:val="000E35D7"/>
    <w:rsid w:val="000E4409"/>
    <w:rsid w:val="000E662E"/>
    <w:rsid w:val="000E678F"/>
    <w:rsid w:val="000E767C"/>
    <w:rsid w:val="000F5C80"/>
    <w:rsid w:val="000F5C91"/>
    <w:rsid w:val="000F5ED5"/>
    <w:rsid w:val="000F7758"/>
    <w:rsid w:val="00100BD7"/>
    <w:rsid w:val="001040BC"/>
    <w:rsid w:val="00104A6E"/>
    <w:rsid w:val="00105942"/>
    <w:rsid w:val="00106F32"/>
    <w:rsid w:val="00107615"/>
    <w:rsid w:val="00107FC0"/>
    <w:rsid w:val="00110A09"/>
    <w:rsid w:val="00110A70"/>
    <w:rsid w:val="00115A92"/>
    <w:rsid w:val="001163B1"/>
    <w:rsid w:val="00120C98"/>
    <w:rsid w:val="00125212"/>
    <w:rsid w:val="00126FF5"/>
    <w:rsid w:val="00133658"/>
    <w:rsid w:val="0013404F"/>
    <w:rsid w:val="001437B7"/>
    <w:rsid w:val="00147CBC"/>
    <w:rsid w:val="001513DB"/>
    <w:rsid w:val="00155431"/>
    <w:rsid w:val="001578CD"/>
    <w:rsid w:val="0016216F"/>
    <w:rsid w:val="00162F51"/>
    <w:rsid w:val="001661E4"/>
    <w:rsid w:val="00170418"/>
    <w:rsid w:val="00172660"/>
    <w:rsid w:val="00173EB7"/>
    <w:rsid w:val="00174386"/>
    <w:rsid w:val="001808D0"/>
    <w:rsid w:val="00183E18"/>
    <w:rsid w:val="00184BA9"/>
    <w:rsid w:val="00184F09"/>
    <w:rsid w:val="0018517D"/>
    <w:rsid w:val="0018535F"/>
    <w:rsid w:val="00187E84"/>
    <w:rsid w:val="0019447D"/>
    <w:rsid w:val="0019717D"/>
    <w:rsid w:val="001A6C18"/>
    <w:rsid w:val="001B1B55"/>
    <w:rsid w:val="001B5C82"/>
    <w:rsid w:val="001B75CA"/>
    <w:rsid w:val="001C1FC5"/>
    <w:rsid w:val="001C6FEE"/>
    <w:rsid w:val="001C7249"/>
    <w:rsid w:val="001D5342"/>
    <w:rsid w:val="001D6B0D"/>
    <w:rsid w:val="001E1E13"/>
    <w:rsid w:val="001E2C67"/>
    <w:rsid w:val="001E6A51"/>
    <w:rsid w:val="001F2504"/>
    <w:rsid w:val="001F2ECB"/>
    <w:rsid w:val="001F4CA7"/>
    <w:rsid w:val="001F6623"/>
    <w:rsid w:val="0020320F"/>
    <w:rsid w:val="00204E30"/>
    <w:rsid w:val="00205660"/>
    <w:rsid w:val="00206655"/>
    <w:rsid w:val="00207A35"/>
    <w:rsid w:val="002117B0"/>
    <w:rsid w:val="00214A61"/>
    <w:rsid w:val="00214BF3"/>
    <w:rsid w:val="002223E3"/>
    <w:rsid w:val="002271B4"/>
    <w:rsid w:val="002314D7"/>
    <w:rsid w:val="00232172"/>
    <w:rsid w:val="00233F2B"/>
    <w:rsid w:val="00236D27"/>
    <w:rsid w:val="00237D1D"/>
    <w:rsid w:val="00241049"/>
    <w:rsid w:val="00241DE8"/>
    <w:rsid w:val="002443F2"/>
    <w:rsid w:val="00244873"/>
    <w:rsid w:val="00244D7D"/>
    <w:rsid w:val="00247E0A"/>
    <w:rsid w:val="002523E5"/>
    <w:rsid w:val="00252467"/>
    <w:rsid w:val="002547D8"/>
    <w:rsid w:val="00261212"/>
    <w:rsid w:val="002648EA"/>
    <w:rsid w:val="0026518D"/>
    <w:rsid w:val="00265397"/>
    <w:rsid w:val="0027735D"/>
    <w:rsid w:val="00281716"/>
    <w:rsid w:val="002825BD"/>
    <w:rsid w:val="0028505F"/>
    <w:rsid w:val="002866D5"/>
    <w:rsid w:val="00287B56"/>
    <w:rsid w:val="00290AE8"/>
    <w:rsid w:val="00290B09"/>
    <w:rsid w:val="002968EB"/>
    <w:rsid w:val="002A388A"/>
    <w:rsid w:val="002A44C3"/>
    <w:rsid w:val="002B00D0"/>
    <w:rsid w:val="002B33CD"/>
    <w:rsid w:val="002B40A7"/>
    <w:rsid w:val="002B7F1E"/>
    <w:rsid w:val="002C0764"/>
    <w:rsid w:val="002C07C1"/>
    <w:rsid w:val="002C1BD1"/>
    <w:rsid w:val="002C56E1"/>
    <w:rsid w:val="002C71F7"/>
    <w:rsid w:val="002D069E"/>
    <w:rsid w:val="002D383F"/>
    <w:rsid w:val="002E27AF"/>
    <w:rsid w:val="002E5D45"/>
    <w:rsid w:val="002F03A1"/>
    <w:rsid w:val="002F73C3"/>
    <w:rsid w:val="00302003"/>
    <w:rsid w:val="003033FD"/>
    <w:rsid w:val="00310B1B"/>
    <w:rsid w:val="00310FBC"/>
    <w:rsid w:val="00311E7A"/>
    <w:rsid w:val="0031249C"/>
    <w:rsid w:val="0031435E"/>
    <w:rsid w:val="00317564"/>
    <w:rsid w:val="00320481"/>
    <w:rsid w:val="003211F4"/>
    <w:rsid w:val="00321B36"/>
    <w:rsid w:val="00323EE1"/>
    <w:rsid w:val="0032595D"/>
    <w:rsid w:val="00331146"/>
    <w:rsid w:val="00335E8D"/>
    <w:rsid w:val="003360B8"/>
    <w:rsid w:val="00343ED6"/>
    <w:rsid w:val="003469C0"/>
    <w:rsid w:val="00347424"/>
    <w:rsid w:val="00350B4F"/>
    <w:rsid w:val="00350CC0"/>
    <w:rsid w:val="00351920"/>
    <w:rsid w:val="00353BE3"/>
    <w:rsid w:val="00357059"/>
    <w:rsid w:val="003602C7"/>
    <w:rsid w:val="00361713"/>
    <w:rsid w:val="0036358A"/>
    <w:rsid w:val="0036360D"/>
    <w:rsid w:val="0036391B"/>
    <w:rsid w:val="003661F2"/>
    <w:rsid w:val="00373F39"/>
    <w:rsid w:val="003824F7"/>
    <w:rsid w:val="003827BC"/>
    <w:rsid w:val="00384CAB"/>
    <w:rsid w:val="00387952"/>
    <w:rsid w:val="003942DA"/>
    <w:rsid w:val="00395D56"/>
    <w:rsid w:val="003A427C"/>
    <w:rsid w:val="003A5B47"/>
    <w:rsid w:val="003B1AA4"/>
    <w:rsid w:val="003B20D8"/>
    <w:rsid w:val="003B2CC3"/>
    <w:rsid w:val="003B4525"/>
    <w:rsid w:val="003B545B"/>
    <w:rsid w:val="003C1754"/>
    <w:rsid w:val="003C3F8C"/>
    <w:rsid w:val="003C5D14"/>
    <w:rsid w:val="003C6E65"/>
    <w:rsid w:val="003C7CB0"/>
    <w:rsid w:val="003D070E"/>
    <w:rsid w:val="003D0CCE"/>
    <w:rsid w:val="003D60FE"/>
    <w:rsid w:val="003D65E1"/>
    <w:rsid w:val="003E2D12"/>
    <w:rsid w:val="003E3465"/>
    <w:rsid w:val="003E3C89"/>
    <w:rsid w:val="003E4301"/>
    <w:rsid w:val="003E5843"/>
    <w:rsid w:val="003F0B86"/>
    <w:rsid w:val="003F7865"/>
    <w:rsid w:val="003F7F9E"/>
    <w:rsid w:val="00400E17"/>
    <w:rsid w:val="0040333F"/>
    <w:rsid w:val="00403F79"/>
    <w:rsid w:val="004044E3"/>
    <w:rsid w:val="004044F5"/>
    <w:rsid w:val="00404524"/>
    <w:rsid w:val="004056CC"/>
    <w:rsid w:val="004059AD"/>
    <w:rsid w:val="00412C8E"/>
    <w:rsid w:val="004136AF"/>
    <w:rsid w:val="00416BCA"/>
    <w:rsid w:val="00422536"/>
    <w:rsid w:val="00422D37"/>
    <w:rsid w:val="004230D1"/>
    <w:rsid w:val="00423227"/>
    <w:rsid w:val="00423F02"/>
    <w:rsid w:val="00424BAC"/>
    <w:rsid w:val="00425470"/>
    <w:rsid w:val="00426EA3"/>
    <w:rsid w:val="00440D05"/>
    <w:rsid w:val="004411C7"/>
    <w:rsid w:val="00442260"/>
    <w:rsid w:val="00446E53"/>
    <w:rsid w:val="00452ED4"/>
    <w:rsid w:val="00453097"/>
    <w:rsid w:val="00455460"/>
    <w:rsid w:val="00457B30"/>
    <w:rsid w:val="004608B8"/>
    <w:rsid w:val="0046681C"/>
    <w:rsid w:val="004670F5"/>
    <w:rsid w:val="00470F5F"/>
    <w:rsid w:val="00473699"/>
    <w:rsid w:val="004755D7"/>
    <w:rsid w:val="00481FF1"/>
    <w:rsid w:val="00482C2B"/>
    <w:rsid w:val="00487211"/>
    <w:rsid w:val="00487704"/>
    <w:rsid w:val="004938B6"/>
    <w:rsid w:val="00497594"/>
    <w:rsid w:val="004A2069"/>
    <w:rsid w:val="004A6B5A"/>
    <w:rsid w:val="004B1040"/>
    <w:rsid w:val="004B186C"/>
    <w:rsid w:val="004B5A5B"/>
    <w:rsid w:val="004B70DD"/>
    <w:rsid w:val="004C0451"/>
    <w:rsid w:val="004C1B2D"/>
    <w:rsid w:val="004C4472"/>
    <w:rsid w:val="004C4958"/>
    <w:rsid w:val="004C60B1"/>
    <w:rsid w:val="004D2681"/>
    <w:rsid w:val="004D4DCA"/>
    <w:rsid w:val="004D5271"/>
    <w:rsid w:val="004D53E1"/>
    <w:rsid w:val="004D6124"/>
    <w:rsid w:val="004D7360"/>
    <w:rsid w:val="004E56D0"/>
    <w:rsid w:val="004E6A6C"/>
    <w:rsid w:val="004F0109"/>
    <w:rsid w:val="004F2997"/>
    <w:rsid w:val="004F5C2A"/>
    <w:rsid w:val="004F5E48"/>
    <w:rsid w:val="004F7B32"/>
    <w:rsid w:val="0050112A"/>
    <w:rsid w:val="005014B8"/>
    <w:rsid w:val="00502454"/>
    <w:rsid w:val="00512059"/>
    <w:rsid w:val="00513221"/>
    <w:rsid w:val="005133E4"/>
    <w:rsid w:val="00516287"/>
    <w:rsid w:val="00516EC1"/>
    <w:rsid w:val="005201FC"/>
    <w:rsid w:val="0052752E"/>
    <w:rsid w:val="005319A0"/>
    <w:rsid w:val="0053246D"/>
    <w:rsid w:val="005343D7"/>
    <w:rsid w:val="005363C8"/>
    <w:rsid w:val="005412B8"/>
    <w:rsid w:val="00542237"/>
    <w:rsid w:val="0054758B"/>
    <w:rsid w:val="00547ABF"/>
    <w:rsid w:val="0055016B"/>
    <w:rsid w:val="0055031A"/>
    <w:rsid w:val="00551893"/>
    <w:rsid w:val="00552FF0"/>
    <w:rsid w:val="005530B1"/>
    <w:rsid w:val="005559A0"/>
    <w:rsid w:val="00555E4B"/>
    <w:rsid w:val="005576B2"/>
    <w:rsid w:val="00567D43"/>
    <w:rsid w:val="005707A3"/>
    <w:rsid w:val="00571AB0"/>
    <w:rsid w:val="00572882"/>
    <w:rsid w:val="00575CD6"/>
    <w:rsid w:val="00577FF2"/>
    <w:rsid w:val="005801CC"/>
    <w:rsid w:val="00582203"/>
    <w:rsid w:val="00583AED"/>
    <w:rsid w:val="00586F76"/>
    <w:rsid w:val="00587BD0"/>
    <w:rsid w:val="005948F4"/>
    <w:rsid w:val="00594C0F"/>
    <w:rsid w:val="00596425"/>
    <w:rsid w:val="005A45C7"/>
    <w:rsid w:val="005A4810"/>
    <w:rsid w:val="005A5E9A"/>
    <w:rsid w:val="005A651D"/>
    <w:rsid w:val="005A6F33"/>
    <w:rsid w:val="005B06B1"/>
    <w:rsid w:val="005B1591"/>
    <w:rsid w:val="005B4AE2"/>
    <w:rsid w:val="005B6D54"/>
    <w:rsid w:val="005B75A3"/>
    <w:rsid w:val="005C0F00"/>
    <w:rsid w:val="005C30AD"/>
    <w:rsid w:val="005C7FF3"/>
    <w:rsid w:val="005D0786"/>
    <w:rsid w:val="005D1E0C"/>
    <w:rsid w:val="005D3BE4"/>
    <w:rsid w:val="005D4453"/>
    <w:rsid w:val="005D475D"/>
    <w:rsid w:val="005D6BF5"/>
    <w:rsid w:val="005D72B5"/>
    <w:rsid w:val="005D733B"/>
    <w:rsid w:val="005E038E"/>
    <w:rsid w:val="005E4C4D"/>
    <w:rsid w:val="005E4D82"/>
    <w:rsid w:val="005E5CB9"/>
    <w:rsid w:val="005E7FAB"/>
    <w:rsid w:val="005F26E5"/>
    <w:rsid w:val="005F5096"/>
    <w:rsid w:val="005F64F1"/>
    <w:rsid w:val="005F6C75"/>
    <w:rsid w:val="00600E9D"/>
    <w:rsid w:val="006028F1"/>
    <w:rsid w:val="00604AF4"/>
    <w:rsid w:val="0060787D"/>
    <w:rsid w:val="0061307D"/>
    <w:rsid w:val="0061364F"/>
    <w:rsid w:val="00614ACC"/>
    <w:rsid w:val="00614ADF"/>
    <w:rsid w:val="00615EF5"/>
    <w:rsid w:val="00617F0C"/>
    <w:rsid w:val="006217E2"/>
    <w:rsid w:val="00623185"/>
    <w:rsid w:val="00623BA9"/>
    <w:rsid w:val="0062567C"/>
    <w:rsid w:val="0063138D"/>
    <w:rsid w:val="00632C25"/>
    <w:rsid w:val="00632E89"/>
    <w:rsid w:val="006330B0"/>
    <w:rsid w:val="00640DA7"/>
    <w:rsid w:val="00640F01"/>
    <w:rsid w:val="0064130B"/>
    <w:rsid w:val="006416AC"/>
    <w:rsid w:val="006467C1"/>
    <w:rsid w:val="00651915"/>
    <w:rsid w:val="0065587A"/>
    <w:rsid w:val="006570F8"/>
    <w:rsid w:val="006611CA"/>
    <w:rsid w:val="006614C4"/>
    <w:rsid w:val="006712A0"/>
    <w:rsid w:val="00672865"/>
    <w:rsid w:val="006813C4"/>
    <w:rsid w:val="006828C1"/>
    <w:rsid w:val="0068660B"/>
    <w:rsid w:val="00687E71"/>
    <w:rsid w:val="006928EC"/>
    <w:rsid w:val="00692B3B"/>
    <w:rsid w:val="006937DA"/>
    <w:rsid w:val="00694F26"/>
    <w:rsid w:val="006A0EE0"/>
    <w:rsid w:val="006A104B"/>
    <w:rsid w:val="006A3760"/>
    <w:rsid w:val="006B3876"/>
    <w:rsid w:val="006B4B83"/>
    <w:rsid w:val="006B51AE"/>
    <w:rsid w:val="006B57AE"/>
    <w:rsid w:val="006C2087"/>
    <w:rsid w:val="006C380E"/>
    <w:rsid w:val="006C5832"/>
    <w:rsid w:val="006C787D"/>
    <w:rsid w:val="006D60C3"/>
    <w:rsid w:val="006E043F"/>
    <w:rsid w:val="006E64E6"/>
    <w:rsid w:val="006F233C"/>
    <w:rsid w:val="006F2603"/>
    <w:rsid w:val="006F28FD"/>
    <w:rsid w:val="00700FED"/>
    <w:rsid w:val="00702413"/>
    <w:rsid w:val="007045DB"/>
    <w:rsid w:val="007053C4"/>
    <w:rsid w:val="00705573"/>
    <w:rsid w:val="00707764"/>
    <w:rsid w:val="00712611"/>
    <w:rsid w:val="00716159"/>
    <w:rsid w:val="007169F1"/>
    <w:rsid w:val="00716FDB"/>
    <w:rsid w:val="00717008"/>
    <w:rsid w:val="00720C07"/>
    <w:rsid w:val="0072256E"/>
    <w:rsid w:val="007300C0"/>
    <w:rsid w:val="00731C22"/>
    <w:rsid w:val="00733CA1"/>
    <w:rsid w:val="00735AAC"/>
    <w:rsid w:val="007369EB"/>
    <w:rsid w:val="00736A88"/>
    <w:rsid w:val="0074057C"/>
    <w:rsid w:val="007416CA"/>
    <w:rsid w:val="007420D1"/>
    <w:rsid w:val="00743DF5"/>
    <w:rsid w:val="00746320"/>
    <w:rsid w:val="00750692"/>
    <w:rsid w:val="00750DA2"/>
    <w:rsid w:val="0075138D"/>
    <w:rsid w:val="0075560C"/>
    <w:rsid w:val="00760990"/>
    <w:rsid w:val="00761F14"/>
    <w:rsid w:val="007636E3"/>
    <w:rsid w:val="007665B2"/>
    <w:rsid w:val="00766B7C"/>
    <w:rsid w:val="00771FB6"/>
    <w:rsid w:val="00774974"/>
    <w:rsid w:val="00781112"/>
    <w:rsid w:val="0078285C"/>
    <w:rsid w:val="00784240"/>
    <w:rsid w:val="00784F24"/>
    <w:rsid w:val="00787039"/>
    <w:rsid w:val="00793248"/>
    <w:rsid w:val="00793C91"/>
    <w:rsid w:val="00795325"/>
    <w:rsid w:val="00796422"/>
    <w:rsid w:val="00796C7C"/>
    <w:rsid w:val="00797766"/>
    <w:rsid w:val="007A0460"/>
    <w:rsid w:val="007A05EC"/>
    <w:rsid w:val="007A1540"/>
    <w:rsid w:val="007A1798"/>
    <w:rsid w:val="007A7CB9"/>
    <w:rsid w:val="007B04AF"/>
    <w:rsid w:val="007B202C"/>
    <w:rsid w:val="007B6B08"/>
    <w:rsid w:val="007B6CA0"/>
    <w:rsid w:val="007B7DBB"/>
    <w:rsid w:val="007C21DA"/>
    <w:rsid w:val="007D08B7"/>
    <w:rsid w:val="007D1404"/>
    <w:rsid w:val="007D2559"/>
    <w:rsid w:val="007D2A0E"/>
    <w:rsid w:val="007D3BA8"/>
    <w:rsid w:val="007D44F6"/>
    <w:rsid w:val="007D5AE2"/>
    <w:rsid w:val="007D6DC5"/>
    <w:rsid w:val="007D7DA6"/>
    <w:rsid w:val="007E5287"/>
    <w:rsid w:val="007F3233"/>
    <w:rsid w:val="007F3BC9"/>
    <w:rsid w:val="007F50F5"/>
    <w:rsid w:val="007F7B4C"/>
    <w:rsid w:val="008005FB"/>
    <w:rsid w:val="00801CB4"/>
    <w:rsid w:val="008035C3"/>
    <w:rsid w:val="00804825"/>
    <w:rsid w:val="008101C7"/>
    <w:rsid w:val="008148E0"/>
    <w:rsid w:val="008168A8"/>
    <w:rsid w:val="00821320"/>
    <w:rsid w:val="008214B3"/>
    <w:rsid w:val="00822C2B"/>
    <w:rsid w:val="00824BF2"/>
    <w:rsid w:val="00832E83"/>
    <w:rsid w:val="0083375A"/>
    <w:rsid w:val="00834D55"/>
    <w:rsid w:val="0083696B"/>
    <w:rsid w:val="00844CFE"/>
    <w:rsid w:val="00847754"/>
    <w:rsid w:val="00847AD8"/>
    <w:rsid w:val="00850972"/>
    <w:rsid w:val="00851E59"/>
    <w:rsid w:val="00852D35"/>
    <w:rsid w:val="0085323D"/>
    <w:rsid w:val="008546A9"/>
    <w:rsid w:val="00854E60"/>
    <w:rsid w:val="00857AD5"/>
    <w:rsid w:val="008613D2"/>
    <w:rsid w:val="0086202F"/>
    <w:rsid w:val="008630D3"/>
    <w:rsid w:val="00867E2B"/>
    <w:rsid w:val="0087052A"/>
    <w:rsid w:val="00874A1E"/>
    <w:rsid w:val="00877810"/>
    <w:rsid w:val="00880D8C"/>
    <w:rsid w:val="00880EA1"/>
    <w:rsid w:val="00882DB6"/>
    <w:rsid w:val="00885DE0"/>
    <w:rsid w:val="008860D2"/>
    <w:rsid w:val="008915A4"/>
    <w:rsid w:val="00891756"/>
    <w:rsid w:val="00893960"/>
    <w:rsid w:val="00894E9A"/>
    <w:rsid w:val="00895FC3"/>
    <w:rsid w:val="00897EC0"/>
    <w:rsid w:val="008A084C"/>
    <w:rsid w:val="008A1140"/>
    <w:rsid w:val="008A5EF5"/>
    <w:rsid w:val="008B071F"/>
    <w:rsid w:val="008B4600"/>
    <w:rsid w:val="008B6797"/>
    <w:rsid w:val="008B7F04"/>
    <w:rsid w:val="008C563A"/>
    <w:rsid w:val="008D14B8"/>
    <w:rsid w:val="008D4597"/>
    <w:rsid w:val="008E33F7"/>
    <w:rsid w:val="008E4453"/>
    <w:rsid w:val="008F1B6B"/>
    <w:rsid w:val="008F1CB7"/>
    <w:rsid w:val="008F1CC1"/>
    <w:rsid w:val="008F1CE4"/>
    <w:rsid w:val="008F36B1"/>
    <w:rsid w:val="008F394E"/>
    <w:rsid w:val="008F462A"/>
    <w:rsid w:val="008F530F"/>
    <w:rsid w:val="008F7D42"/>
    <w:rsid w:val="009024F5"/>
    <w:rsid w:val="00902C81"/>
    <w:rsid w:val="009052E3"/>
    <w:rsid w:val="00905D78"/>
    <w:rsid w:val="009072E2"/>
    <w:rsid w:val="00910C6F"/>
    <w:rsid w:val="00914295"/>
    <w:rsid w:val="00923A4E"/>
    <w:rsid w:val="009272DB"/>
    <w:rsid w:val="00927978"/>
    <w:rsid w:val="00930D4E"/>
    <w:rsid w:val="00930E80"/>
    <w:rsid w:val="00933B04"/>
    <w:rsid w:val="009342AE"/>
    <w:rsid w:val="00942156"/>
    <w:rsid w:val="00942A84"/>
    <w:rsid w:val="009430FA"/>
    <w:rsid w:val="009457C5"/>
    <w:rsid w:val="00945A7C"/>
    <w:rsid w:val="009472C0"/>
    <w:rsid w:val="009504E2"/>
    <w:rsid w:val="009556B3"/>
    <w:rsid w:val="009631C2"/>
    <w:rsid w:val="0096527C"/>
    <w:rsid w:val="0097597A"/>
    <w:rsid w:val="009764D0"/>
    <w:rsid w:val="00982F1B"/>
    <w:rsid w:val="00987DBC"/>
    <w:rsid w:val="00992AE2"/>
    <w:rsid w:val="009946FE"/>
    <w:rsid w:val="00995A3B"/>
    <w:rsid w:val="00997A48"/>
    <w:rsid w:val="009A1B7E"/>
    <w:rsid w:val="009A2430"/>
    <w:rsid w:val="009A299E"/>
    <w:rsid w:val="009A7B20"/>
    <w:rsid w:val="009B001D"/>
    <w:rsid w:val="009B1B20"/>
    <w:rsid w:val="009B2000"/>
    <w:rsid w:val="009B44A2"/>
    <w:rsid w:val="009B4911"/>
    <w:rsid w:val="009B6063"/>
    <w:rsid w:val="009C501A"/>
    <w:rsid w:val="009C5C3A"/>
    <w:rsid w:val="009C6B18"/>
    <w:rsid w:val="009D2155"/>
    <w:rsid w:val="009D24B0"/>
    <w:rsid w:val="009D51BE"/>
    <w:rsid w:val="009D67B3"/>
    <w:rsid w:val="009D6F4D"/>
    <w:rsid w:val="009E078D"/>
    <w:rsid w:val="009E29E3"/>
    <w:rsid w:val="009E365D"/>
    <w:rsid w:val="009F0908"/>
    <w:rsid w:val="009F0EC7"/>
    <w:rsid w:val="009F23F5"/>
    <w:rsid w:val="00A027E1"/>
    <w:rsid w:val="00A05CFC"/>
    <w:rsid w:val="00A0719D"/>
    <w:rsid w:val="00A10502"/>
    <w:rsid w:val="00A11594"/>
    <w:rsid w:val="00A148F7"/>
    <w:rsid w:val="00A15573"/>
    <w:rsid w:val="00A16345"/>
    <w:rsid w:val="00A26047"/>
    <w:rsid w:val="00A2628C"/>
    <w:rsid w:val="00A27ABC"/>
    <w:rsid w:val="00A35433"/>
    <w:rsid w:val="00A363C2"/>
    <w:rsid w:val="00A41784"/>
    <w:rsid w:val="00A41917"/>
    <w:rsid w:val="00A41CE9"/>
    <w:rsid w:val="00A428D1"/>
    <w:rsid w:val="00A50DFD"/>
    <w:rsid w:val="00A51CEC"/>
    <w:rsid w:val="00A53A1A"/>
    <w:rsid w:val="00A55519"/>
    <w:rsid w:val="00A60EB0"/>
    <w:rsid w:val="00A64EEC"/>
    <w:rsid w:val="00A6542A"/>
    <w:rsid w:val="00A66B75"/>
    <w:rsid w:val="00A71764"/>
    <w:rsid w:val="00A71D84"/>
    <w:rsid w:val="00A71FD3"/>
    <w:rsid w:val="00A814AE"/>
    <w:rsid w:val="00A82D2D"/>
    <w:rsid w:val="00A83C5B"/>
    <w:rsid w:val="00A86FBA"/>
    <w:rsid w:val="00A914C1"/>
    <w:rsid w:val="00A9215A"/>
    <w:rsid w:val="00A92C41"/>
    <w:rsid w:val="00A9724F"/>
    <w:rsid w:val="00AA4915"/>
    <w:rsid w:val="00AA627E"/>
    <w:rsid w:val="00AB0702"/>
    <w:rsid w:val="00AB083F"/>
    <w:rsid w:val="00AC0266"/>
    <w:rsid w:val="00AC23E3"/>
    <w:rsid w:val="00AC69E9"/>
    <w:rsid w:val="00AC6AF5"/>
    <w:rsid w:val="00AC73AF"/>
    <w:rsid w:val="00AD3F43"/>
    <w:rsid w:val="00AD73C6"/>
    <w:rsid w:val="00AE20B7"/>
    <w:rsid w:val="00AE54D9"/>
    <w:rsid w:val="00AE7E0F"/>
    <w:rsid w:val="00AF250F"/>
    <w:rsid w:val="00AF491D"/>
    <w:rsid w:val="00AF5BC4"/>
    <w:rsid w:val="00B0666E"/>
    <w:rsid w:val="00B06BB8"/>
    <w:rsid w:val="00B12995"/>
    <w:rsid w:val="00B14C53"/>
    <w:rsid w:val="00B221C6"/>
    <w:rsid w:val="00B222F8"/>
    <w:rsid w:val="00B235FA"/>
    <w:rsid w:val="00B24110"/>
    <w:rsid w:val="00B25AAD"/>
    <w:rsid w:val="00B26C4F"/>
    <w:rsid w:val="00B3036C"/>
    <w:rsid w:val="00B30BB8"/>
    <w:rsid w:val="00B3122B"/>
    <w:rsid w:val="00B32207"/>
    <w:rsid w:val="00B334A1"/>
    <w:rsid w:val="00B3360C"/>
    <w:rsid w:val="00B36E13"/>
    <w:rsid w:val="00B405E2"/>
    <w:rsid w:val="00B416E0"/>
    <w:rsid w:val="00B42CA9"/>
    <w:rsid w:val="00B461D2"/>
    <w:rsid w:val="00B462CE"/>
    <w:rsid w:val="00B52D76"/>
    <w:rsid w:val="00B53261"/>
    <w:rsid w:val="00B53BA2"/>
    <w:rsid w:val="00B53E52"/>
    <w:rsid w:val="00B57152"/>
    <w:rsid w:val="00B57461"/>
    <w:rsid w:val="00B57BF6"/>
    <w:rsid w:val="00B61C6F"/>
    <w:rsid w:val="00B61C79"/>
    <w:rsid w:val="00B62D59"/>
    <w:rsid w:val="00B632CD"/>
    <w:rsid w:val="00B635E2"/>
    <w:rsid w:val="00B66DAB"/>
    <w:rsid w:val="00B67216"/>
    <w:rsid w:val="00B73C62"/>
    <w:rsid w:val="00B760B4"/>
    <w:rsid w:val="00B775C0"/>
    <w:rsid w:val="00B77F1E"/>
    <w:rsid w:val="00B81E02"/>
    <w:rsid w:val="00B85D94"/>
    <w:rsid w:val="00B90DF8"/>
    <w:rsid w:val="00B924E8"/>
    <w:rsid w:val="00B96AC3"/>
    <w:rsid w:val="00B97095"/>
    <w:rsid w:val="00B97E3D"/>
    <w:rsid w:val="00BA0101"/>
    <w:rsid w:val="00BA01AE"/>
    <w:rsid w:val="00BA37B8"/>
    <w:rsid w:val="00BA4536"/>
    <w:rsid w:val="00BA4C29"/>
    <w:rsid w:val="00BA70AF"/>
    <w:rsid w:val="00BA7701"/>
    <w:rsid w:val="00BA7C8D"/>
    <w:rsid w:val="00BB0051"/>
    <w:rsid w:val="00BB1228"/>
    <w:rsid w:val="00BB184F"/>
    <w:rsid w:val="00BB22FE"/>
    <w:rsid w:val="00BB2D88"/>
    <w:rsid w:val="00BB4240"/>
    <w:rsid w:val="00BB4551"/>
    <w:rsid w:val="00BC4165"/>
    <w:rsid w:val="00BD1726"/>
    <w:rsid w:val="00BD19A7"/>
    <w:rsid w:val="00BD1FFF"/>
    <w:rsid w:val="00BD2BCB"/>
    <w:rsid w:val="00BD3ADE"/>
    <w:rsid w:val="00BD7B09"/>
    <w:rsid w:val="00BE1159"/>
    <w:rsid w:val="00BE2B41"/>
    <w:rsid w:val="00BE6779"/>
    <w:rsid w:val="00BE68B0"/>
    <w:rsid w:val="00BE6F73"/>
    <w:rsid w:val="00BF2B8D"/>
    <w:rsid w:val="00BF36FB"/>
    <w:rsid w:val="00BF69B3"/>
    <w:rsid w:val="00BF6EB0"/>
    <w:rsid w:val="00BF71A5"/>
    <w:rsid w:val="00C00824"/>
    <w:rsid w:val="00C01673"/>
    <w:rsid w:val="00C118E7"/>
    <w:rsid w:val="00C12560"/>
    <w:rsid w:val="00C133F2"/>
    <w:rsid w:val="00C1520A"/>
    <w:rsid w:val="00C234A3"/>
    <w:rsid w:val="00C26173"/>
    <w:rsid w:val="00C26953"/>
    <w:rsid w:val="00C306C1"/>
    <w:rsid w:val="00C3396B"/>
    <w:rsid w:val="00C3452E"/>
    <w:rsid w:val="00C37B99"/>
    <w:rsid w:val="00C37C6F"/>
    <w:rsid w:val="00C413E2"/>
    <w:rsid w:val="00C41A5F"/>
    <w:rsid w:val="00C4654C"/>
    <w:rsid w:val="00C47A6C"/>
    <w:rsid w:val="00C5055C"/>
    <w:rsid w:val="00C50C6D"/>
    <w:rsid w:val="00C548C7"/>
    <w:rsid w:val="00C56D9D"/>
    <w:rsid w:val="00C60183"/>
    <w:rsid w:val="00C63688"/>
    <w:rsid w:val="00C64600"/>
    <w:rsid w:val="00C701A4"/>
    <w:rsid w:val="00C73760"/>
    <w:rsid w:val="00C74362"/>
    <w:rsid w:val="00C746F2"/>
    <w:rsid w:val="00C76D8A"/>
    <w:rsid w:val="00C770FE"/>
    <w:rsid w:val="00C80AB5"/>
    <w:rsid w:val="00C8380B"/>
    <w:rsid w:val="00C83A62"/>
    <w:rsid w:val="00C87B8F"/>
    <w:rsid w:val="00C9393C"/>
    <w:rsid w:val="00C940D4"/>
    <w:rsid w:val="00CA0529"/>
    <w:rsid w:val="00CA4CB6"/>
    <w:rsid w:val="00CA65FE"/>
    <w:rsid w:val="00CA6600"/>
    <w:rsid w:val="00CB004E"/>
    <w:rsid w:val="00CB200E"/>
    <w:rsid w:val="00CB516F"/>
    <w:rsid w:val="00CC3C6E"/>
    <w:rsid w:val="00CC494F"/>
    <w:rsid w:val="00CC4A05"/>
    <w:rsid w:val="00CC4B08"/>
    <w:rsid w:val="00CC7885"/>
    <w:rsid w:val="00CD0641"/>
    <w:rsid w:val="00CD2093"/>
    <w:rsid w:val="00CD362E"/>
    <w:rsid w:val="00CD372D"/>
    <w:rsid w:val="00CD5574"/>
    <w:rsid w:val="00CE065C"/>
    <w:rsid w:val="00CE35CA"/>
    <w:rsid w:val="00CE4398"/>
    <w:rsid w:val="00CE53F8"/>
    <w:rsid w:val="00CE7F6D"/>
    <w:rsid w:val="00CF29A2"/>
    <w:rsid w:val="00D02BA5"/>
    <w:rsid w:val="00D0462D"/>
    <w:rsid w:val="00D04D9B"/>
    <w:rsid w:val="00D063A6"/>
    <w:rsid w:val="00D1046B"/>
    <w:rsid w:val="00D15349"/>
    <w:rsid w:val="00D17FF1"/>
    <w:rsid w:val="00D2069D"/>
    <w:rsid w:val="00D21988"/>
    <w:rsid w:val="00D21B42"/>
    <w:rsid w:val="00D22CA7"/>
    <w:rsid w:val="00D245CD"/>
    <w:rsid w:val="00D25C68"/>
    <w:rsid w:val="00D26C82"/>
    <w:rsid w:val="00D30957"/>
    <w:rsid w:val="00D310A1"/>
    <w:rsid w:val="00D33187"/>
    <w:rsid w:val="00D34F73"/>
    <w:rsid w:val="00D363A5"/>
    <w:rsid w:val="00D41F3B"/>
    <w:rsid w:val="00D47FDB"/>
    <w:rsid w:val="00D50E49"/>
    <w:rsid w:val="00D522B1"/>
    <w:rsid w:val="00D606C8"/>
    <w:rsid w:val="00D6451D"/>
    <w:rsid w:val="00D65169"/>
    <w:rsid w:val="00D6759D"/>
    <w:rsid w:val="00D67CA1"/>
    <w:rsid w:val="00D721A2"/>
    <w:rsid w:val="00D73812"/>
    <w:rsid w:val="00D77F75"/>
    <w:rsid w:val="00D84490"/>
    <w:rsid w:val="00D84968"/>
    <w:rsid w:val="00D877FB"/>
    <w:rsid w:val="00D9317E"/>
    <w:rsid w:val="00D93BDC"/>
    <w:rsid w:val="00D953C3"/>
    <w:rsid w:val="00D953DE"/>
    <w:rsid w:val="00DA0A78"/>
    <w:rsid w:val="00DA2A0E"/>
    <w:rsid w:val="00DA33F1"/>
    <w:rsid w:val="00DA6EB5"/>
    <w:rsid w:val="00DA7E57"/>
    <w:rsid w:val="00DB013D"/>
    <w:rsid w:val="00DB042D"/>
    <w:rsid w:val="00DB296B"/>
    <w:rsid w:val="00DB4B15"/>
    <w:rsid w:val="00DC1AA2"/>
    <w:rsid w:val="00DC219A"/>
    <w:rsid w:val="00DC59C1"/>
    <w:rsid w:val="00DC7EEC"/>
    <w:rsid w:val="00DD1978"/>
    <w:rsid w:val="00DD2198"/>
    <w:rsid w:val="00DD32F5"/>
    <w:rsid w:val="00DD44E4"/>
    <w:rsid w:val="00DD7577"/>
    <w:rsid w:val="00DE00B4"/>
    <w:rsid w:val="00DE2F86"/>
    <w:rsid w:val="00DE7646"/>
    <w:rsid w:val="00DF05D5"/>
    <w:rsid w:val="00DF21A1"/>
    <w:rsid w:val="00DF3AB2"/>
    <w:rsid w:val="00E11EB6"/>
    <w:rsid w:val="00E136DE"/>
    <w:rsid w:val="00E174A1"/>
    <w:rsid w:val="00E22066"/>
    <w:rsid w:val="00E232C1"/>
    <w:rsid w:val="00E255AF"/>
    <w:rsid w:val="00E26E93"/>
    <w:rsid w:val="00E303FD"/>
    <w:rsid w:val="00E3265B"/>
    <w:rsid w:val="00E336D8"/>
    <w:rsid w:val="00E33C2D"/>
    <w:rsid w:val="00E35F58"/>
    <w:rsid w:val="00E3600A"/>
    <w:rsid w:val="00E378AD"/>
    <w:rsid w:val="00E37A33"/>
    <w:rsid w:val="00E37F81"/>
    <w:rsid w:val="00E42404"/>
    <w:rsid w:val="00E43655"/>
    <w:rsid w:val="00E43CEF"/>
    <w:rsid w:val="00E511B8"/>
    <w:rsid w:val="00E55466"/>
    <w:rsid w:val="00E567E7"/>
    <w:rsid w:val="00E57567"/>
    <w:rsid w:val="00E6270C"/>
    <w:rsid w:val="00E62EAD"/>
    <w:rsid w:val="00E67E4F"/>
    <w:rsid w:val="00E70814"/>
    <w:rsid w:val="00E82C5F"/>
    <w:rsid w:val="00E83196"/>
    <w:rsid w:val="00E83463"/>
    <w:rsid w:val="00E84343"/>
    <w:rsid w:val="00E844F2"/>
    <w:rsid w:val="00E847E2"/>
    <w:rsid w:val="00E90A22"/>
    <w:rsid w:val="00E91ED8"/>
    <w:rsid w:val="00E92598"/>
    <w:rsid w:val="00E93EF7"/>
    <w:rsid w:val="00E947C1"/>
    <w:rsid w:val="00E950E9"/>
    <w:rsid w:val="00E96ADB"/>
    <w:rsid w:val="00EA11B3"/>
    <w:rsid w:val="00EA451A"/>
    <w:rsid w:val="00EA54D6"/>
    <w:rsid w:val="00EA5C7B"/>
    <w:rsid w:val="00EA7032"/>
    <w:rsid w:val="00EB04FF"/>
    <w:rsid w:val="00EB0DE8"/>
    <w:rsid w:val="00EB3D69"/>
    <w:rsid w:val="00EB60C1"/>
    <w:rsid w:val="00EC03B0"/>
    <w:rsid w:val="00EC0C4B"/>
    <w:rsid w:val="00EC1A59"/>
    <w:rsid w:val="00EC698D"/>
    <w:rsid w:val="00EC7C28"/>
    <w:rsid w:val="00ED2A81"/>
    <w:rsid w:val="00ED4269"/>
    <w:rsid w:val="00ED6C4C"/>
    <w:rsid w:val="00EE09A3"/>
    <w:rsid w:val="00EE1C80"/>
    <w:rsid w:val="00EE2F28"/>
    <w:rsid w:val="00EE685D"/>
    <w:rsid w:val="00EE6885"/>
    <w:rsid w:val="00EE771D"/>
    <w:rsid w:val="00EF12F7"/>
    <w:rsid w:val="00EF2CB7"/>
    <w:rsid w:val="00EF3884"/>
    <w:rsid w:val="00EF4EB1"/>
    <w:rsid w:val="00EF5476"/>
    <w:rsid w:val="00EF569E"/>
    <w:rsid w:val="00EF6D48"/>
    <w:rsid w:val="00EF7B05"/>
    <w:rsid w:val="00F026CF"/>
    <w:rsid w:val="00F03146"/>
    <w:rsid w:val="00F03229"/>
    <w:rsid w:val="00F061C8"/>
    <w:rsid w:val="00F06C1E"/>
    <w:rsid w:val="00F12475"/>
    <w:rsid w:val="00F13AB7"/>
    <w:rsid w:val="00F13F10"/>
    <w:rsid w:val="00F14CFD"/>
    <w:rsid w:val="00F15122"/>
    <w:rsid w:val="00F171B9"/>
    <w:rsid w:val="00F2188D"/>
    <w:rsid w:val="00F21FEF"/>
    <w:rsid w:val="00F22555"/>
    <w:rsid w:val="00F228ED"/>
    <w:rsid w:val="00F23629"/>
    <w:rsid w:val="00F24D95"/>
    <w:rsid w:val="00F263BA"/>
    <w:rsid w:val="00F26403"/>
    <w:rsid w:val="00F27B5F"/>
    <w:rsid w:val="00F3060E"/>
    <w:rsid w:val="00F3447C"/>
    <w:rsid w:val="00F34E0B"/>
    <w:rsid w:val="00F3607B"/>
    <w:rsid w:val="00F404CC"/>
    <w:rsid w:val="00F41165"/>
    <w:rsid w:val="00F4382A"/>
    <w:rsid w:val="00F45B3D"/>
    <w:rsid w:val="00F45C04"/>
    <w:rsid w:val="00F477D0"/>
    <w:rsid w:val="00F60164"/>
    <w:rsid w:val="00F62E4F"/>
    <w:rsid w:val="00F6396D"/>
    <w:rsid w:val="00F65736"/>
    <w:rsid w:val="00F66EAF"/>
    <w:rsid w:val="00F70B14"/>
    <w:rsid w:val="00F72753"/>
    <w:rsid w:val="00F740DB"/>
    <w:rsid w:val="00F76084"/>
    <w:rsid w:val="00F77EE0"/>
    <w:rsid w:val="00F80764"/>
    <w:rsid w:val="00F80CC0"/>
    <w:rsid w:val="00F82520"/>
    <w:rsid w:val="00F83155"/>
    <w:rsid w:val="00F859CD"/>
    <w:rsid w:val="00F904B7"/>
    <w:rsid w:val="00F93C6D"/>
    <w:rsid w:val="00F93E8A"/>
    <w:rsid w:val="00FA0431"/>
    <w:rsid w:val="00FA3818"/>
    <w:rsid w:val="00FA4FB7"/>
    <w:rsid w:val="00FA559E"/>
    <w:rsid w:val="00FA6B18"/>
    <w:rsid w:val="00FA7793"/>
    <w:rsid w:val="00FB00D7"/>
    <w:rsid w:val="00FB0578"/>
    <w:rsid w:val="00FB08A7"/>
    <w:rsid w:val="00FB0BC4"/>
    <w:rsid w:val="00FB2214"/>
    <w:rsid w:val="00FB7878"/>
    <w:rsid w:val="00FC176E"/>
    <w:rsid w:val="00FC33F8"/>
    <w:rsid w:val="00FC3B51"/>
    <w:rsid w:val="00FC5127"/>
    <w:rsid w:val="00FC68BF"/>
    <w:rsid w:val="00FD125E"/>
    <w:rsid w:val="00FD5909"/>
    <w:rsid w:val="00FD61AD"/>
    <w:rsid w:val="00FD711F"/>
    <w:rsid w:val="00FE0190"/>
    <w:rsid w:val="00FE0E71"/>
    <w:rsid w:val="00FE0FCC"/>
    <w:rsid w:val="00FE290C"/>
    <w:rsid w:val="00FE462C"/>
    <w:rsid w:val="00FE6EF3"/>
    <w:rsid w:val="00FE6F07"/>
    <w:rsid w:val="00FF0811"/>
    <w:rsid w:val="00FF3715"/>
    <w:rsid w:val="00FF3DB5"/>
    <w:rsid w:val="00FF568F"/>
    <w:rsid w:val="00FF6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41" fill="f" fillcolor="black">
      <v:fill color="black" on="f"/>
    </o:shapedefaults>
    <o:shapelayout v:ext="edit">
      <o:idmap v:ext="edit" data="1"/>
    </o:shapelayout>
  </w:shapeDefaults>
  <w:decimalSymbol w:val=","/>
  <w:listSeparator w:val=";"/>
  <w15:docId w15:val="{CE5780FD-5399-4743-933B-615C3906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link w:val="Titre1Car"/>
    <w:uiPriority w:val="9"/>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link w:val="Titre3Car"/>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link w:val="Titre4Car"/>
    <w:qFormat/>
    <w:pPr>
      <w:keepNext/>
      <w:spacing w:before="240" w:after="60"/>
      <w:outlineLvl w:val="3"/>
    </w:pPr>
    <w:rPr>
      <w:rFonts w:ascii="Arial" w:hAnsi="Arial" w:cs="Arial"/>
      <w:b/>
      <w:bCs/>
      <w:sz w:val="22"/>
      <w:szCs w:val="28"/>
    </w:rPr>
  </w:style>
  <w:style w:type="paragraph" w:styleId="Titre5">
    <w:name w:val="heading 5"/>
    <w:basedOn w:val="Normal"/>
    <w:next w:val="Normal"/>
    <w:link w:val="Titre5Car"/>
    <w:semiHidden/>
    <w:unhideWhenUsed/>
    <w:qFormat/>
    <w:rsid w:val="00DD7577"/>
    <w:pPr>
      <w:keepNext/>
      <w:spacing w:line="160" w:lineRule="exact"/>
      <w:jc w:val="right"/>
      <w:outlineLvl w:val="4"/>
    </w:pPr>
    <w:rPr>
      <w:rFonts w:ascii="Arial Narrow" w:hAnsi="Arial Narrow"/>
      <w:b/>
      <w:sz w:val="16"/>
      <w:szCs w:val="20"/>
      <w:lang w:val="en-US" w:eastAsia="en-US"/>
    </w:rPr>
  </w:style>
  <w:style w:type="paragraph" w:styleId="Titre6">
    <w:name w:val="heading 6"/>
    <w:basedOn w:val="Normal"/>
    <w:next w:val="Normal"/>
    <w:link w:val="Titre6Car"/>
    <w:semiHidden/>
    <w:unhideWhenUsed/>
    <w:qFormat/>
    <w:rsid w:val="00DD7577"/>
    <w:pPr>
      <w:keepNext/>
      <w:spacing w:before="40" w:after="40" w:line="280" w:lineRule="exact"/>
      <w:jc w:val="center"/>
      <w:outlineLvl w:val="5"/>
    </w:pPr>
    <w:rPr>
      <w:rFonts w:ascii="Arial" w:hAnsi="Arial"/>
      <w:b/>
      <w:sz w:val="22"/>
      <w:szCs w:val="20"/>
      <w:lang w:val="en-US" w:eastAsia="en-US"/>
    </w:rPr>
  </w:style>
  <w:style w:type="paragraph" w:styleId="Titre9">
    <w:name w:val="heading 9"/>
    <w:basedOn w:val="Normal"/>
    <w:next w:val="Normal"/>
    <w:link w:val="Titre9Car"/>
    <w:semiHidden/>
    <w:unhideWhenUsed/>
    <w:qFormat/>
    <w:rsid w:val="00DD7577"/>
    <w:pPr>
      <w:keepNext/>
      <w:outlineLvl w:val="8"/>
    </w:pPr>
    <w:rPr>
      <w:rFonts w:ascii="Arial" w:eastAsia="Times" w:hAnsi="Arial"/>
      <w:b/>
      <w:caps/>
      <w:color w:val="0000F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77"/>
    <w:rPr>
      <w:rFonts w:ascii="Arial" w:hAnsi="Arial"/>
      <w:b/>
      <w:sz w:val="32"/>
      <w:szCs w:val="28"/>
      <w:lang w:val="fr-CA" w:eastAsia="fr-FR"/>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character" w:customStyle="1" w:styleId="Titre3Car">
    <w:name w:val="Titre 3 Car"/>
    <w:basedOn w:val="Policepardfaut"/>
    <w:link w:val="Titre3"/>
    <w:rsid w:val="00DD7577"/>
    <w:rPr>
      <w:rFonts w:ascii="Arial" w:hAnsi="Arial"/>
      <w:b/>
      <w:sz w:val="24"/>
      <w:szCs w:val="28"/>
      <w:lang w:val="fr-CA" w:eastAsia="fr-FR"/>
    </w:rPr>
  </w:style>
  <w:style w:type="character" w:customStyle="1" w:styleId="Titre4Car">
    <w:name w:val="Titre 4 Car"/>
    <w:basedOn w:val="Policepardfaut"/>
    <w:link w:val="Titre4"/>
    <w:rsid w:val="00DD7577"/>
    <w:rPr>
      <w:rFonts w:ascii="Arial" w:hAnsi="Arial" w:cs="Arial"/>
      <w:b/>
      <w:bCs/>
      <w:sz w:val="22"/>
      <w:szCs w:val="28"/>
      <w:lang w:val="fr-CA" w:eastAsia="fr-FR"/>
    </w:rPr>
  </w:style>
  <w:style w:type="character" w:customStyle="1" w:styleId="Titre9Car">
    <w:name w:val="Titre 9 Car"/>
    <w:basedOn w:val="Policepardfaut"/>
    <w:link w:val="Titre9"/>
    <w:semiHidden/>
    <w:rsid w:val="00DD7577"/>
    <w:rPr>
      <w:rFonts w:ascii="Arial" w:eastAsia="Times" w:hAnsi="Arial"/>
      <w:b/>
      <w:caps/>
      <w:color w:val="0000FF"/>
      <w:sz w:val="24"/>
      <w:lang w:val="en-US" w:eastAsia="en-US"/>
    </w:rPr>
  </w:style>
  <w:style w:type="paragraph" w:styleId="Retraitcorpsdetexte">
    <w:name w:val="Body Text Indent"/>
    <w:basedOn w:val="Normal"/>
    <w:link w:val="RetraitcorpsdetexteCar"/>
    <w:pPr>
      <w:spacing w:line="360" w:lineRule="auto"/>
      <w:ind w:left="709" w:hanging="709"/>
    </w:pPr>
  </w:style>
  <w:style w:type="character" w:customStyle="1" w:styleId="RetraitcorpsdetexteCar">
    <w:name w:val="Retrait corps de texte Car"/>
    <w:basedOn w:val="Policepardfaut"/>
    <w:link w:val="Retraitcorpsdetexte"/>
    <w:rsid w:val="00DD7577"/>
    <w:rPr>
      <w:sz w:val="24"/>
      <w:szCs w:val="24"/>
      <w:lang w:val="fr-CA" w:eastAsia="fr-FR"/>
    </w:rPr>
  </w:style>
  <w:style w:type="paragraph" w:styleId="En-tte">
    <w:name w:val="header"/>
    <w:basedOn w:val="Normal"/>
    <w:link w:val="En-tteCar"/>
    <w:pPr>
      <w:tabs>
        <w:tab w:val="center" w:pos="4320"/>
        <w:tab w:val="right" w:pos="8640"/>
      </w:tabs>
    </w:pPr>
  </w:style>
  <w:style w:type="character" w:customStyle="1" w:styleId="En-tteCar">
    <w:name w:val="En-tête Car"/>
    <w:basedOn w:val="Policepardfaut"/>
    <w:link w:val="En-tte"/>
    <w:uiPriority w:val="99"/>
    <w:rsid w:val="00DD7577"/>
    <w:rPr>
      <w:sz w:val="24"/>
      <w:szCs w:val="24"/>
      <w:lang w:val="fr-CA" w:eastAsia="fr-FR"/>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link w:val="Pieddepage"/>
    <w:uiPriority w:val="99"/>
    <w:rsid w:val="00604AF4"/>
    <w:rPr>
      <w:sz w:val="24"/>
      <w:szCs w:val="24"/>
      <w:lang w:eastAsia="fr-FR"/>
    </w:r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rsid w:val="00DD7577"/>
    <w:rPr>
      <w:lang w:val="fr-CA"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rsid w:val="00DD7577"/>
    <w:rPr>
      <w:rFonts w:ascii="Tahoma" w:hAnsi="Tahoma" w:cs="Tahoma"/>
      <w:sz w:val="16"/>
      <w:szCs w:val="16"/>
      <w:lang w:val="fr-CA" w:eastAsia="fr-FR"/>
    </w:rPr>
  </w:style>
  <w:style w:type="paragraph" w:customStyle="1" w:styleId="question">
    <w:name w:val="question"/>
    <w:basedOn w:val="Normal"/>
    <w:pPr>
      <w:numPr>
        <w:numId w:val="1"/>
      </w:numPr>
      <w:jc w:val="both"/>
    </w:pPr>
  </w:style>
  <w:style w:type="paragraph" w:styleId="Corpsdetexte">
    <w:name w:val="Body Text"/>
    <w:basedOn w:val="Normal"/>
    <w:link w:val="CorpsdetexteCar"/>
    <w:uiPriority w:val="1"/>
    <w:qFormat/>
    <w:rPr>
      <w:sz w:val="20"/>
    </w:rPr>
  </w:style>
  <w:style w:type="character" w:customStyle="1" w:styleId="CorpsdetexteCar">
    <w:name w:val="Corps de texte Car"/>
    <w:basedOn w:val="Policepardfaut"/>
    <w:link w:val="Corpsdetexte"/>
    <w:uiPriority w:val="1"/>
    <w:rsid w:val="00DD7577"/>
    <w:rPr>
      <w:szCs w:val="24"/>
      <w:lang w:val="fr-CA" w:eastAsia="fr-FR"/>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link w:val="Corpsdetexte2Car"/>
    <w:pPr>
      <w:pageBreakBefore/>
      <w:jc w:val="both"/>
    </w:pPr>
    <w:rPr>
      <w:rFonts w:ascii="Arial" w:hAnsi="Arial" w:cs="Arial"/>
      <w:sz w:val="20"/>
      <w:szCs w:val="20"/>
    </w:rPr>
  </w:style>
  <w:style w:type="character" w:customStyle="1" w:styleId="Corpsdetexte2Car">
    <w:name w:val="Corps de texte 2 Car"/>
    <w:basedOn w:val="Policepardfaut"/>
    <w:link w:val="Corpsdetexte2"/>
    <w:rsid w:val="00DD7577"/>
    <w:rPr>
      <w:rFonts w:ascii="Arial" w:hAnsi="Arial" w:cs="Arial"/>
      <w:lang w:val="fr-CA" w:eastAsia="fr-FR"/>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customStyle="1" w:styleId="Corpsdetexte3Car">
    <w:name w:val="Corps de texte 3 Car"/>
    <w:basedOn w:val="Policepardfaut"/>
    <w:link w:val="Corpsdetexte3"/>
    <w:rsid w:val="00DD7577"/>
    <w:rPr>
      <w:rFonts w:ascii="Arial" w:hAnsi="Arial" w:cs="Arial"/>
      <w:i/>
      <w:iCs/>
      <w:lang w:val="fr-CA" w:eastAsia="fr-FR"/>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paragraph" w:styleId="Listepuces">
    <w:name w:val="List Bullet"/>
    <w:basedOn w:val="Normal"/>
    <w:autoRedefine/>
    <w:rsid w:val="00E336D8"/>
    <w:pPr>
      <w:numPr>
        <w:numId w:val="2"/>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5Car">
    <w:name w:val="Titre 5 Car"/>
    <w:basedOn w:val="Policepardfaut"/>
    <w:link w:val="Titre5"/>
    <w:semiHidden/>
    <w:rsid w:val="00DD7577"/>
    <w:rPr>
      <w:rFonts w:ascii="Arial Narrow" w:hAnsi="Arial Narrow"/>
      <w:b/>
      <w:sz w:val="16"/>
      <w:lang w:val="en-US" w:eastAsia="en-US"/>
    </w:rPr>
  </w:style>
  <w:style w:type="character" w:customStyle="1" w:styleId="Titre6Car">
    <w:name w:val="Titre 6 Car"/>
    <w:basedOn w:val="Policepardfaut"/>
    <w:link w:val="Titre6"/>
    <w:semiHidden/>
    <w:rsid w:val="00DD7577"/>
    <w:rPr>
      <w:rFonts w:ascii="Arial" w:hAnsi="Arial"/>
      <w:b/>
      <w:sz w:val="22"/>
      <w:lang w:val="en-US" w:eastAsia="en-US"/>
    </w:rPr>
  </w:style>
  <w:style w:type="paragraph" w:customStyle="1" w:styleId="msonormal0">
    <w:name w:val="msonormal"/>
    <w:basedOn w:val="Normal"/>
    <w:rsid w:val="00DD7577"/>
    <w:pPr>
      <w:spacing w:before="100" w:beforeAutospacing="1" w:after="100" w:afterAutospacing="1"/>
    </w:pPr>
    <w:rPr>
      <w:lang w:eastAsia="fr-CA"/>
    </w:rPr>
  </w:style>
  <w:style w:type="character" w:customStyle="1" w:styleId="ExplorateurdedocumentsCar">
    <w:name w:val="Explorateur de documents Car"/>
    <w:basedOn w:val="Policepardfaut"/>
    <w:link w:val="Explorateurdedocuments"/>
    <w:semiHidden/>
    <w:rsid w:val="00DD7577"/>
    <w:rPr>
      <w:rFonts w:ascii="Tahoma" w:eastAsia="Times" w:hAnsi="Tahoma" w:cs="Tahoma"/>
      <w:shd w:val="clear" w:color="auto" w:fill="000080"/>
      <w:lang w:val="en-US" w:eastAsia="en-US"/>
    </w:rPr>
  </w:style>
  <w:style w:type="paragraph" w:styleId="Explorateurdedocuments">
    <w:name w:val="Document Map"/>
    <w:basedOn w:val="Normal"/>
    <w:link w:val="ExplorateurdedocumentsCar"/>
    <w:semiHidden/>
    <w:unhideWhenUsed/>
    <w:rsid w:val="00DD7577"/>
    <w:pPr>
      <w:shd w:val="clear" w:color="auto" w:fill="000080"/>
    </w:pPr>
    <w:rPr>
      <w:rFonts w:ascii="Tahoma" w:eastAsia="Times" w:hAnsi="Tahoma" w:cs="Tahoma"/>
      <w:sz w:val="20"/>
      <w:szCs w:val="20"/>
      <w:lang w:val="en-US" w:eastAsia="en-US"/>
    </w:rPr>
  </w:style>
  <w:style w:type="character" w:customStyle="1" w:styleId="ObjetducommentaireCar">
    <w:name w:val="Objet du commentaire Car"/>
    <w:basedOn w:val="CommentaireCar"/>
    <w:link w:val="Objetducommentaire"/>
    <w:semiHidden/>
    <w:rsid w:val="00DD7577"/>
    <w:rPr>
      <w:rFonts w:ascii="Times" w:eastAsia="Times" w:hAnsi="Times"/>
      <w:b/>
      <w:bCs/>
      <w:lang w:val="en-US" w:eastAsia="en-US"/>
    </w:rPr>
  </w:style>
  <w:style w:type="paragraph" w:styleId="Objetducommentaire">
    <w:name w:val="annotation subject"/>
    <w:basedOn w:val="Commentaire"/>
    <w:next w:val="Commentaire"/>
    <w:link w:val="ObjetducommentaireCar"/>
    <w:semiHidden/>
    <w:unhideWhenUsed/>
    <w:rsid w:val="00DD7577"/>
    <w:rPr>
      <w:rFonts w:ascii="Times" w:eastAsia="Times" w:hAnsi="Times"/>
      <w:b/>
      <w:bCs/>
      <w:lang w:val="en-US" w:eastAsia="en-US"/>
    </w:rPr>
  </w:style>
  <w:style w:type="paragraph" w:customStyle="1" w:styleId="TITRE18">
    <w:name w:val="TITRE 18"/>
    <w:basedOn w:val="Normal"/>
    <w:autoRedefine/>
    <w:rsid w:val="00DD7577"/>
    <w:pPr>
      <w:spacing w:before="180" w:after="180" w:line="380" w:lineRule="exact"/>
      <w:ind w:left="115"/>
    </w:pPr>
    <w:rPr>
      <w:rFonts w:ascii="Arial Black" w:eastAsia="Times" w:hAnsi="Arial Black"/>
      <w:sz w:val="28"/>
      <w:szCs w:val="20"/>
      <w:lang w:eastAsia="en-US"/>
    </w:rPr>
  </w:style>
  <w:style w:type="paragraph" w:customStyle="1" w:styleId="date">
    <w:name w:val="date..."/>
    <w:autoRedefine/>
    <w:rsid w:val="00DD7577"/>
    <w:pPr>
      <w:tabs>
        <w:tab w:val="left" w:leader="underscore" w:pos="4920"/>
        <w:tab w:val="left" w:pos="5040"/>
        <w:tab w:val="left" w:leader="underscore" w:pos="7080"/>
        <w:tab w:val="left" w:pos="7200"/>
        <w:tab w:val="right" w:leader="underscore" w:pos="9396"/>
      </w:tabs>
      <w:spacing w:line="240" w:lineRule="exact"/>
    </w:pPr>
    <w:rPr>
      <w:rFonts w:ascii="Arial" w:hAnsi="Arial"/>
      <w:smallCaps/>
      <w:noProof/>
      <w:lang w:val="en-US" w:eastAsia="en-US"/>
    </w:rPr>
  </w:style>
  <w:style w:type="paragraph" w:customStyle="1" w:styleId="partieA">
    <w:name w:val="partie A"/>
    <w:basedOn w:val="sous-titre"/>
    <w:rsid w:val="00DD7577"/>
    <w:pPr>
      <w:spacing w:before="120"/>
      <w:jc w:val="right"/>
    </w:pPr>
    <w:rPr>
      <w:rFonts w:ascii="Arial" w:hAnsi="Arial"/>
      <w:sz w:val="26"/>
    </w:rPr>
  </w:style>
  <w:style w:type="paragraph" w:customStyle="1" w:styleId="textetexte">
    <w:name w:val="texte +texte"/>
    <w:rsid w:val="00DD7577"/>
    <w:pPr>
      <w:spacing w:after="240" w:line="260" w:lineRule="exact"/>
    </w:pPr>
    <w:rPr>
      <w:rFonts w:ascii="Arial" w:eastAsia="Times" w:hAnsi="Arial"/>
      <w:noProof/>
      <w:sz w:val="22"/>
      <w:lang w:val="en-US" w:eastAsia="en-US"/>
    </w:rPr>
  </w:style>
  <w:style w:type="paragraph" w:customStyle="1" w:styleId="Question0">
    <w:name w:val="Question"/>
    <w:rsid w:val="00DD7577"/>
    <w:pPr>
      <w:tabs>
        <w:tab w:val="left" w:pos="360"/>
      </w:tabs>
      <w:spacing w:before="180" w:line="270" w:lineRule="exact"/>
    </w:pPr>
    <w:rPr>
      <w:rFonts w:ascii="Arial" w:eastAsia="Times" w:hAnsi="Arial"/>
      <w:noProof/>
      <w:sz w:val="22"/>
      <w:lang w:val="en-US" w:eastAsia="en-US"/>
    </w:rPr>
  </w:style>
  <w:style w:type="paragraph" w:customStyle="1" w:styleId="rponses">
    <w:name w:val="réponses"/>
    <w:rsid w:val="00DD7577"/>
    <w:pPr>
      <w:spacing w:line="360" w:lineRule="exact"/>
    </w:pPr>
    <w:rPr>
      <w:rFonts w:ascii="Bookman Old Style" w:eastAsia="Times" w:hAnsi="Bookman Old Style"/>
      <w:i/>
      <w:noProof/>
      <w:color w:val="0000FF"/>
      <w:lang w:val="en-US" w:eastAsia="en-US"/>
    </w:rPr>
  </w:style>
  <w:style w:type="paragraph" w:customStyle="1" w:styleId="manipulation">
    <w:name w:val="manipulation"/>
    <w:rsid w:val="00DD7577"/>
    <w:pPr>
      <w:spacing w:line="420" w:lineRule="exact"/>
      <w:ind w:left="120"/>
    </w:pPr>
    <w:rPr>
      <w:rFonts w:ascii="Arial Narrow" w:eastAsia="Times" w:hAnsi="Arial Narrow"/>
      <w:b/>
      <w:caps/>
      <w:noProof/>
      <w:sz w:val="22"/>
      <w:lang w:val="en-US" w:eastAsia="en-US"/>
    </w:rPr>
  </w:style>
  <w:style w:type="paragraph" w:customStyle="1" w:styleId="titredanspiedpage">
    <w:name w:val="titre dans pied page"/>
    <w:rsid w:val="00DD7577"/>
    <w:pPr>
      <w:spacing w:line="240" w:lineRule="exact"/>
      <w:jc w:val="right"/>
    </w:pPr>
    <w:rPr>
      <w:rFonts w:ascii="Arial Narrow" w:eastAsia="Times" w:hAnsi="Arial Narrow"/>
      <w:i/>
      <w:noProof/>
      <w:sz w:val="16"/>
      <w:lang w:val="en-US" w:eastAsia="en-US"/>
    </w:rPr>
  </w:style>
  <w:style w:type="paragraph" w:customStyle="1" w:styleId="Questiona">
    <w:name w:val="Question a)"/>
    <w:rsid w:val="00DD7577"/>
    <w:pPr>
      <w:tabs>
        <w:tab w:val="left" w:pos="360"/>
        <w:tab w:val="left" w:pos="600"/>
      </w:tabs>
      <w:spacing w:before="120" w:line="240" w:lineRule="exact"/>
    </w:pPr>
    <w:rPr>
      <w:rFonts w:ascii="Arial" w:eastAsia="Times" w:hAnsi="Arial"/>
      <w:noProof/>
      <w:lang w:val="en-US" w:eastAsia="en-US"/>
    </w:rPr>
  </w:style>
  <w:style w:type="paragraph" w:customStyle="1" w:styleId="textebrastab">
    <w:name w:val="texte bras tab"/>
    <w:rsid w:val="00DD7577"/>
    <w:pPr>
      <w:spacing w:line="320" w:lineRule="exact"/>
      <w:jc w:val="center"/>
    </w:pPr>
    <w:rPr>
      <w:rFonts w:ascii="Arial" w:eastAsia="Times" w:hAnsi="Arial"/>
      <w:b/>
      <w:noProof/>
      <w:sz w:val="22"/>
      <w:lang w:val="en-US" w:eastAsia="en-US"/>
    </w:rPr>
  </w:style>
  <w:style w:type="paragraph" w:customStyle="1" w:styleId="rponses2">
    <w:name w:val="réponses 2"/>
    <w:basedOn w:val="rponses"/>
    <w:rsid w:val="00DD7577"/>
    <w:pPr>
      <w:spacing w:line="280" w:lineRule="exact"/>
    </w:pPr>
  </w:style>
  <w:style w:type="paragraph" w:styleId="Sous-titre0">
    <w:name w:val="Subtitle"/>
    <w:basedOn w:val="Normal"/>
    <w:next w:val="Normal"/>
    <w:link w:val="Sous-titreCar"/>
    <w:autoRedefine/>
    <w:uiPriority w:val="11"/>
    <w:qFormat/>
    <w:rsid w:val="00400E17"/>
    <w:pPr>
      <w:numPr>
        <w:ilvl w:val="1"/>
      </w:numPr>
      <w:spacing w:after="200" w:line="360" w:lineRule="auto"/>
      <w:jc w:val="both"/>
    </w:pPr>
    <w:rPr>
      <w:rFonts w:eastAsiaTheme="majorEastAsia" w:cstheme="majorBidi"/>
      <w:b/>
      <w:iCs/>
      <w:spacing w:val="15"/>
      <w:shd w:val="clear" w:color="auto" w:fill="FFFFFF"/>
      <w:lang w:eastAsia="en-US"/>
    </w:rPr>
  </w:style>
  <w:style w:type="character" w:customStyle="1" w:styleId="Sous-titreCar">
    <w:name w:val="Sous-titre Car"/>
    <w:basedOn w:val="Policepardfaut"/>
    <w:link w:val="Sous-titre0"/>
    <w:uiPriority w:val="11"/>
    <w:rsid w:val="00400E17"/>
    <w:rPr>
      <w:rFonts w:eastAsiaTheme="majorEastAsia" w:cstheme="majorBidi"/>
      <w:b/>
      <w:iCs/>
      <w:spacing w:val="15"/>
      <w:sz w:val="24"/>
      <w:szCs w:val="24"/>
      <w:lang w:val="fr-CA" w:eastAsia="en-US"/>
    </w:rPr>
  </w:style>
  <w:style w:type="character" w:styleId="Textedelespacerserv">
    <w:name w:val="Placeholder Text"/>
    <w:basedOn w:val="Policepardfaut"/>
    <w:uiPriority w:val="99"/>
    <w:semiHidden/>
    <w:rsid w:val="00400E17"/>
    <w:rPr>
      <w:color w:val="808080"/>
    </w:rPr>
  </w:style>
  <w:style w:type="paragraph" w:customStyle="1" w:styleId="GrasCentr">
    <w:name w:val="Gras Centré"/>
    <w:rsid w:val="00400E17"/>
    <w:pPr>
      <w:spacing w:before="80" w:after="40" w:line="260" w:lineRule="exact"/>
      <w:jc w:val="center"/>
    </w:pPr>
    <w:rPr>
      <w:rFonts w:ascii="Arial" w:eastAsia="Times" w:hAnsi="Arial" w:cs="Arial"/>
      <w:b/>
      <w:noProof/>
      <w:color w:val="000000"/>
      <w:sz w:val="22"/>
      <w:szCs w:val="22"/>
      <w:lang w:val="fr-CA" w:eastAsia="en-US"/>
    </w:rPr>
  </w:style>
  <w:style w:type="paragraph" w:customStyle="1" w:styleId="B">
    <w:name w:val="B"/>
    <w:rsid w:val="00400E17"/>
    <w:pPr>
      <w:spacing w:before="120" w:after="120" w:line="440" w:lineRule="exact"/>
      <w:jc w:val="center"/>
    </w:pPr>
    <w:rPr>
      <w:rFonts w:ascii="Arial Narrow" w:hAnsi="Arial Narrow"/>
      <w:b/>
      <w:color w:val="000000"/>
      <w:spacing w:val="6"/>
      <w:w w:val="80"/>
      <w:sz w:val="40"/>
      <w:szCs w:val="40"/>
      <w:lang w:val="fr-CA" w:eastAsia="fr-FR"/>
    </w:rPr>
  </w:style>
  <w:style w:type="table" w:customStyle="1" w:styleId="Grilledutableau1">
    <w:name w:val="Grille du tableau1"/>
    <w:rsid w:val="00400E17"/>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character" w:customStyle="1" w:styleId="Mentionnonrsolue10">
    <w:name w:val="Mention non résolue1"/>
    <w:basedOn w:val="Policepardfaut"/>
    <w:uiPriority w:val="99"/>
    <w:semiHidden/>
    <w:unhideWhenUsed/>
    <w:rsid w:val="00400E17"/>
    <w:rPr>
      <w:color w:val="808080"/>
      <w:shd w:val="clear" w:color="auto" w:fill="E6E6E6"/>
    </w:rPr>
  </w:style>
  <w:style w:type="table" w:customStyle="1" w:styleId="TableGrid01">
    <w:name w:val="Table Grid01"/>
    <w:basedOn w:val="TableauNormal"/>
    <w:rsid w:val="00400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00"/>
    <w:basedOn w:val="TableauNormal"/>
    <w:rsid w:val="0080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3871">
      <w:bodyDiv w:val="1"/>
      <w:marLeft w:val="0"/>
      <w:marRight w:val="0"/>
      <w:marTop w:val="0"/>
      <w:marBottom w:val="0"/>
      <w:divBdr>
        <w:top w:val="none" w:sz="0" w:space="0" w:color="auto"/>
        <w:left w:val="none" w:sz="0" w:space="0" w:color="auto"/>
        <w:bottom w:val="none" w:sz="0" w:space="0" w:color="auto"/>
        <w:right w:val="none" w:sz="0" w:space="0" w:color="auto"/>
      </w:divBdr>
    </w:div>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985470602">
      <w:bodyDiv w:val="1"/>
      <w:marLeft w:val="0"/>
      <w:marRight w:val="0"/>
      <w:marTop w:val="0"/>
      <w:marBottom w:val="0"/>
      <w:divBdr>
        <w:top w:val="none" w:sz="0" w:space="0" w:color="auto"/>
        <w:left w:val="none" w:sz="0" w:space="0" w:color="auto"/>
        <w:bottom w:val="none" w:sz="0" w:space="0" w:color="auto"/>
        <w:right w:val="none" w:sz="0" w:space="0" w:color="auto"/>
      </w:divBdr>
    </w:div>
    <w:div w:id="210267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4.jpeg"/><Relationship Id="rId21" Type="http://schemas.openxmlformats.org/officeDocument/2006/relationships/image" Target="media/image4.jpeg"/><Relationship Id="rId42" Type="http://schemas.openxmlformats.org/officeDocument/2006/relationships/chart" Target="charts/chart2.xml"/><Relationship Id="rId47" Type="http://schemas.openxmlformats.org/officeDocument/2006/relationships/image" Target="media/image18.tiff"/><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7.png"/><Relationship Id="rId37" Type="http://schemas.openxmlformats.org/officeDocument/2006/relationships/image" Target="media/image13.jpeg"/><Relationship Id="rId40" Type="http://schemas.openxmlformats.org/officeDocument/2006/relationships/image" Target="media/image20.jpeg"/><Relationship Id="rId45" Type="http://schemas.openxmlformats.org/officeDocument/2006/relationships/image" Target="media/image16.jpeg"/><Relationship Id="rId53"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12.jpeg"/><Relationship Id="rId49"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2.png"/><Relationship Id="rId44" Type="http://schemas.openxmlformats.org/officeDocument/2006/relationships/header" Target="header7.xm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5" Type="http://schemas.openxmlformats.org/officeDocument/2006/relationships/image" Target="media/image110.jpeg"/><Relationship Id="rId43" Type="http://schemas.openxmlformats.org/officeDocument/2006/relationships/chart" Target="charts/chart3.xml"/><Relationship Id="rId48" Type="http://schemas.openxmlformats.org/officeDocument/2006/relationships/chart" Target="charts/chart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8" Type="http://schemas.openxmlformats.org/officeDocument/2006/relationships/chart" Target="charts/chart1.xml"/><Relationship Id="rId46" Type="http://schemas.openxmlformats.org/officeDocument/2006/relationships/image" Target="media/image17.tiff"/><Relationship Id="rId20"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Resso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Resso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travail%20m&#233;caniqu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la force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5"/>
            <c:dispRSqr val="1"/>
            <c:dispEq val="1"/>
            <c:trendlineLbl>
              <c:layout>
                <c:manualLayout>
                  <c:x val="-6.2559492563429575E-2"/>
                  <c:y val="-9.675925925925926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'[labo 2 Newton.xlsx]Feuil1'!$D$2:$D$6</c:f>
              <c:numCache>
                <c:formatCode>General</c:formatCode>
                <c:ptCount val="5"/>
                <c:pt idx="0">
                  <c:v>0.49050000000000005</c:v>
                </c:pt>
                <c:pt idx="1">
                  <c:v>0.68670000000000009</c:v>
                </c:pt>
                <c:pt idx="2">
                  <c:v>0.88290000000000002</c:v>
                </c:pt>
                <c:pt idx="3">
                  <c:v>1.0791000000000002</c:v>
                </c:pt>
                <c:pt idx="4">
                  <c:v>1.2753000000000001</c:v>
                </c:pt>
              </c:numCache>
            </c:numRef>
          </c:xVal>
          <c:yVal>
            <c:numRef>
              <c:f>'[labo 2 Newton.xlsx]Feuil1'!$I$2:$I$6</c:f>
              <c:numCache>
                <c:formatCode>General</c:formatCode>
                <c:ptCount val="5"/>
                <c:pt idx="0">
                  <c:v>0.24399999999999999</c:v>
                </c:pt>
                <c:pt idx="1">
                  <c:v>0.36599999999999999</c:v>
                </c:pt>
                <c:pt idx="2">
                  <c:v>0.53</c:v>
                </c:pt>
                <c:pt idx="3">
                  <c:v>0.60799999999999998</c:v>
                </c:pt>
                <c:pt idx="4">
                  <c:v>0.7340000000000001</c:v>
                </c:pt>
              </c:numCache>
            </c:numRef>
          </c:yVal>
          <c:smooth val="0"/>
          <c:extLst xmlns:c16r2="http://schemas.microsoft.com/office/drawing/2015/06/chart">
            <c:ext xmlns:c16="http://schemas.microsoft.com/office/drawing/2014/chart" uri="{C3380CC4-5D6E-409C-BE32-E72D297353CC}">
              <c16:uniqueId val="{00000001-C3AB-4C13-9F95-41B77A9C5D0A}"/>
            </c:ext>
          </c:extLst>
        </c:ser>
        <c:dLbls>
          <c:showLegendKey val="0"/>
          <c:showVal val="0"/>
          <c:showCatName val="0"/>
          <c:showSerName val="0"/>
          <c:showPercent val="0"/>
          <c:showBubbleSize val="0"/>
        </c:dLbls>
        <c:axId val="178761328"/>
        <c:axId val="178761888"/>
      </c:scatterChart>
      <c:valAx>
        <c:axId val="17876132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a:t>
                </a:r>
                <a:r>
                  <a:rPr lang="fr-CA" baseline="0"/>
                  <a:t> (N)</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761888"/>
        <c:crosses val="autoZero"/>
        <c:crossBetween val="midCat"/>
      </c:valAx>
      <c:valAx>
        <c:axId val="1787618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7613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la masse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Newton.xlsx]Feuil1'!$I$10</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'[labo 2 Newton.xlsx]Feuil1'!$G$11:$G$15</c:f>
              <c:numCache>
                <c:formatCode>General</c:formatCode>
                <c:ptCount val="5"/>
                <c:pt idx="0">
                  <c:v>1.182466870540265</c:v>
                </c:pt>
                <c:pt idx="1">
                  <c:v>1.6824668705402648</c:v>
                </c:pt>
                <c:pt idx="2">
                  <c:v>2.182466870540265</c:v>
                </c:pt>
                <c:pt idx="3">
                  <c:v>2.682466870540265</c:v>
                </c:pt>
                <c:pt idx="4">
                  <c:v>3.182466870540265</c:v>
                </c:pt>
              </c:numCache>
            </c:numRef>
          </c:xVal>
          <c:yVal>
            <c:numRef>
              <c:f>'[labo 2 Newton.xlsx]Feuil1'!$I$11:$I$15</c:f>
              <c:numCache>
                <c:formatCode>General</c:formatCode>
                <c:ptCount val="5"/>
                <c:pt idx="0">
                  <c:v>0.55399999999999994</c:v>
                </c:pt>
                <c:pt idx="1">
                  <c:v>0.39399999999999996</c:v>
                </c:pt>
                <c:pt idx="2">
                  <c:v>0.24320987654320983</c:v>
                </c:pt>
                <c:pt idx="3">
                  <c:v>0.21606648199445985</c:v>
                </c:pt>
                <c:pt idx="4">
                  <c:v>0.191</c:v>
                </c:pt>
              </c:numCache>
            </c:numRef>
          </c:yVal>
          <c:smooth val="0"/>
          <c:extLst xmlns:c16r2="http://schemas.microsoft.com/office/drawing/2015/06/chart">
            <c:ext xmlns:c16="http://schemas.microsoft.com/office/drawing/2014/chart" uri="{C3380CC4-5D6E-409C-BE32-E72D297353CC}">
              <c16:uniqueId val="{00000001-4E38-4857-8FDB-DB354BFEA79C}"/>
            </c:ext>
          </c:extLst>
        </c:ser>
        <c:dLbls>
          <c:showLegendKey val="0"/>
          <c:showVal val="0"/>
          <c:showCatName val="0"/>
          <c:showSerName val="0"/>
          <c:showPercent val="0"/>
          <c:showBubbleSize val="0"/>
        </c:dLbls>
        <c:axId val="178763568"/>
        <c:axId val="178764128"/>
      </c:scatterChart>
      <c:valAx>
        <c:axId val="178763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Masse</a:t>
                </a:r>
                <a:r>
                  <a:rPr lang="fr-CA" baseline="0"/>
                  <a:t> (kg)</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764128"/>
        <c:crosses val="autoZero"/>
        <c:crossBetween val="midCat"/>
      </c:valAx>
      <c:valAx>
        <c:axId val="17876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76356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l'inverse de la masse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Newton.xlsx]Feuil1'!$I$10</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30000000000000004"/>
            <c:dispRSqr val="1"/>
            <c:dispEq val="1"/>
            <c:trendlineLbl>
              <c:layout>
                <c:manualLayout>
                  <c:x val="-0.12474496937882765"/>
                  <c:y val="8.8425925925925929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'[labo 2 Newton.xlsx]Feuil1'!$H$11:$H$15</c:f>
              <c:numCache>
                <c:formatCode>General</c:formatCode>
                <c:ptCount val="5"/>
                <c:pt idx="0">
                  <c:v>0.84568965517241379</c:v>
                </c:pt>
                <c:pt idx="1">
                  <c:v>0.59436534383520156</c:v>
                </c:pt>
                <c:pt idx="2">
                  <c:v>0.45819710415693604</c:v>
                </c:pt>
                <c:pt idx="3">
                  <c:v>0.37279118373551207</c:v>
                </c:pt>
                <c:pt idx="4">
                  <c:v>0.31422165278667519</c:v>
                </c:pt>
              </c:numCache>
            </c:numRef>
          </c:xVal>
          <c:yVal>
            <c:numRef>
              <c:f>'[labo 2 Newton.xlsx]Feuil1'!$I$11:$I$15</c:f>
              <c:numCache>
                <c:formatCode>General</c:formatCode>
                <c:ptCount val="5"/>
                <c:pt idx="0">
                  <c:v>0.55399999999999994</c:v>
                </c:pt>
                <c:pt idx="1">
                  <c:v>0.39399999999999996</c:v>
                </c:pt>
                <c:pt idx="2">
                  <c:v>0.24320987654320983</c:v>
                </c:pt>
                <c:pt idx="3">
                  <c:v>0.21606648199445985</c:v>
                </c:pt>
                <c:pt idx="4">
                  <c:v>0.191</c:v>
                </c:pt>
              </c:numCache>
            </c:numRef>
          </c:yVal>
          <c:smooth val="0"/>
          <c:extLst xmlns:c16r2="http://schemas.microsoft.com/office/drawing/2015/06/chart">
            <c:ext xmlns:c16="http://schemas.microsoft.com/office/drawing/2014/chart" uri="{C3380CC4-5D6E-409C-BE32-E72D297353CC}">
              <c16:uniqueId val="{00000001-8187-4260-8FAC-39F841EAF9B5}"/>
            </c:ext>
          </c:extLst>
        </c:ser>
        <c:dLbls>
          <c:showLegendKey val="0"/>
          <c:showVal val="0"/>
          <c:showCatName val="0"/>
          <c:showSerName val="0"/>
          <c:showPercent val="0"/>
          <c:showBubbleSize val="0"/>
        </c:dLbls>
        <c:axId val="180703600"/>
        <c:axId val="180704160"/>
      </c:scatterChart>
      <c:valAx>
        <c:axId val="180703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a:t>
                </a:r>
                <a:r>
                  <a:rPr lang="fr-CA" baseline="0"/>
                  <a:t> de la masse (1/kg)</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4160"/>
        <c:crosses val="autoZero"/>
        <c:crossBetween val="midCat"/>
      </c:valAx>
      <c:valAx>
        <c:axId val="1807041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360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Force</a:t>
            </a:r>
            <a:r>
              <a:rPr lang="fr-CA" baseline="0"/>
              <a:t> appliquée à un ressort en fonction de son allongement</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178503677139368"/>
          <c:y val="0.25083333333333335"/>
          <c:w val="0.6557000300704986"/>
          <c:h val="0.54359580052493439"/>
        </c:manualLayout>
      </c:layout>
      <c:scatterChart>
        <c:scatterStyle val="lineMarker"/>
        <c:varyColors val="0"/>
        <c:ser>
          <c:idx val="0"/>
          <c:order val="0"/>
          <c:tx>
            <c:v>Ressort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Feuil1!$C$20:$C$25</c:f>
              <c:numCache>
                <c:formatCode>General</c:formatCode>
                <c:ptCount val="6"/>
                <c:pt idx="0">
                  <c:v>0</c:v>
                </c:pt>
                <c:pt idx="1">
                  <c:v>1.4800000000000001E-2</c:v>
                </c:pt>
                <c:pt idx="2">
                  <c:v>0.03</c:v>
                </c:pt>
                <c:pt idx="3">
                  <c:v>4.4999999999999998E-2</c:v>
                </c:pt>
                <c:pt idx="4">
                  <c:v>0.06</c:v>
                </c:pt>
                <c:pt idx="5">
                  <c:v>7.4999999999999997E-2</c:v>
                </c:pt>
              </c:numCache>
            </c:numRef>
          </c:xVal>
          <c:yVal>
            <c:numRef>
              <c:f>Feuil1!$E$20:$E$25</c:f>
              <c:numCache>
                <c:formatCode>General</c:formatCode>
                <c:ptCount val="6"/>
                <c:pt idx="0">
                  <c:v>0</c:v>
                </c:pt>
                <c:pt idx="1">
                  <c:v>0.49</c:v>
                </c:pt>
                <c:pt idx="2">
                  <c:v>0.98099999999999998</c:v>
                </c:pt>
                <c:pt idx="3">
                  <c:v>1.4710000000000001</c:v>
                </c:pt>
                <c:pt idx="4">
                  <c:v>1.962</c:v>
                </c:pt>
                <c:pt idx="5">
                  <c:v>2.452</c:v>
                </c:pt>
              </c:numCache>
            </c:numRef>
          </c:yVal>
          <c:smooth val="0"/>
          <c:extLst xmlns:c16r2="http://schemas.microsoft.com/office/drawing/2015/06/chart">
            <c:ext xmlns:c16="http://schemas.microsoft.com/office/drawing/2014/chart" uri="{C3380CC4-5D6E-409C-BE32-E72D297353CC}">
              <c16:uniqueId val="{00000001-AD2E-4388-AE7F-1B682402853C}"/>
            </c:ext>
          </c:extLst>
        </c:ser>
        <c:ser>
          <c:idx val="1"/>
          <c:order val="1"/>
          <c:tx>
            <c:v>ressort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Feuil1!$D$20:$D$25</c:f>
              <c:numCache>
                <c:formatCode>General</c:formatCode>
                <c:ptCount val="6"/>
                <c:pt idx="0">
                  <c:v>0</c:v>
                </c:pt>
                <c:pt idx="1">
                  <c:v>0.03</c:v>
                </c:pt>
                <c:pt idx="2">
                  <c:v>5.8999999999999997E-2</c:v>
                </c:pt>
                <c:pt idx="3">
                  <c:v>0.09</c:v>
                </c:pt>
                <c:pt idx="4">
                  <c:v>0.121</c:v>
                </c:pt>
                <c:pt idx="5">
                  <c:v>0.151</c:v>
                </c:pt>
              </c:numCache>
            </c:numRef>
          </c:xVal>
          <c:yVal>
            <c:numRef>
              <c:f>Feuil1!$E$20:$E$25</c:f>
              <c:numCache>
                <c:formatCode>General</c:formatCode>
                <c:ptCount val="6"/>
                <c:pt idx="0">
                  <c:v>0</c:v>
                </c:pt>
                <c:pt idx="1">
                  <c:v>0.49</c:v>
                </c:pt>
                <c:pt idx="2">
                  <c:v>0.98099999999999998</c:v>
                </c:pt>
                <c:pt idx="3">
                  <c:v>1.4710000000000001</c:v>
                </c:pt>
                <c:pt idx="4">
                  <c:v>1.962</c:v>
                </c:pt>
                <c:pt idx="5">
                  <c:v>2.452</c:v>
                </c:pt>
              </c:numCache>
            </c:numRef>
          </c:yVal>
          <c:smooth val="0"/>
          <c:extLst xmlns:c16r2="http://schemas.microsoft.com/office/drawing/2015/06/chart">
            <c:ext xmlns:c16="http://schemas.microsoft.com/office/drawing/2014/chart" uri="{C3380CC4-5D6E-409C-BE32-E72D297353CC}">
              <c16:uniqueId val="{00000003-AD2E-4388-AE7F-1B682402853C}"/>
            </c:ext>
          </c:extLst>
        </c:ser>
        <c:dLbls>
          <c:showLegendKey val="0"/>
          <c:showVal val="0"/>
          <c:showCatName val="0"/>
          <c:showSerName val="0"/>
          <c:showPercent val="0"/>
          <c:showBubbleSize val="0"/>
        </c:dLbls>
        <c:axId val="180706400"/>
        <c:axId val="180706960"/>
      </c:scatterChart>
      <c:valAx>
        <c:axId val="18070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Allongement</a:t>
                </a:r>
                <a:r>
                  <a:rPr lang="fr-CA" baseline="0"/>
                  <a:t> (m)</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6960"/>
        <c:crosses val="autoZero"/>
        <c:crossBetween val="midCat"/>
      </c:valAx>
      <c:valAx>
        <c:axId val="18070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6400"/>
        <c:crosses val="autoZero"/>
        <c:crossBetween val="midCat"/>
      </c:valAx>
      <c:spPr>
        <a:noFill/>
        <a:ln>
          <a:noFill/>
        </a:ln>
        <a:effectLst/>
      </c:spPr>
    </c:plotArea>
    <c:legend>
      <c:legendPos val="r"/>
      <c:layout>
        <c:manualLayout>
          <c:xMode val="edge"/>
          <c:yMode val="edge"/>
          <c:x val="0.79266781008809539"/>
          <c:y val="0.33722112860892389"/>
          <c:w val="0.19083053974688807"/>
          <c:h val="0.35879848352289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Force appliquée à l'élastique en fonction de son allongement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Feuil2!$D$1</c:f>
              <c:strCache>
                <c:ptCount val="1"/>
                <c:pt idx="0">
                  <c:v>force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ly"/>
            <c:order val="2"/>
            <c:dispRSqr val="0"/>
            <c:dispEq val="0"/>
          </c:trendline>
          <c:xVal>
            <c:numRef>
              <c:f>Feuil2!$C$2:$C$7</c:f>
              <c:numCache>
                <c:formatCode>General</c:formatCode>
                <c:ptCount val="6"/>
                <c:pt idx="0">
                  <c:v>0</c:v>
                </c:pt>
                <c:pt idx="1">
                  <c:v>0.01</c:v>
                </c:pt>
                <c:pt idx="2">
                  <c:v>1.4999999999999999E-2</c:v>
                </c:pt>
                <c:pt idx="3">
                  <c:v>0.02</c:v>
                </c:pt>
                <c:pt idx="4">
                  <c:v>2.5000000000000001E-2</c:v>
                </c:pt>
                <c:pt idx="5">
                  <c:v>0.03</c:v>
                </c:pt>
              </c:numCache>
            </c:numRef>
          </c:xVal>
          <c:yVal>
            <c:numRef>
              <c:f>Feuil2!$D$2:$D$7</c:f>
              <c:numCache>
                <c:formatCode>General</c:formatCode>
                <c:ptCount val="6"/>
                <c:pt idx="0">
                  <c:v>0</c:v>
                </c:pt>
                <c:pt idx="1">
                  <c:v>0.49</c:v>
                </c:pt>
                <c:pt idx="2">
                  <c:v>0.98099999999999998</c:v>
                </c:pt>
                <c:pt idx="3">
                  <c:v>1.4710000000000001</c:v>
                </c:pt>
                <c:pt idx="4">
                  <c:v>1.962</c:v>
                </c:pt>
                <c:pt idx="5">
                  <c:v>2.452</c:v>
                </c:pt>
              </c:numCache>
            </c:numRef>
          </c:yVal>
          <c:smooth val="0"/>
          <c:extLst xmlns:c16r2="http://schemas.microsoft.com/office/drawing/2015/06/chart">
            <c:ext xmlns:c16="http://schemas.microsoft.com/office/drawing/2014/chart" uri="{C3380CC4-5D6E-409C-BE32-E72D297353CC}">
              <c16:uniqueId val="{00000003-11B6-48EA-A6EC-65635485C6CF}"/>
            </c:ext>
          </c:extLst>
        </c:ser>
        <c:dLbls>
          <c:showLegendKey val="0"/>
          <c:showVal val="0"/>
          <c:showCatName val="0"/>
          <c:showSerName val="0"/>
          <c:showPercent val="0"/>
          <c:showBubbleSize val="0"/>
        </c:dLbls>
        <c:axId val="181309904"/>
        <c:axId val="181310464"/>
      </c:scatterChart>
      <c:valAx>
        <c:axId val="181309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Allongement (m)</a:t>
                </a:r>
              </a:p>
            </c:rich>
          </c:tx>
          <c:layout>
            <c:manualLayout>
              <c:xMode val="edge"/>
              <c:yMode val="edge"/>
              <c:x val="0.70515507436570424"/>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10464"/>
        <c:crosses val="autoZero"/>
        <c:crossBetween val="midCat"/>
      </c:valAx>
      <c:valAx>
        <c:axId val="1813104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099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La</a:t>
            </a:r>
            <a:r>
              <a:rPr lang="fr-CA" baseline="0"/>
              <a:t> force en fonction de l'inverse de la distance parcourue</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1"/>
            <c:dispRSqr val="0"/>
            <c:dispEq val="0"/>
          </c:trendline>
          <c:xVal>
            <c:numRef>
              <c:f>'[travail mécanique.xlsx]Feuil1'!$C$9,'[travail mécanique.xlsx]Feuil1'!$C$14,'[travail mécanique.xlsx]Feuil1'!$C$18</c:f>
              <c:numCache>
                <c:formatCode>General</c:formatCode>
                <c:ptCount val="3"/>
                <c:pt idx="0">
                  <c:v>1.0351966873706004</c:v>
                </c:pt>
                <c:pt idx="1">
                  <c:v>2</c:v>
                </c:pt>
                <c:pt idx="2">
                  <c:v>2.8248587570621471</c:v>
                </c:pt>
              </c:numCache>
            </c:numRef>
          </c:xVal>
          <c:yVal>
            <c:numRef>
              <c:f>'[travail mécanique.xlsx]Feuil1'!$D$9,'[travail mécanique.xlsx]Feuil1'!$D$14,'[travail mécanique.xlsx]Feuil1'!$D$18</c:f>
              <c:numCache>
                <c:formatCode>General</c:formatCode>
                <c:ptCount val="3"/>
                <c:pt idx="0">
                  <c:v>0.53</c:v>
                </c:pt>
                <c:pt idx="1">
                  <c:v>1.0175000000000001</c:v>
                </c:pt>
                <c:pt idx="2">
                  <c:v>1.42</c:v>
                </c:pt>
              </c:numCache>
            </c:numRef>
          </c:yVal>
          <c:smooth val="0"/>
          <c:extLst xmlns:c16r2="http://schemas.microsoft.com/office/drawing/2015/06/chart">
            <c:ext xmlns:c16="http://schemas.microsoft.com/office/drawing/2014/chart" uri="{C3380CC4-5D6E-409C-BE32-E72D297353CC}">
              <c16:uniqueId val="{00000002-4410-4BA1-8B33-59B6C67BBD31}"/>
            </c:ext>
          </c:extLst>
        </c:ser>
        <c:dLbls>
          <c:showLegendKey val="0"/>
          <c:showVal val="0"/>
          <c:showCatName val="0"/>
          <c:showSerName val="0"/>
          <c:showPercent val="0"/>
          <c:showBubbleSize val="0"/>
        </c:dLbls>
        <c:axId val="181313264"/>
        <c:axId val="181313824"/>
      </c:scatterChart>
      <c:valAx>
        <c:axId val="181313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 de la distance parcourue (m</a:t>
                </a:r>
                <a:r>
                  <a:rPr lang="fr-CA" baseline="30000"/>
                  <a:t>-1</a:t>
                </a:r>
                <a:r>
                  <a:rPr lang="fr-CA" baseline="0"/>
                  <a:t>)</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13824"/>
        <c:crosses val="autoZero"/>
        <c:crossBetween val="midCat"/>
      </c:valAx>
      <c:valAx>
        <c:axId val="18131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a:t>
                </a:r>
                <a:r>
                  <a:rPr lang="fr-CA" baseline="0"/>
                  <a:t> (N)</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1326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FELIX VERONNEAU LAFORTUNE</DisplayName>
        <AccountId>14</AccountId>
        <AccountType/>
      </UserInfo>
      <UserInfo>
        <DisplayName>Marie-Andrée Houde</DisplayName>
        <AccountId>37</AccountId>
        <AccountType/>
      </UserInfo>
      <UserInfo>
        <DisplayName>MANON AUMAIS</DisplayName>
        <AccountId>45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C3DA2-0A6D-4A96-AED4-9712A025D0ED}">
  <ds:schemaRefs>
    <ds:schemaRef ds:uri="http://purl.org/dc/elements/1.1/"/>
    <ds:schemaRef ds:uri="http://www.w3.org/XML/1998/namespace"/>
    <ds:schemaRef ds:uri="http://purl.org/dc/terms/"/>
    <ds:schemaRef ds:uri="http://schemas.microsoft.com/office/2006/documentManagement/types"/>
    <ds:schemaRef ds:uri="http://purl.org/dc/dcmitype/"/>
    <ds:schemaRef ds:uri="28a3d251-e5f6-45fa-bb43-daf91835c632"/>
    <ds:schemaRef ds:uri="http://schemas.microsoft.com/office/infopath/2007/PartnerControls"/>
    <ds:schemaRef ds:uri="http://schemas.openxmlformats.org/package/2006/metadata/core-properties"/>
    <ds:schemaRef ds:uri="e3981ede-2287-45ee-9eb0-ea169afc03cb"/>
    <ds:schemaRef ds:uri="http://schemas.microsoft.com/office/2006/metadata/properties"/>
  </ds:schemaRefs>
</ds:datastoreItem>
</file>

<file path=customXml/itemProps2.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3.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6260F7-C91F-4780-BB88-95B39CC2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61</Pages>
  <Words>7040</Words>
  <Characters>38265</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45215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Julie Biron</cp:lastModifiedBy>
  <cp:revision>7</cp:revision>
  <cp:lastPrinted>2018-03-29T18:44:00Z</cp:lastPrinted>
  <dcterms:created xsi:type="dcterms:W3CDTF">2018-04-24T12:28:00Z</dcterms:created>
  <dcterms:modified xsi:type="dcterms:W3CDTF">2018-05-15T15:16:00Z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